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99" w:rsidRPr="00EB2DF2" w:rsidRDefault="00BA3BAC" w:rsidP="00337165">
      <w:pPr>
        <w:jc w:val="center"/>
        <w:rPr>
          <w:rFonts w:cs="Simplified Arabic"/>
          <w:b/>
          <w:bCs/>
          <w:sz w:val="34"/>
          <w:szCs w:val="34"/>
          <w:rtl/>
          <w:lang w:bidi="ar-JO"/>
        </w:rPr>
      </w:pPr>
      <w:bookmarkStart w:id="0" w:name="_GoBack"/>
      <w:bookmarkEnd w:id="0"/>
      <w:r>
        <w:rPr>
          <w:rFonts w:cs="Simplified Arabic" w:hint="cs"/>
          <w:b/>
          <w:bCs/>
          <w:sz w:val="34"/>
          <w:szCs w:val="34"/>
          <w:rtl/>
          <w:lang w:bidi="ar-JO"/>
        </w:rPr>
        <w:t xml:space="preserve">                  </w:t>
      </w:r>
      <w:r w:rsidR="00337165" w:rsidRPr="00EB2DF2">
        <w:rPr>
          <w:rFonts w:cs="Simplified Arabic" w:hint="cs"/>
          <w:b/>
          <w:bCs/>
          <w:sz w:val="34"/>
          <w:szCs w:val="34"/>
          <w:rtl/>
          <w:lang w:bidi="ar-JO"/>
        </w:rPr>
        <w:t>نموذج خطة عمل تنفيذية للمشروع</w:t>
      </w:r>
    </w:p>
    <w:tbl>
      <w:tblPr>
        <w:tblpPr w:leftFromText="180" w:rightFromText="180" w:vertAnchor="page" w:horzAnchor="margin" w:tblpY="363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6069"/>
        <w:gridCol w:w="746"/>
        <w:gridCol w:w="306"/>
        <w:gridCol w:w="306"/>
        <w:gridCol w:w="306"/>
        <w:gridCol w:w="321"/>
        <w:gridCol w:w="306"/>
        <w:gridCol w:w="363"/>
        <w:gridCol w:w="306"/>
        <w:gridCol w:w="306"/>
        <w:gridCol w:w="397"/>
        <w:gridCol w:w="396"/>
        <w:gridCol w:w="396"/>
        <w:gridCol w:w="396"/>
      </w:tblGrid>
      <w:tr w:rsidR="00303A68" w:rsidRPr="00AC7BCE" w:rsidTr="00EB2DF2">
        <w:trPr>
          <w:trHeight w:val="278"/>
          <w:tblHeader/>
        </w:trPr>
        <w:tc>
          <w:tcPr>
            <w:tcW w:w="861" w:type="pct"/>
            <w:vMerge w:val="restart"/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b/>
                <w:bCs/>
                <w:szCs w:val="22"/>
                <w:rtl/>
              </w:rPr>
            </w:pPr>
            <w:r w:rsidRPr="00AC7BCE">
              <w:rPr>
                <w:rFonts w:cs="Simplified Arabic"/>
                <w:b/>
                <w:bCs/>
                <w:sz w:val="22"/>
                <w:szCs w:val="22"/>
                <w:rtl/>
              </w:rPr>
              <w:t>مخرجات / مراحل</w:t>
            </w:r>
          </w:p>
        </w:tc>
        <w:tc>
          <w:tcPr>
            <w:tcW w:w="2308" w:type="pct"/>
            <w:vMerge w:val="restart"/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b/>
                <w:bCs/>
                <w:szCs w:val="22"/>
                <w:rtl/>
              </w:rPr>
            </w:pPr>
            <w:r w:rsidRPr="00AC7BCE">
              <w:rPr>
                <w:rFonts w:cs="Simplified Arabic"/>
                <w:b/>
                <w:bCs/>
                <w:sz w:val="22"/>
                <w:szCs w:val="22"/>
                <w:rtl/>
              </w:rPr>
              <w:t>النشاطات الرئيسية</w:t>
            </w:r>
          </w:p>
        </w:tc>
        <w:tc>
          <w:tcPr>
            <w:tcW w:w="288" w:type="pct"/>
            <w:vMerge w:val="restart"/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b/>
                <w:bCs/>
                <w:szCs w:val="22"/>
                <w:rtl/>
              </w:rPr>
            </w:pPr>
            <w:r w:rsidRPr="00AC7BCE">
              <w:rPr>
                <w:rFonts w:cs="Simplified Arabic"/>
                <w:b/>
                <w:bCs/>
                <w:sz w:val="22"/>
                <w:szCs w:val="22"/>
                <w:rtl/>
              </w:rPr>
              <w:t>الفترة       (شهر)</w:t>
            </w:r>
          </w:p>
        </w:tc>
        <w:tc>
          <w:tcPr>
            <w:tcW w:w="1544" w:type="pct"/>
            <w:gridSpan w:val="12"/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 w:rsidRPr="00AC7BCE">
              <w:rPr>
                <w:rFonts w:cs="Simplified Arabic"/>
                <w:b/>
                <w:bCs/>
                <w:szCs w:val="24"/>
                <w:rtl/>
              </w:rPr>
              <w:t>السنة الأولى</w:t>
            </w:r>
          </w:p>
        </w:tc>
      </w:tr>
      <w:tr w:rsidR="00303A68" w:rsidRPr="00AC7BCE" w:rsidTr="00BA3BAC">
        <w:trPr>
          <w:trHeight w:val="413"/>
          <w:tblHeader/>
        </w:trPr>
        <w:tc>
          <w:tcPr>
            <w:tcW w:w="861" w:type="pct"/>
            <w:vMerge/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2308" w:type="pct"/>
            <w:vMerge/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288" w:type="pct"/>
            <w:vMerge/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351" w:type="pct"/>
            <w:gridSpan w:val="3"/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AC7BCE">
              <w:rPr>
                <w:rFonts w:cs="Simplified Arabic"/>
                <w:sz w:val="20"/>
                <w:szCs w:val="20"/>
                <w:rtl/>
              </w:rPr>
              <w:t xml:space="preserve">الربع الأول </w:t>
            </w:r>
          </w:p>
        </w:tc>
        <w:tc>
          <w:tcPr>
            <w:tcW w:w="391" w:type="pct"/>
            <w:gridSpan w:val="3"/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AC7BCE">
              <w:rPr>
                <w:rFonts w:cs="Simplified Arabic"/>
                <w:sz w:val="20"/>
                <w:szCs w:val="20"/>
                <w:rtl/>
              </w:rPr>
              <w:t>الربع الثاني</w:t>
            </w:r>
          </w:p>
        </w:tc>
        <w:tc>
          <w:tcPr>
            <w:tcW w:w="392" w:type="pct"/>
            <w:gridSpan w:val="3"/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AC7BCE">
              <w:rPr>
                <w:rFonts w:cs="Simplified Arabic"/>
                <w:sz w:val="20"/>
                <w:szCs w:val="20"/>
                <w:rtl/>
              </w:rPr>
              <w:t>الربع الثالث</w:t>
            </w:r>
          </w:p>
        </w:tc>
        <w:tc>
          <w:tcPr>
            <w:tcW w:w="410" w:type="pct"/>
            <w:gridSpan w:val="3"/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AC7BCE">
              <w:rPr>
                <w:rFonts w:cs="Simplified Arabic"/>
                <w:sz w:val="20"/>
                <w:szCs w:val="20"/>
                <w:rtl/>
              </w:rPr>
              <w:t>الربع الرابع</w:t>
            </w:r>
          </w:p>
        </w:tc>
      </w:tr>
      <w:tr w:rsidR="00303A68" w:rsidRPr="00AC7BCE" w:rsidTr="00BA3BAC">
        <w:trPr>
          <w:trHeight w:val="251"/>
          <w:tblHeader/>
        </w:trPr>
        <w:tc>
          <w:tcPr>
            <w:tcW w:w="861" w:type="pct"/>
            <w:vMerge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2308" w:type="pct"/>
            <w:vMerge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288" w:type="pct"/>
            <w:vMerge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AC7BCE">
              <w:rPr>
                <w:rFonts w:cs="Simplified Arabic"/>
                <w:sz w:val="18"/>
                <w:szCs w:val="18"/>
                <w:rtl/>
              </w:rPr>
              <w:t>1</w:t>
            </w:r>
          </w:p>
        </w:tc>
        <w:tc>
          <w:tcPr>
            <w:tcW w:w="119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AC7BCE">
              <w:rPr>
                <w:rFonts w:cs="Simplified Arabic"/>
                <w:sz w:val="18"/>
                <w:szCs w:val="18"/>
                <w:rtl/>
              </w:rPr>
              <w:t>2</w:t>
            </w:r>
          </w:p>
        </w:tc>
        <w:tc>
          <w:tcPr>
            <w:tcW w:w="116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AC7BCE">
              <w:rPr>
                <w:rFonts w:cs="Simplified Arabic"/>
                <w:sz w:val="18"/>
                <w:szCs w:val="18"/>
                <w:rtl/>
              </w:rPr>
              <w:t>3</w:t>
            </w:r>
          </w:p>
        </w:tc>
        <w:tc>
          <w:tcPr>
            <w:tcW w:w="128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AC7BCE">
              <w:rPr>
                <w:rFonts w:cs="Simplified Arabic"/>
                <w:sz w:val="18"/>
                <w:szCs w:val="18"/>
                <w:rtl/>
              </w:rPr>
              <w:t>4</w:t>
            </w:r>
          </w:p>
        </w:tc>
        <w:tc>
          <w:tcPr>
            <w:tcW w:w="120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AC7BCE">
              <w:rPr>
                <w:rFonts w:cs="Simplified Arabic"/>
                <w:sz w:val="18"/>
                <w:szCs w:val="18"/>
                <w:rtl/>
              </w:rPr>
              <w:t>5</w:t>
            </w: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AC7BCE">
              <w:rPr>
                <w:rFonts w:cs="Simplified Arabic"/>
                <w:sz w:val="18"/>
                <w:szCs w:val="18"/>
                <w:rtl/>
              </w:rPr>
              <w:t>6</w:t>
            </w:r>
          </w:p>
        </w:tc>
        <w:tc>
          <w:tcPr>
            <w:tcW w:w="116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AC7BCE">
              <w:rPr>
                <w:rFonts w:cs="Simplified Arabic"/>
                <w:sz w:val="18"/>
                <w:szCs w:val="18"/>
                <w:rtl/>
              </w:rPr>
              <w:t>7</w:t>
            </w:r>
          </w:p>
        </w:tc>
        <w:tc>
          <w:tcPr>
            <w:tcW w:w="118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AC7BCE">
              <w:rPr>
                <w:rFonts w:cs="Simplified Arabic"/>
                <w:sz w:val="18"/>
                <w:szCs w:val="18"/>
                <w:rtl/>
              </w:rPr>
              <w:t>8</w:t>
            </w: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AC7BCE">
              <w:rPr>
                <w:rFonts w:cs="Simplified Arabic"/>
                <w:sz w:val="18"/>
                <w:szCs w:val="18"/>
                <w:rtl/>
              </w:rPr>
              <w:t>9</w:t>
            </w:r>
          </w:p>
        </w:tc>
        <w:tc>
          <w:tcPr>
            <w:tcW w:w="109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AC7BCE">
              <w:rPr>
                <w:rFonts w:cs="Simplified Arabic"/>
                <w:sz w:val="18"/>
                <w:szCs w:val="18"/>
                <w:rtl/>
              </w:rPr>
              <w:t>10</w:t>
            </w:r>
          </w:p>
        </w:tc>
        <w:tc>
          <w:tcPr>
            <w:tcW w:w="150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AC7BCE">
              <w:rPr>
                <w:rFonts w:cs="Simplified Arabic"/>
                <w:sz w:val="18"/>
                <w:szCs w:val="18"/>
                <w:rtl/>
              </w:rPr>
              <w:t>11</w:t>
            </w:r>
          </w:p>
        </w:tc>
        <w:tc>
          <w:tcPr>
            <w:tcW w:w="150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 w:val="18"/>
                <w:szCs w:val="18"/>
                <w:rtl/>
              </w:rPr>
            </w:pPr>
            <w:r w:rsidRPr="00AC7BCE">
              <w:rPr>
                <w:rFonts w:cs="Simplified Arabic"/>
                <w:sz w:val="18"/>
                <w:szCs w:val="18"/>
                <w:rtl/>
              </w:rPr>
              <w:t>12</w:t>
            </w:r>
          </w:p>
        </w:tc>
      </w:tr>
      <w:tr w:rsidR="00303A68" w:rsidRPr="00AC7BCE" w:rsidTr="00BA3BAC">
        <w:trPr>
          <w:trHeight w:val="238"/>
          <w:tblHeader/>
        </w:trPr>
        <w:tc>
          <w:tcPr>
            <w:tcW w:w="861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</w:tcPr>
          <w:p w:rsidR="00303A68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  <w:r w:rsidRPr="00AC7BCE">
              <w:rPr>
                <w:rFonts w:cs="Simplified Arabic"/>
                <w:szCs w:val="24"/>
                <w:rtl/>
              </w:rPr>
              <w:t>المرحلة التحضيرية</w:t>
            </w:r>
          </w:p>
          <w:p w:rsidR="00303A68" w:rsidRPr="00303A68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2308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  <w:tr w:rsidR="00303A68" w:rsidRPr="00AC7BCE" w:rsidTr="00BA3BAC">
        <w:trPr>
          <w:trHeight w:val="275"/>
          <w:tblHeader/>
        </w:trPr>
        <w:tc>
          <w:tcPr>
            <w:tcW w:w="861" w:type="pct"/>
            <w:vMerge/>
            <w:tcBorders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230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  <w:tr w:rsidR="00303A68" w:rsidRPr="00AC7BCE" w:rsidTr="00BA3BAC">
        <w:trPr>
          <w:trHeight w:val="203"/>
          <w:tblHeader/>
        </w:trPr>
        <w:tc>
          <w:tcPr>
            <w:tcW w:w="861" w:type="pct"/>
            <w:vMerge/>
            <w:tcBorders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</w:rPr>
            </w:pPr>
          </w:p>
        </w:tc>
        <w:tc>
          <w:tcPr>
            <w:tcW w:w="230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09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  <w:tr w:rsidR="00303A68" w:rsidRPr="00AC7BCE" w:rsidTr="00BA3BAC">
        <w:trPr>
          <w:trHeight w:val="367"/>
          <w:tblHeader/>
        </w:trPr>
        <w:tc>
          <w:tcPr>
            <w:tcW w:w="861" w:type="pct"/>
            <w:vMerge w:val="restart"/>
            <w:tcBorders>
              <w:right w:val="single" w:sz="8" w:space="0" w:color="auto"/>
            </w:tcBorders>
            <w:shd w:val="clear" w:color="000000" w:fill="FFFFFF"/>
          </w:tcPr>
          <w:p w:rsidR="00303A68" w:rsidRPr="00AC7BCE" w:rsidRDefault="000D20FC" w:rsidP="00EB2DF2">
            <w:pPr>
              <w:jc w:val="center"/>
              <w:rPr>
                <w:rFonts w:cs="Simplified Arabic"/>
                <w:szCs w:val="24"/>
                <w:rtl/>
                <w:lang w:bidi="ar-JO"/>
              </w:rPr>
            </w:pPr>
            <w:r>
              <w:rPr>
                <w:rFonts w:cs="Simplified Arabic" w:hint="cs"/>
                <w:szCs w:val="24"/>
                <w:rtl/>
                <w:lang w:bidi="ar-JO"/>
              </w:rPr>
              <w:t>الهدف المباشر الاول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  <w:tr w:rsidR="00303A68" w:rsidRPr="00AC7BCE" w:rsidTr="00BA3BAC">
        <w:trPr>
          <w:trHeight w:val="302"/>
          <w:tblHeader/>
        </w:trPr>
        <w:tc>
          <w:tcPr>
            <w:tcW w:w="861" w:type="pct"/>
            <w:vMerge/>
            <w:tcBorders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230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  <w:tr w:rsidR="00303A68" w:rsidRPr="00AC7BCE" w:rsidTr="00BA3BAC">
        <w:trPr>
          <w:trHeight w:val="257"/>
          <w:tblHeader/>
        </w:trPr>
        <w:tc>
          <w:tcPr>
            <w:tcW w:w="861" w:type="pct"/>
            <w:vMerge/>
            <w:tcBorders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230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09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  <w:tr w:rsidR="000D20FC" w:rsidRPr="00AC7BCE" w:rsidTr="00BA3BAC">
        <w:trPr>
          <w:trHeight w:val="358"/>
          <w:tblHeader/>
        </w:trPr>
        <w:tc>
          <w:tcPr>
            <w:tcW w:w="861" w:type="pct"/>
            <w:vMerge w:val="restart"/>
            <w:tcBorders>
              <w:right w:val="single" w:sz="8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  <w:lang w:bidi="ar-JO"/>
              </w:rPr>
            </w:pPr>
            <w:r>
              <w:rPr>
                <w:rFonts w:cs="Simplified Arabic" w:hint="cs"/>
                <w:szCs w:val="24"/>
                <w:rtl/>
                <w:lang w:bidi="ar-JO"/>
              </w:rPr>
              <w:t>الهدف المباشر الثاني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  <w:tr w:rsidR="00303A68" w:rsidRPr="00AC7BCE" w:rsidTr="00BA3BAC">
        <w:trPr>
          <w:trHeight w:val="377"/>
          <w:tblHeader/>
        </w:trPr>
        <w:tc>
          <w:tcPr>
            <w:tcW w:w="861" w:type="pct"/>
            <w:vMerge/>
            <w:tcBorders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230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  <w:tr w:rsidR="00303A68" w:rsidRPr="00AC7BCE" w:rsidTr="00BA3BAC">
        <w:trPr>
          <w:trHeight w:val="383"/>
          <w:tblHeader/>
        </w:trPr>
        <w:tc>
          <w:tcPr>
            <w:tcW w:w="861" w:type="pct"/>
            <w:vMerge/>
            <w:tcBorders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230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BA3BAC" w:rsidRDefault="00303A68" w:rsidP="00EB2DF2">
            <w:pPr>
              <w:rPr>
                <w:rFonts w:cs="Simplified Arabic"/>
                <w:sz w:val="16"/>
                <w:szCs w:val="16"/>
                <w:rtl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09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  <w:tr w:rsidR="000D20FC" w:rsidRPr="00AC7BCE" w:rsidTr="00BA3BAC">
        <w:trPr>
          <w:trHeight w:val="322"/>
          <w:tblHeader/>
        </w:trPr>
        <w:tc>
          <w:tcPr>
            <w:tcW w:w="861" w:type="pct"/>
            <w:vMerge w:val="restart"/>
            <w:tcBorders>
              <w:right w:val="single" w:sz="8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  <w:lang w:bidi="ar-JO"/>
              </w:rPr>
            </w:pPr>
            <w:r>
              <w:rPr>
                <w:rFonts w:cs="Simplified Arabic" w:hint="cs"/>
                <w:szCs w:val="24"/>
                <w:rtl/>
                <w:lang w:bidi="ar-JO"/>
              </w:rPr>
              <w:t>الهدف المباشر الثالث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0D20FC" w:rsidRPr="00AC7BCE" w:rsidRDefault="000D20FC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  <w:tr w:rsidR="00303A68" w:rsidRPr="00AC7BCE" w:rsidTr="00BA3BAC">
        <w:trPr>
          <w:trHeight w:val="350"/>
          <w:tblHeader/>
        </w:trPr>
        <w:tc>
          <w:tcPr>
            <w:tcW w:w="861" w:type="pct"/>
            <w:vMerge/>
            <w:tcBorders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230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  <w:tr w:rsidR="00303A68" w:rsidRPr="00AC7BCE" w:rsidTr="00BA3BAC">
        <w:trPr>
          <w:trHeight w:val="337"/>
          <w:tblHeader/>
        </w:trPr>
        <w:tc>
          <w:tcPr>
            <w:tcW w:w="861" w:type="pct"/>
            <w:vMerge w:val="restart"/>
            <w:tcBorders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  <w:r w:rsidRPr="00AC7BCE">
              <w:rPr>
                <w:rFonts w:cs="Simplified Arabic"/>
                <w:szCs w:val="24"/>
                <w:rtl/>
              </w:rPr>
              <w:t>المرحلة النهائية</w:t>
            </w:r>
          </w:p>
        </w:tc>
        <w:tc>
          <w:tcPr>
            <w:tcW w:w="230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43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  <w:tr w:rsidR="00303A68" w:rsidRPr="00AC7BCE" w:rsidTr="00BA3BAC">
        <w:trPr>
          <w:trHeight w:val="293"/>
          <w:tblHeader/>
        </w:trPr>
        <w:tc>
          <w:tcPr>
            <w:tcW w:w="861" w:type="pct"/>
            <w:vMerge/>
            <w:tcBorders>
              <w:right w:val="single" w:sz="8" w:space="0" w:color="auto"/>
            </w:tcBorders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230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  <w:tr w:rsidR="00303A68" w:rsidRPr="00AC7BCE" w:rsidTr="00BA3BAC">
        <w:trPr>
          <w:trHeight w:val="248"/>
          <w:tblHeader/>
        </w:trPr>
        <w:tc>
          <w:tcPr>
            <w:tcW w:w="861" w:type="pct"/>
            <w:vMerge/>
            <w:shd w:val="clear" w:color="000000" w:fill="FFFFFF"/>
            <w:vAlign w:val="center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2308" w:type="pct"/>
            <w:tcBorders>
              <w:top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6" w:type="pct"/>
            <w:tcBorders>
              <w:top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1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09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</w:tcBorders>
            <w:shd w:val="clear" w:color="000000" w:fill="FFFFFF"/>
          </w:tcPr>
          <w:p w:rsidR="00303A68" w:rsidRPr="00AC7BCE" w:rsidRDefault="00303A68" w:rsidP="00EB2DF2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</w:tbl>
    <w:p w:rsidR="00FE7699" w:rsidRPr="00BA3BAC" w:rsidRDefault="00337165" w:rsidP="00FE7699">
      <w:pPr>
        <w:pStyle w:val="Header"/>
        <w:tabs>
          <w:tab w:val="clear" w:pos="4153"/>
          <w:tab w:val="clear" w:pos="8306"/>
        </w:tabs>
        <w:rPr>
          <w:rFonts w:cs="Simplified Arabic"/>
          <w:b/>
          <w:bCs/>
          <w:szCs w:val="24"/>
          <w:rtl/>
          <w:lang w:bidi="ar-EG"/>
        </w:rPr>
      </w:pPr>
      <w:r w:rsidRPr="00BA3BAC">
        <w:rPr>
          <w:rFonts w:cs="Simplified Arabic" w:hint="cs"/>
          <w:b/>
          <w:bCs/>
          <w:szCs w:val="24"/>
          <w:rtl/>
          <w:lang w:bidi="ar-EG"/>
        </w:rPr>
        <w:t>اسم المشروع:</w:t>
      </w:r>
    </w:p>
    <w:p w:rsidR="00CF3E91" w:rsidRPr="00BA3BAC" w:rsidRDefault="00337165" w:rsidP="00BA3BAC">
      <w:pPr>
        <w:pStyle w:val="Header"/>
        <w:tabs>
          <w:tab w:val="clear" w:pos="4153"/>
          <w:tab w:val="clear" w:pos="8306"/>
        </w:tabs>
        <w:rPr>
          <w:rFonts w:cs="Simplified Arabic"/>
          <w:b/>
          <w:bCs/>
          <w:szCs w:val="24"/>
          <w:lang w:bidi="ar-EG"/>
        </w:rPr>
      </w:pPr>
      <w:r w:rsidRPr="00BA3BAC">
        <w:rPr>
          <w:rFonts w:cs="Simplified Arabic" w:hint="cs"/>
          <w:b/>
          <w:bCs/>
          <w:szCs w:val="24"/>
          <w:rtl/>
          <w:lang w:bidi="ar-EG"/>
        </w:rPr>
        <w:t>مدة المشروع:</w:t>
      </w:r>
      <w:r w:rsidRPr="00BA3BAC">
        <w:rPr>
          <w:rFonts w:cs="Simplified Arabic" w:hint="cs"/>
          <w:b/>
          <w:bCs/>
          <w:szCs w:val="24"/>
          <w:rtl/>
          <w:lang w:bidi="ar-EG"/>
        </w:rPr>
        <w:tab/>
      </w:r>
      <w:r w:rsidRPr="00BA3BAC">
        <w:rPr>
          <w:rFonts w:cs="Simplified Arabic" w:hint="cs"/>
          <w:b/>
          <w:bCs/>
          <w:szCs w:val="24"/>
          <w:rtl/>
          <w:lang w:bidi="ar-EG"/>
        </w:rPr>
        <w:tab/>
      </w:r>
      <w:r w:rsidRPr="00BA3BAC">
        <w:rPr>
          <w:rFonts w:cs="Simplified Arabic" w:hint="cs"/>
          <w:b/>
          <w:bCs/>
          <w:szCs w:val="24"/>
          <w:rtl/>
          <w:lang w:bidi="ar-EG"/>
        </w:rPr>
        <w:tab/>
      </w:r>
      <w:r w:rsidRPr="00BA3BAC">
        <w:rPr>
          <w:rFonts w:cs="Simplified Arabic" w:hint="cs"/>
          <w:b/>
          <w:bCs/>
          <w:szCs w:val="24"/>
          <w:rtl/>
          <w:lang w:bidi="ar-EG"/>
        </w:rPr>
        <w:tab/>
      </w:r>
      <w:r w:rsidRPr="00BA3BAC">
        <w:rPr>
          <w:rFonts w:cs="Simplified Arabic" w:hint="cs"/>
          <w:b/>
          <w:bCs/>
          <w:szCs w:val="24"/>
          <w:rtl/>
          <w:lang w:bidi="ar-EG"/>
        </w:rPr>
        <w:tab/>
      </w:r>
      <w:r w:rsidRPr="00BA3BAC">
        <w:rPr>
          <w:rFonts w:cs="Simplified Arabic" w:hint="cs"/>
          <w:b/>
          <w:bCs/>
          <w:szCs w:val="24"/>
          <w:rtl/>
          <w:lang w:bidi="ar-EG"/>
        </w:rPr>
        <w:tab/>
      </w:r>
      <w:r w:rsidRPr="00BA3BAC">
        <w:rPr>
          <w:rFonts w:cs="Simplified Arabic" w:hint="cs"/>
          <w:b/>
          <w:bCs/>
          <w:szCs w:val="24"/>
          <w:rtl/>
          <w:lang w:bidi="ar-EG"/>
        </w:rPr>
        <w:tab/>
      </w:r>
      <w:r w:rsidRPr="00BA3BAC">
        <w:rPr>
          <w:rFonts w:cs="Simplified Arabic" w:hint="cs"/>
          <w:b/>
          <w:bCs/>
          <w:szCs w:val="24"/>
          <w:rtl/>
          <w:lang w:bidi="ar-EG"/>
        </w:rPr>
        <w:tab/>
        <w:t>التاريخ المتوقع للبدء بالمشروع:</w:t>
      </w:r>
    </w:p>
    <w:sectPr w:rsidR="00CF3E91" w:rsidRPr="00BA3BAC" w:rsidSect="00303A68">
      <w:headerReference w:type="default" r:id="rId6"/>
      <w:footerReference w:type="default" r:id="rId7"/>
      <w:pgSz w:w="15840" w:h="12240" w:orient="landscape"/>
      <w:pgMar w:top="18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CF" w:rsidRDefault="000F75CF" w:rsidP="00303A68">
      <w:r>
        <w:separator/>
      </w:r>
    </w:p>
  </w:endnote>
  <w:endnote w:type="continuationSeparator" w:id="0">
    <w:p w:rsidR="000F75CF" w:rsidRDefault="000F75CF" w:rsidP="0030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919"/>
      <w:gridCol w:w="1208"/>
    </w:tblGrid>
    <w:tr w:rsidR="00BA3BAC" w:rsidTr="00370468">
      <w:trPr>
        <w:trHeight w:val="346"/>
      </w:trPr>
      <w:tc>
        <w:tcPr>
          <w:tcW w:w="4540" w:type="pct"/>
          <w:tcBorders>
            <w:top w:val="single" w:sz="4" w:space="0" w:color="000000" w:themeColor="text1"/>
          </w:tcBorders>
        </w:tcPr>
        <w:p w:rsidR="00BA3BAC" w:rsidRPr="0042728D" w:rsidRDefault="001D4424" w:rsidP="00BA3BAC">
          <w:pPr>
            <w:pStyle w:val="Footer"/>
            <w:jc w:val="right"/>
            <w:rPr>
              <w:i/>
              <w:iCs/>
            </w:rPr>
          </w:pPr>
          <w:sdt>
            <w:sdtPr>
              <w:rPr>
                <w:rFonts w:ascii="Calibri" w:hAnsi="Calibri" w:cs="Arial"/>
                <w:i/>
                <w:iCs/>
                <w:sz w:val="22"/>
                <w:szCs w:val="22"/>
                <w:rtl/>
                <w:lang w:bidi="ar-JO"/>
              </w:rPr>
              <w:alias w:val="Company"/>
              <w:id w:val="530524909"/>
              <w:placeholder>
                <w:docPart w:val="E2B10CADC5A2448B8872D8339A942F7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A3BAC" w:rsidRPr="009C3EBA">
                <w:rPr>
                  <w:rFonts w:ascii="Calibri" w:hAnsi="Calibri" w:cs="Arial"/>
                  <w:i/>
                  <w:iCs/>
                  <w:sz w:val="22"/>
                  <w:szCs w:val="22"/>
                  <w:rtl/>
                  <w:lang w:bidi="ar-JO"/>
                </w:rPr>
                <w:t>دورة تصميم وكتابة مقترحات المشاريع-2014</w:t>
              </w:r>
            </w:sdtContent>
          </w:sdt>
        </w:p>
      </w:tc>
      <w:tc>
        <w:tcPr>
          <w:tcW w:w="46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A3BAC" w:rsidRDefault="00BA3BAC" w:rsidP="00BA3BA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D4424" w:rsidRPr="001D4424">
            <w:rPr>
              <w:noProof/>
              <w:color w:val="FFFFFF" w:themeColor="background1"/>
              <w:rtl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A3BAC" w:rsidRDefault="00BA3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CF" w:rsidRDefault="000F75CF" w:rsidP="00303A68">
      <w:r>
        <w:separator/>
      </w:r>
    </w:p>
  </w:footnote>
  <w:footnote w:type="continuationSeparator" w:id="0">
    <w:p w:rsidR="000F75CF" w:rsidRDefault="000F75CF" w:rsidP="0030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165" w:rsidRDefault="00337165" w:rsidP="00337165">
    <w:pPr>
      <w:pStyle w:val="Header"/>
      <w:tabs>
        <w:tab w:val="left" w:pos="4050"/>
      </w:tabs>
      <w:jc w:val="center"/>
    </w:pPr>
    <w:r>
      <w:rPr>
        <w:rFonts w:ascii="Trebuchet MS" w:hAnsi="Trebuchet MS" w:cs="Calibri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0EAB0856" wp14:editId="526B7E91">
          <wp:simplePos x="0" y="0"/>
          <wp:positionH relativeFrom="column">
            <wp:posOffset>7600950</wp:posOffset>
          </wp:positionH>
          <wp:positionV relativeFrom="paragraph">
            <wp:posOffset>-9525</wp:posOffset>
          </wp:positionV>
          <wp:extent cx="1139825" cy="495300"/>
          <wp:effectExtent l="19050" t="0" r="3175" b="0"/>
          <wp:wrapTight wrapText="bothSides">
            <wp:wrapPolygon edited="0">
              <wp:start x="-361" y="0"/>
              <wp:lineTo x="-361" y="20769"/>
              <wp:lineTo x="21660" y="20769"/>
              <wp:lineTo x="21660" y="0"/>
              <wp:lineTo x="-361" y="0"/>
            </wp:wrapPolygon>
          </wp:wrapTight>
          <wp:docPr id="8" name="Picture 3" descr="Description: FHI360_FinalLogo_Horiz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FHI360_FinalLogo_Horiz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 w:cs="Calibri"/>
        <w:b/>
        <w:bCs/>
        <w:noProof/>
        <w:sz w:val="28"/>
        <w:lang w:val="en-US"/>
      </w:rPr>
      <w:drawing>
        <wp:anchor distT="0" distB="0" distL="114300" distR="114300" simplePos="0" relativeHeight="251660288" behindDoc="0" locked="0" layoutInCell="1" allowOverlap="1" wp14:anchorId="00E36AC7" wp14:editId="2F840F90">
          <wp:simplePos x="0" y="0"/>
          <wp:positionH relativeFrom="column">
            <wp:posOffset>-704850</wp:posOffset>
          </wp:positionH>
          <wp:positionV relativeFrom="paragraph">
            <wp:posOffset>-142875</wp:posOffset>
          </wp:positionV>
          <wp:extent cx="1990725" cy="876300"/>
          <wp:effectExtent l="19050" t="0" r="9525" b="0"/>
          <wp:wrapSquare wrapText="bothSides"/>
          <wp:docPr id="5" name="Picture 1" descr="Arabic_Horizontal_CMYK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_Horizontal_CMYK_6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337165" w:rsidRPr="00BA1DCC" w:rsidRDefault="00337165" w:rsidP="00337165">
    <w:pPr>
      <w:pStyle w:val="Header"/>
      <w:jc w:val="center"/>
      <w:rPr>
        <w:rFonts w:cstheme="minorBidi"/>
        <w:b/>
        <w:bCs/>
        <w:sz w:val="28"/>
        <w:rtl/>
      </w:rPr>
    </w:pPr>
    <w:r w:rsidRPr="00BA1DCC">
      <w:rPr>
        <w:rFonts w:ascii="Trebuchet MS" w:hAnsi="Trebuchet MS" w:cs="Arial" w:hint="cs"/>
        <w:b/>
        <w:bCs/>
        <w:sz w:val="28"/>
        <w:rtl/>
      </w:rPr>
      <w:t xml:space="preserve">برنامج </w:t>
    </w:r>
    <w:r w:rsidRPr="00BA1DCC">
      <w:rPr>
        <w:rFonts w:ascii="Trebuchet MS" w:hAnsi="Trebuchet MS" w:cs="Arial"/>
        <w:b/>
        <w:bCs/>
        <w:sz w:val="28"/>
      </w:rPr>
      <w:t>USAID</w:t>
    </w:r>
    <w:r w:rsidRPr="00BA1DCC">
      <w:rPr>
        <w:rFonts w:ascii="Trebuchet MS" w:hAnsi="Trebuchet MS" w:cstheme="minorBidi" w:hint="cs"/>
        <w:b/>
        <w:bCs/>
        <w:sz w:val="28"/>
        <w:rtl/>
      </w:rPr>
      <w:t xml:space="preserve"> لدعم مبادرات المجتمع المدني</w:t>
    </w:r>
  </w:p>
  <w:p w:rsidR="00337165" w:rsidRPr="00337165" w:rsidRDefault="00337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699"/>
    <w:rsid w:val="000D20FC"/>
    <w:rsid w:val="000F75CF"/>
    <w:rsid w:val="001327A6"/>
    <w:rsid w:val="00147647"/>
    <w:rsid w:val="001D4424"/>
    <w:rsid w:val="002F355C"/>
    <w:rsid w:val="00303A68"/>
    <w:rsid w:val="00337165"/>
    <w:rsid w:val="004107B2"/>
    <w:rsid w:val="005175A9"/>
    <w:rsid w:val="007822F8"/>
    <w:rsid w:val="00BA3BAC"/>
    <w:rsid w:val="00CF3E91"/>
    <w:rsid w:val="00EB2DF2"/>
    <w:rsid w:val="00FE31AB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134DCF-6C13-4BAD-8D7C-4596102B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699"/>
    <w:pPr>
      <w:bidi/>
    </w:pPr>
    <w:rPr>
      <w:rFonts w:ascii="Times New Roman" w:eastAsia="Times New Roman" w:hAnsi="Times New Roman" w:cs="Traditional Arabic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6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7699"/>
    <w:rPr>
      <w:rFonts w:ascii="Times New Roman" w:eastAsia="Times New Roman" w:hAnsi="Times New Roman" w:cs="Traditional Arabic"/>
      <w:sz w:val="24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3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68"/>
    <w:rPr>
      <w:rFonts w:ascii="Times New Roman" w:eastAsia="Times New Roman" w:hAnsi="Times New Roman" w:cs="Traditional Arabic"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B10CADC5A2448B8872D8339A942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FC223-828A-429D-A288-E281F1C375C6}"/>
      </w:docPartPr>
      <w:docPartBody>
        <w:p w:rsidR="001B7184" w:rsidRDefault="00292634" w:rsidP="00292634">
          <w:pPr>
            <w:pStyle w:val="E2B10CADC5A2448B8872D8339A942F7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34"/>
    <w:rsid w:val="001B7184"/>
    <w:rsid w:val="002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B10CADC5A2448B8872D8339A942F77">
    <w:name w:val="E2B10CADC5A2448B8872D8339A942F77"/>
    <w:rsid w:val="00292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دورة تصميم وكتابة مقترحات المشاريع-2014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dalami</dc:creator>
  <cp:keywords/>
  <dc:description/>
  <cp:lastModifiedBy>Reem Saadeh</cp:lastModifiedBy>
  <cp:revision>8</cp:revision>
  <cp:lastPrinted>2012-04-09T07:49:00Z</cp:lastPrinted>
  <dcterms:created xsi:type="dcterms:W3CDTF">2012-03-19T13:21:00Z</dcterms:created>
  <dcterms:modified xsi:type="dcterms:W3CDTF">2018-07-04T08:37:00Z</dcterms:modified>
</cp:coreProperties>
</file>