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C70A77" w:rsidTr="00784E3C">
        <w:trPr>
          <w:jc w:val="center"/>
        </w:trPr>
        <w:tc>
          <w:tcPr>
            <w:tcW w:w="10800" w:type="dxa"/>
          </w:tcPr>
          <w:p w:rsidR="00C70A77" w:rsidRDefault="00C70A77" w:rsidP="00784E3C">
            <w:pPr>
              <w:bidi/>
              <w:jc w:val="center"/>
              <w:rPr>
                <w:sz w:val="208"/>
                <w:szCs w:val="208"/>
                <w:rtl/>
                <w:lang w:bidi="ar-JO"/>
              </w:rPr>
            </w:pPr>
            <w:bookmarkStart w:id="0" w:name="_GoBack"/>
            <w:bookmarkEnd w:id="0"/>
            <w:r w:rsidRPr="002227BE">
              <w:rPr>
                <w:rFonts w:hint="cs"/>
                <w:sz w:val="208"/>
                <w:szCs w:val="208"/>
                <w:rtl/>
                <w:lang w:bidi="ar-JO"/>
              </w:rPr>
              <w:t xml:space="preserve">مجموعة </w:t>
            </w:r>
            <w:r>
              <w:rPr>
                <w:rFonts w:hint="cs"/>
                <w:sz w:val="208"/>
                <w:szCs w:val="208"/>
                <w:rtl/>
                <w:lang w:bidi="ar-JO"/>
              </w:rPr>
              <w:t>2</w:t>
            </w:r>
          </w:p>
          <w:p w:rsidR="00784E3C" w:rsidRPr="00784E3C" w:rsidRDefault="00784E3C" w:rsidP="00784E3C">
            <w:pPr>
              <w:bidi/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</w:tr>
      <w:tr w:rsidR="00C70A77" w:rsidTr="00784E3C">
        <w:trPr>
          <w:jc w:val="center"/>
        </w:trPr>
        <w:tc>
          <w:tcPr>
            <w:tcW w:w="10800" w:type="dxa"/>
          </w:tcPr>
          <w:p w:rsidR="00784E3C" w:rsidRPr="00090A0F" w:rsidRDefault="00784E3C" w:rsidP="00784E3C">
            <w:pPr>
              <w:bidi/>
              <w:jc w:val="center"/>
              <w:rPr>
                <w:sz w:val="50"/>
                <w:szCs w:val="50"/>
                <w:lang w:bidi="ar-JO"/>
              </w:rPr>
            </w:pPr>
          </w:p>
          <w:p w:rsidR="00C70A77" w:rsidRPr="002227BE" w:rsidRDefault="00C70A77" w:rsidP="00784E3C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>
              <w:rPr>
                <w:rFonts w:hint="cs"/>
                <w:sz w:val="80"/>
                <w:szCs w:val="80"/>
                <w:rtl/>
                <w:lang w:bidi="ar-JO"/>
              </w:rPr>
              <w:t>كيف نحدد من هم الشباب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؟</w:t>
            </w:r>
            <w:r w:rsidR="00784E3C">
              <w:rPr>
                <w:rFonts w:hint="cs"/>
                <w:sz w:val="80"/>
                <w:szCs w:val="80"/>
                <w:rtl/>
                <w:lang w:bidi="ar-JO"/>
              </w:rPr>
              <w:t xml:space="preserve"> وكيف نصنف فئاتهم العمرية؟</w:t>
            </w:r>
          </w:p>
          <w:p w:rsidR="00C70A77" w:rsidRPr="00090A0F" w:rsidRDefault="00C70A77" w:rsidP="00784E3C">
            <w:pPr>
              <w:bidi/>
              <w:jc w:val="center"/>
              <w:rPr>
                <w:sz w:val="48"/>
                <w:szCs w:val="48"/>
                <w:rtl/>
                <w:lang w:bidi="ar-JO"/>
              </w:rPr>
            </w:pPr>
          </w:p>
        </w:tc>
      </w:tr>
      <w:tr w:rsidR="00C70A77" w:rsidTr="00784E3C">
        <w:trPr>
          <w:jc w:val="center"/>
        </w:trPr>
        <w:tc>
          <w:tcPr>
            <w:tcW w:w="10800" w:type="dxa"/>
          </w:tcPr>
          <w:p w:rsidR="00784E3C" w:rsidRPr="00784E3C" w:rsidRDefault="00784E3C" w:rsidP="00784E3C">
            <w:pPr>
              <w:bidi/>
              <w:jc w:val="center"/>
              <w:rPr>
                <w:sz w:val="36"/>
                <w:szCs w:val="36"/>
                <w:lang w:bidi="ar-JO"/>
              </w:rPr>
            </w:pPr>
          </w:p>
          <w:p w:rsidR="00C70A77" w:rsidRPr="002227BE" w:rsidRDefault="00C70A77" w:rsidP="00784E3C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كيف نفهم الفئة المستهدفة</w:t>
            </w:r>
            <w:r w:rsidR="00784E3C">
              <w:rPr>
                <w:rFonts w:hint="cs"/>
                <w:sz w:val="80"/>
                <w:szCs w:val="80"/>
                <w:rtl/>
                <w:lang w:bidi="ar-JO"/>
              </w:rPr>
              <w:t xml:space="preserve"> لمشروعنا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من حيث نسبة الشباب</w:t>
            </w:r>
            <w:r w:rsidR="00784E3C">
              <w:rPr>
                <w:rFonts w:hint="cs"/>
                <w:sz w:val="80"/>
                <w:szCs w:val="80"/>
                <w:rtl/>
                <w:lang w:bidi="ar-JO"/>
              </w:rPr>
              <w:t>،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 xml:space="preserve"> وموقعهم في المشكلة، وتأثرهم بها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؟</w:t>
            </w:r>
          </w:p>
          <w:p w:rsidR="00C70A77" w:rsidRPr="00090A0F" w:rsidRDefault="00C70A77" w:rsidP="00784E3C">
            <w:pPr>
              <w:bidi/>
              <w:jc w:val="center"/>
              <w:rPr>
                <w:sz w:val="50"/>
                <w:szCs w:val="50"/>
                <w:rtl/>
                <w:lang w:bidi="ar-JO"/>
              </w:rPr>
            </w:pPr>
          </w:p>
        </w:tc>
      </w:tr>
      <w:tr w:rsidR="00C70A77" w:rsidTr="00784E3C">
        <w:trPr>
          <w:jc w:val="center"/>
        </w:trPr>
        <w:tc>
          <w:tcPr>
            <w:tcW w:w="10800" w:type="dxa"/>
          </w:tcPr>
          <w:p w:rsidR="00784E3C" w:rsidRPr="00784E3C" w:rsidRDefault="00784E3C" w:rsidP="00784E3C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  <w:p w:rsidR="00784E3C" w:rsidRPr="002227BE" w:rsidRDefault="00784E3C" w:rsidP="00784E3C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>
              <w:rPr>
                <w:rFonts w:hint="cs"/>
                <w:sz w:val="80"/>
                <w:szCs w:val="80"/>
                <w:rtl/>
                <w:lang w:bidi="ar-JO"/>
              </w:rPr>
              <w:t>كيف نعمل على ضمان ان ي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كون الحل المقترح و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الاهداف الم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قترحة والمخرجات والنتائج المتوقعة للمشروع تراعي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الشباب وتتوافق مع تطلعاتهم واهدافهم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؟</w:t>
            </w:r>
          </w:p>
          <w:p w:rsidR="00C70A77" w:rsidRPr="00090A0F" w:rsidRDefault="00C70A77" w:rsidP="00784E3C">
            <w:pPr>
              <w:bidi/>
              <w:rPr>
                <w:sz w:val="48"/>
                <w:szCs w:val="48"/>
                <w:rtl/>
                <w:lang w:bidi="ar-JO"/>
              </w:rPr>
            </w:pPr>
          </w:p>
        </w:tc>
      </w:tr>
      <w:tr w:rsidR="00C70A77" w:rsidTr="00784E3C">
        <w:trPr>
          <w:jc w:val="center"/>
        </w:trPr>
        <w:tc>
          <w:tcPr>
            <w:tcW w:w="10800" w:type="dxa"/>
          </w:tcPr>
          <w:p w:rsidR="00784E3C" w:rsidRPr="00784E3C" w:rsidRDefault="00784E3C" w:rsidP="00784E3C">
            <w:pPr>
              <w:bidi/>
              <w:jc w:val="center"/>
              <w:rPr>
                <w:sz w:val="48"/>
                <w:szCs w:val="48"/>
                <w:rtl/>
                <w:lang w:bidi="ar-JO"/>
              </w:rPr>
            </w:pPr>
          </w:p>
          <w:p w:rsidR="00C70A77" w:rsidRPr="00090A0F" w:rsidRDefault="00C70A77" w:rsidP="00784E3C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090A0F">
              <w:rPr>
                <w:rFonts w:hint="cs"/>
                <w:sz w:val="80"/>
                <w:szCs w:val="80"/>
                <w:rtl/>
                <w:lang w:bidi="ar-JO"/>
              </w:rPr>
              <w:t xml:space="preserve">كيف نضمن اشراك كل </w:t>
            </w:r>
            <w:r w:rsidR="00F54652" w:rsidRPr="00090A0F">
              <w:rPr>
                <w:rFonts w:hint="cs"/>
                <w:sz w:val="80"/>
                <w:szCs w:val="80"/>
                <w:rtl/>
                <w:lang w:bidi="ar-JO"/>
              </w:rPr>
              <w:t>أطراف</w:t>
            </w:r>
            <w:r w:rsidRPr="00090A0F">
              <w:rPr>
                <w:rFonts w:hint="cs"/>
                <w:sz w:val="80"/>
                <w:szCs w:val="80"/>
                <w:rtl/>
                <w:lang w:bidi="ar-JO"/>
              </w:rPr>
              <w:t xml:space="preserve"> العلاقة بما فيهم الشباب في الاستشارات الخاصة بتحديد المشكلة وتحديد احتياجات الفئة المستهدفة، والحلول والبدائل والوسائل المقترحة؟</w:t>
            </w:r>
          </w:p>
          <w:p w:rsidR="00C70A77" w:rsidRPr="00090A0F" w:rsidRDefault="00C70A77" w:rsidP="00784E3C">
            <w:pPr>
              <w:bidi/>
              <w:jc w:val="center"/>
              <w:rPr>
                <w:sz w:val="72"/>
                <w:szCs w:val="72"/>
                <w:rtl/>
                <w:lang w:bidi="ar-JO"/>
              </w:rPr>
            </w:pPr>
          </w:p>
        </w:tc>
      </w:tr>
      <w:tr w:rsidR="00C70A77" w:rsidTr="00784E3C">
        <w:trPr>
          <w:jc w:val="center"/>
        </w:trPr>
        <w:tc>
          <w:tcPr>
            <w:tcW w:w="10800" w:type="dxa"/>
          </w:tcPr>
          <w:p w:rsidR="00784E3C" w:rsidRPr="00784E3C" w:rsidRDefault="00784E3C" w:rsidP="00784E3C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C70A77" w:rsidRPr="002227BE" w:rsidRDefault="00C70A77" w:rsidP="00784E3C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هل مشروعنا يراعي في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ج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مع المعلومات وتصنيفها معايير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تتعلق بالشباب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؟</w:t>
            </w:r>
          </w:p>
          <w:p w:rsidR="00C70A77" w:rsidRPr="00784E3C" w:rsidRDefault="00C70A77" w:rsidP="00784E3C">
            <w:pPr>
              <w:bidi/>
              <w:jc w:val="center"/>
              <w:rPr>
                <w:sz w:val="30"/>
                <w:szCs w:val="30"/>
                <w:rtl/>
                <w:lang w:bidi="ar-JO"/>
              </w:rPr>
            </w:pPr>
          </w:p>
        </w:tc>
      </w:tr>
      <w:tr w:rsidR="00C70A77" w:rsidTr="00784E3C">
        <w:trPr>
          <w:jc w:val="center"/>
        </w:trPr>
        <w:tc>
          <w:tcPr>
            <w:tcW w:w="10800" w:type="dxa"/>
          </w:tcPr>
          <w:p w:rsidR="00090A0F" w:rsidRPr="00090A0F" w:rsidRDefault="00090A0F" w:rsidP="00784E3C">
            <w:pPr>
              <w:bidi/>
              <w:jc w:val="center"/>
              <w:rPr>
                <w:sz w:val="30"/>
                <w:szCs w:val="30"/>
                <w:rtl/>
                <w:lang w:bidi="ar-JO"/>
              </w:rPr>
            </w:pPr>
          </w:p>
          <w:p w:rsidR="00784E3C" w:rsidRPr="00784E3C" w:rsidRDefault="00784E3C" w:rsidP="00090A0F">
            <w:pPr>
              <w:bidi/>
              <w:jc w:val="center"/>
              <w:rPr>
                <w:sz w:val="44"/>
                <w:szCs w:val="44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يجب ان نراعي عند وضع خطة ا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لمتابعة والتقييم وضع مؤشرات تقيس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 قدرة المشروع على تقليص الفجوات الجندرية وتحسين مشاركة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الشباب في صناعة القرار وفي القضايا المجتمعية.</w:t>
            </w:r>
          </w:p>
          <w:p w:rsidR="00C70A77" w:rsidRPr="00090A0F" w:rsidRDefault="00C70A77" w:rsidP="00784E3C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</w:tc>
      </w:tr>
      <w:tr w:rsidR="00C70A77" w:rsidTr="00784E3C">
        <w:trPr>
          <w:jc w:val="center"/>
        </w:trPr>
        <w:tc>
          <w:tcPr>
            <w:tcW w:w="10800" w:type="dxa"/>
          </w:tcPr>
          <w:p w:rsidR="00090A0F" w:rsidRPr="00090A0F" w:rsidRDefault="00090A0F" w:rsidP="00090A0F">
            <w:pPr>
              <w:bidi/>
              <w:jc w:val="center"/>
              <w:rPr>
                <w:sz w:val="46"/>
                <w:szCs w:val="46"/>
                <w:rtl/>
                <w:lang w:bidi="ar-JO"/>
              </w:rPr>
            </w:pPr>
          </w:p>
          <w:p w:rsidR="00090A0F" w:rsidRPr="002227BE" w:rsidRDefault="00090A0F" w:rsidP="00090A0F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كيف نضمن تصميم انشطة تراعي قضايا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الشباب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 وتعا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لج المعيقات التي تواجه مشاركتهم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 فيها بشكل شمولي؟</w:t>
            </w:r>
          </w:p>
          <w:p w:rsidR="00C70A77" w:rsidRPr="00090A0F" w:rsidRDefault="00C70A77" w:rsidP="00090A0F">
            <w:pPr>
              <w:bidi/>
              <w:jc w:val="center"/>
              <w:rPr>
                <w:sz w:val="42"/>
                <w:szCs w:val="42"/>
                <w:rtl/>
                <w:lang w:bidi="ar-JO"/>
              </w:rPr>
            </w:pPr>
          </w:p>
        </w:tc>
      </w:tr>
      <w:tr w:rsidR="00C70A77" w:rsidTr="00784E3C">
        <w:trPr>
          <w:jc w:val="center"/>
        </w:trPr>
        <w:tc>
          <w:tcPr>
            <w:tcW w:w="10800" w:type="dxa"/>
          </w:tcPr>
          <w:p w:rsidR="00090A0F" w:rsidRPr="00090A0F" w:rsidRDefault="00090A0F" w:rsidP="00784E3C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C70A77" w:rsidRPr="002227BE" w:rsidRDefault="00C70A77" w:rsidP="00090A0F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كيف نضمن ان تكون مخرجاتنا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واي منتج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ات يقدمها المشروع تراعي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الشباب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؟</w:t>
            </w:r>
          </w:p>
          <w:p w:rsidR="00C70A77" w:rsidRPr="00090A0F" w:rsidRDefault="00C70A77" w:rsidP="00784E3C">
            <w:pPr>
              <w:bidi/>
              <w:jc w:val="center"/>
              <w:rPr>
                <w:sz w:val="48"/>
                <w:szCs w:val="48"/>
                <w:rtl/>
                <w:lang w:bidi="ar-JO"/>
              </w:rPr>
            </w:pPr>
          </w:p>
        </w:tc>
      </w:tr>
      <w:tr w:rsidR="00C70A77" w:rsidTr="00784E3C">
        <w:trPr>
          <w:jc w:val="center"/>
        </w:trPr>
        <w:tc>
          <w:tcPr>
            <w:tcW w:w="10800" w:type="dxa"/>
          </w:tcPr>
          <w:p w:rsidR="00090A0F" w:rsidRPr="00090A0F" w:rsidRDefault="00090A0F" w:rsidP="00090A0F">
            <w:pPr>
              <w:bidi/>
              <w:jc w:val="center"/>
              <w:rPr>
                <w:sz w:val="26"/>
                <w:szCs w:val="26"/>
                <w:rtl/>
                <w:lang w:bidi="ar-JO"/>
              </w:rPr>
            </w:pPr>
          </w:p>
          <w:p w:rsidR="00C70A77" w:rsidRPr="002227BE" w:rsidRDefault="00784E3C" w:rsidP="00090A0F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كيف نضمن وصف وتحليل المشكلة واسبابها واثارها وفق منظ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و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ر يراعي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احتياجات ومتطلبات الشباب؟</w:t>
            </w:r>
          </w:p>
          <w:p w:rsidR="00C70A77" w:rsidRPr="00090A0F" w:rsidRDefault="00C70A77" w:rsidP="00784E3C">
            <w:pPr>
              <w:bidi/>
              <w:jc w:val="center"/>
              <w:rPr>
                <w:sz w:val="34"/>
                <w:szCs w:val="34"/>
                <w:rtl/>
                <w:lang w:bidi="ar-JO"/>
              </w:rPr>
            </w:pPr>
          </w:p>
        </w:tc>
      </w:tr>
      <w:tr w:rsidR="00C70A77" w:rsidTr="00090A0F">
        <w:trPr>
          <w:trHeight w:val="3482"/>
          <w:jc w:val="center"/>
        </w:trPr>
        <w:tc>
          <w:tcPr>
            <w:tcW w:w="10800" w:type="dxa"/>
          </w:tcPr>
          <w:p w:rsidR="00090A0F" w:rsidRPr="00090A0F" w:rsidRDefault="00090A0F" w:rsidP="00784E3C">
            <w:pPr>
              <w:bidi/>
              <w:jc w:val="center"/>
              <w:rPr>
                <w:sz w:val="36"/>
                <w:szCs w:val="36"/>
                <w:rtl/>
                <w:lang w:bidi="ar-JO"/>
              </w:rPr>
            </w:pPr>
          </w:p>
          <w:p w:rsidR="00C70A77" w:rsidRPr="00090A0F" w:rsidRDefault="00C70A77" w:rsidP="00090A0F">
            <w:pPr>
              <w:bidi/>
              <w:jc w:val="center"/>
              <w:rPr>
                <w:sz w:val="78"/>
                <w:szCs w:val="78"/>
                <w:rtl/>
                <w:lang w:bidi="ar-JO"/>
              </w:rPr>
            </w:pPr>
            <w:r w:rsidRPr="00090A0F">
              <w:rPr>
                <w:rFonts w:hint="cs"/>
                <w:sz w:val="78"/>
                <w:szCs w:val="78"/>
                <w:rtl/>
                <w:lang w:bidi="ar-JO"/>
              </w:rPr>
              <w:t>هل موازنتنا المقترحة تأخذ بعين الاعتبار قضايا الشباب عبر توفير الموارد لمعالجة تحديات مشاركة الشباب؟</w:t>
            </w:r>
          </w:p>
          <w:p w:rsidR="00C70A77" w:rsidRPr="00090A0F" w:rsidRDefault="00C70A77" w:rsidP="00784E3C">
            <w:pPr>
              <w:bidi/>
              <w:jc w:val="center"/>
              <w:rPr>
                <w:sz w:val="46"/>
                <w:szCs w:val="46"/>
                <w:rtl/>
                <w:lang w:bidi="ar-JO"/>
              </w:rPr>
            </w:pPr>
          </w:p>
        </w:tc>
      </w:tr>
    </w:tbl>
    <w:p w:rsidR="00046388" w:rsidRPr="002227BE" w:rsidRDefault="00046388" w:rsidP="00090A0F">
      <w:pPr>
        <w:bidi/>
        <w:rPr>
          <w:sz w:val="80"/>
          <w:szCs w:val="80"/>
          <w:rtl/>
          <w:lang w:bidi="ar-JO"/>
        </w:rPr>
      </w:pPr>
    </w:p>
    <w:sectPr w:rsidR="00046388" w:rsidRPr="002227BE" w:rsidSect="00F86D31">
      <w:pgSz w:w="12240" w:h="15840"/>
      <w:pgMar w:top="576" w:right="576" w:bottom="576" w:left="576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88"/>
    <w:rsid w:val="00046388"/>
    <w:rsid w:val="00090A0F"/>
    <w:rsid w:val="002227BE"/>
    <w:rsid w:val="00297BAA"/>
    <w:rsid w:val="003C703D"/>
    <w:rsid w:val="004A6664"/>
    <w:rsid w:val="00784E3C"/>
    <w:rsid w:val="007A2333"/>
    <w:rsid w:val="00BD7C27"/>
    <w:rsid w:val="00C70A77"/>
    <w:rsid w:val="00E63884"/>
    <w:rsid w:val="00E67F8F"/>
    <w:rsid w:val="00F54652"/>
    <w:rsid w:val="00F86D31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7440C-2A81-4239-9C18-D7BD951C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 Mansour</dc:creator>
  <cp:keywords/>
  <dc:description/>
  <cp:lastModifiedBy>Reem Saadeh</cp:lastModifiedBy>
  <cp:revision>9</cp:revision>
  <cp:lastPrinted>2014-11-11T13:15:00Z</cp:lastPrinted>
  <dcterms:created xsi:type="dcterms:W3CDTF">2014-06-17T06:02:00Z</dcterms:created>
  <dcterms:modified xsi:type="dcterms:W3CDTF">2018-07-04T08:00:00Z</dcterms:modified>
</cp:coreProperties>
</file>