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FA7CC8" w:rsidRDefault="00E668D8" w:rsidP="00F068F6">
      <w:pPr>
        <w:jc w:val="both"/>
        <w:rPr>
          <w:rFonts w:ascii="Gill Sans MT" w:hAnsi="Gill Sans MT"/>
          <w:sz w:val="24"/>
          <w:szCs w:val="24"/>
        </w:rPr>
        <w:sectPr w:rsidR="00E668D8" w:rsidRPr="00FA7CC8">
          <w:footerReference w:type="default" r:id="rId8"/>
          <w:footerReference w:type="first" r:id="rId9"/>
          <w:pgSz w:w="12240" w:h="15840"/>
          <w:pgMar w:top="864" w:right="936" w:bottom="1440" w:left="936" w:header="0" w:footer="0" w:gutter="0"/>
          <w:cols w:space="720"/>
          <w:titlePg/>
          <w:docGrid w:linePitch="360"/>
        </w:sectPr>
      </w:pPr>
      <w:r w:rsidRPr="00FA7CC8">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FA7CC8">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7C4" w:rsidRDefault="008867C4" w:rsidP="00E668D8">
                            <w:pPr>
                              <w:spacing w:after="0"/>
                              <w:ind w:left="1440" w:right="1166"/>
                              <w:rPr>
                                <w:rFonts w:ascii="Gill Sans MT" w:hAnsi="Gill Sans MT"/>
                                <w:bCs/>
                                <w:color w:val="FFFFFF"/>
                                <w:sz w:val="24"/>
                                <w:szCs w:val="20"/>
                                <w:lang w:eastAsia="ar-SA"/>
                              </w:rPr>
                            </w:pPr>
                          </w:p>
                          <w:p w:rsidR="008867C4" w:rsidRPr="009E7E38" w:rsidRDefault="008867C4" w:rsidP="00C80A6E">
                            <w:pPr>
                              <w:spacing w:line="480" w:lineRule="auto"/>
                              <w:ind w:left="1440" w:right="1166"/>
                              <w:rPr>
                                <w:bCs/>
                                <w:color w:val="FFFFFF"/>
                              </w:rPr>
                            </w:pPr>
                            <w:r w:rsidRPr="005270E7">
                              <w:rPr>
                                <w:b/>
                                <w:color w:val="FFFFFF"/>
                              </w:rPr>
                              <w:t>Date:</w:t>
                            </w:r>
                            <w:r>
                              <w:rPr>
                                <w:bCs/>
                                <w:color w:val="FFFFFF"/>
                              </w:rPr>
                              <w:t xml:space="preserve"> 12/26/2019</w:t>
                            </w:r>
                          </w:p>
                          <w:p w:rsidR="008867C4" w:rsidRPr="009E7E38" w:rsidRDefault="008867C4" w:rsidP="00E668D8">
                            <w:pPr>
                              <w:ind w:left="1440" w:right="1166"/>
                              <w:rPr>
                                <w:bCs/>
                                <w:color w:val="FFFFFF"/>
                              </w:rPr>
                            </w:pPr>
                          </w:p>
                          <w:p w:rsidR="008867C4" w:rsidRPr="009E7E38" w:rsidRDefault="008867C4" w:rsidP="00E668D8">
                            <w:pPr>
                              <w:ind w:left="1440" w:right="1166"/>
                              <w:rPr>
                                <w:bCs/>
                                <w:color w:val="FFFFFF"/>
                              </w:rPr>
                            </w:pPr>
                          </w:p>
                          <w:p w:rsidR="008867C4" w:rsidRDefault="008867C4"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8867C4" w:rsidRDefault="008867C4" w:rsidP="00E668D8">
                      <w:pPr>
                        <w:spacing w:after="0"/>
                        <w:ind w:left="1440" w:right="1166"/>
                        <w:rPr>
                          <w:rFonts w:ascii="Gill Sans MT" w:hAnsi="Gill Sans MT"/>
                          <w:bCs/>
                          <w:color w:val="FFFFFF"/>
                          <w:sz w:val="24"/>
                          <w:szCs w:val="20"/>
                          <w:lang w:eastAsia="ar-SA"/>
                        </w:rPr>
                      </w:pPr>
                    </w:p>
                    <w:p w:rsidR="008867C4" w:rsidRPr="009E7E38" w:rsidRDefault="008867C4" w:rsidP="00C80A6E">
                      <w:pPr>
                        <w:spacing w:line="480" w:lineRule="auto"/>
                        <w:ind w:left="1440" w:right="1166"/>
                        <w:rPr>
                          <w:bCs/>
                          <w:color w:val="FFFFFF"/>
                        </w:rPr>
                      </w:pPr>
                      <w:r w:rsidRPr="005270E7">
                        <w:rPr>
                          <w:b/>
                          <w:color w:val="FFFFFF"/>
                        </w:rPr>
                        <w:t>Date:</w:t>
                      </w:r>
                      <w:r>
                        <w:rPr>
                          <w:bCs/>
                          <w:color w:val="FFFFFF"/>
                        </w:rPr>
                        <w:t xml:space="preserve"> 12/26/2019</w:t>
                      </w:r>
                    </w:p>
                    <w:p w:rsidR="008867C4" w:rsidRPr="009E7E38" w:rsidRDefault="008867C4" w:rsidP="00E668D8">
                      <w:pPr>
                        <w:ind w:left="1440" w:right="1166"/>
                        <w:rPr>
                          <w:bCs/>
                          <w:color w:val="FFFFFF"/>
                        </w:rPr>
                      </w:pPr>
                    </w:p>
                    <w:p w:rsidR="008867C4" w:rsidRPr="009E7E38" w:rsidRDefault="008867C4" w:rsidP="00E668D8">
                      <w:pPr>
                        <w:ind w:left="1440" w:right="1166"/>
                        <w:rPr>
                          <w:bCs/>
                          <w:color w:val="FFFFFF"/>
                        </w:rPr>
                      </w:pPr>
                    </w:p>
                    <w:p w:rsidR="008867C4" w:rsidRDefault="008867C4" w:rsidP="00E668D8">
                      <w:pPr>
                        <w:ind w:left="1440" w:right="1166"/>
                        <w:rPr>
                          <w:color w:val="FFFFFF"/>
                        </w:rPr>
                      </w:pPr>
                    </w:p>
                  </w:txbxContent>
                </v:textbox>
              </v:shape>
            </w:pict>
          </mc:Fallback>
        </mc:AlternateContent>
      </w:r>
      <w:r w:rsidRPr="00FA7CC8">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D12D9" w:rsidRDefault="008867C4" w:rsidP="00CD12D9">
                            <w:pPr>
                              <w:pStyle w:val="CoverTitle"/>
                              <w:spacing w:before="640"/>
                              <w:ind w:left="806" w:right="739"/>
                              <w:rPr>
                                <w:caps w:val="0"/>
                                <w:sz w:val="64"/>
                                <w:szCs w:val="64"/>
                              </w:rPr>
                            </w:pPr>
                            <w:r w:rsidRPr="009D2F85">
                              <w:rPr>
                                <w:sz w:val="64"/>
                                <w:szCs w:val="64"/>
                              </w:rPr>
                              <w:t xml:space="preserve">USAID </w:t>
                            </w:r>
                            <w:r w:rsidR="00CD12D9">
                              <w:rPr>
                                <w:caps w:val="0"/>
                                <w:sz w:val="64"/>
                                <w:szCs w:val="64"/>
                              </w:rPr>
                              <w:t>Youth Power</w:t>
                            </w:r>
                            <w:r w:rsidRPr="009D2F85">
                              <w:rPr>
                                <w:caps w:val="0"/>
                                <w:sz w:val="64"/>
                                <w:szCs w:val="64"/>
                              </w:rPr>
                              <w:t xml:space="preserve"> </w:t>
                            </w:r>
                          </w:p>
                          <w:p w:rsidR="008867C4" w:rsidRPr="006B781C" w:rsidRDefault="008867C4" w:rsidP="00CD12D9">
                            <w:pPr>
                              <w:pStyle w:val="CoverTitle"/>
                              <w:ind w:left="806" w:right="739"/>
                              <w:rPr>
                                <w:caps w:val="0"/>
                                <w:sz w:val="64"/>
                                <w:szCs w:val="64"/>
                              </w:rPr>
                            </w:pPr>
                            <w:r>
                              <w:rPr>
                                <w:caps w:val="0"/>
                                <w:sz w:val="64"/>
                                <w:szCs w:val="64"/>
                              </w:rPr>
                              <w:t>Community Mappin</w:t>
                            </w:r>
                            <w:bookmarkStart w:id="0" w:name="_GoBack"/>
                            <w:bookmarkEnd w:id="0"/>
                            <w:r>
                              <w:rPr>
                                <w:caps w:val="0"/>
                                <w:sz w:val="64"/>
                                <w:szCs w:val="64"/>
                              </w:rPr>
                              <w:t xml:space="preserve">g Analysis Report – </w:t>
                            </w:r>
                            <w:proofErr w:type="spellStart"/>
                            <w:r>
                              <w:rPr>
                                <w:caps w:val="0"/>
                                <w:sz w:val="64"/>
                                <w:szCs w:val="64"/>
                              </w:rPr>
                              <w:t>Naour</w:t>
                            </w:r>
                            <w:proofErr w:type="spellEnd"/>
                          </w:p>
                          <w:p w:rsidR="008867C4" w:rsidRPr="009D2F85" w:rsidRDefault="008867C4"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CD12D9" w:rsidRDefault="008867C4" w:rsidP="00CD12D9">
                      <w:pPr>
                        <w:pStyle w:val="CoverTitle"/>
                        <w:spacing w:before="640"/>
                        <w:ind w:left="806" w:right="739"/>
                        <w:rPr>
                          <w:caps w:val="0"/>
                          <w:sz w:val="64"/>
                          <w:szCs w:val="64"/>
                        </w:rPr>
                      </w:pPr>
                      <w:r w:rsidRPr="009D2F85">
                        <w:rPr>
                          <w:sz w:val="64"/>
                          <w:szCs w:val="64"/>
                        </w:rPr>
                        <w:t xml:space="preserve">USAID </w:t>
                      </w:r>
                      <w:r w:rsidR="00CD12D9">
                        <w:rPr>
                          <w:caps w:val="0"/>
                          <w:sz w:val="64"/>
                          <w:szCs w:val="64"/>
                        </w:rPr>
                        <w:t>Youth Power</w:t>
                      </w:r>
                      <w:r w:rsidRPr="009D2F85">
                        <w:rPr>
                          <w:caps w:val="0"/>
                          <w:sz w:val="64"/>
                          <w:szCs w:val="64"/>
                        </w:rPr>
                        <w:t xml:space="preserve"> </w:t>
                      </w:r>
                    </w:p>
                    <w:p w:rsidR="008867C4" w:rsidRPr="006B781C" w:rsidRDefault="008867C4" w:rsidP="00CD12D9">
                      <w:pPr>
                        <w:pStyle w:val="CoverTitle"/>
                        <w:ind w:left="806" w:right="739"/>
                        <w:rPr>
                          <w:caps w:val="0"/>
                          <w:sz w:val="64"/>
                          <w:szCs w:val="64"/>
                        </w:rPr>
                      </w:pPr>
                      <w:r>
                        <w:rPr>
                          <w:caps w:val="0"/>
                          <w:sz w:val="64"/>
                          <w:szCs w:val="64"/>
                        </w:rPr>
                        <w:t>Community Mappin</w:t>
                      </w:r>
                      <w:bookmarkStart w:id="1" w:name="_GoBack"/>
                      <w:bookmarkEnd w:id="1"/>
                      <w:r>
                        <w:rPr>
                          <w:caps w:val="0"/>
                          <w:sz w:val="64"/>
                          <w:szCs w:val="64"/>
                        </w:rPr>
                        <w:t xml:space="preserve">g Analysis Report – </w:t>
                      </w:r>
                      <w:proofErr w:type="spellStart"/>
                      <w:r>
                        <w:rPr>
                          <w:caps w:val="0"/>
                          <w:sz w:val="64"/>
                          <w:szCs w:val="64"/>
                        </w:rPr>
                        <w:t>Naour</w:t>
                      </w:r>
                      <w:proofErr w:type="spellEnd"/>
                    </w:p>
                    <w:p w:rsidR="008867C4" w:rsidRPr="009D2F85" w:rsidRDefault="008867C4" w:rsidP="00E668D8">
                      <w:pPr>
                        <w:pStyle w:val="CoverSubtitle"/>
                        <w:ind w:left="801" w:right="859"/>
                        <w:rPr>
                          <w:rFonts w:ascii="Gill Sans" w:hAnsi="Gill Sans"/>
                          <w:sz w:val="34"/>
                          <w:szCs w:val="32"/>
                        </w:rPr>
                      </w:pPr>
                    </w:p>
                  </w:txbxContent>
                </v:textbox>
              </v:shape>
            </w:pict>
          </mc:Fallback>
        </mc:AlternateContent>
      </w:r>
    </w:p>
    <w:p w:rsidR="00E668D8" w:rsidRPr="00FA7CC8" w:rsidRDefault="00E668D8" w:rsidP="00F068F6">
      <w:pPr>
        <w:pStyle w:val="TOCHeading"/>
        <w:jc w:val="both"/>
        <w:rPr>
          <w:rFonts w:ascii="Gill Sans MT" w:hAnsi="Gill Sans MT"/>
          <w:sz w:val="24"/>
          <w:szCs w:val="24"/>
        </w:rPr>
      </w:pPr>
      <w:r w:rsidRPr="00FA7CC8">
        <w:rPr>
          <w:rFonts w:ascii="Gill Sans MT" w:hAnsi="Gill Sans MT"/>
          <w:sz w:val="24"/>
          <w:szCs w:val="24"/>
        </w:rPr>
        <w:lastRenderedPageBreak/>
        <w:t>ACRONYMS</w:t>
      </w:r>
    </w:p>
    <w:p w:rsidR="00E668D8" w:rsidRPr="00FA7CC8" w:rsidRDefault="00E668D8" w:rsidP="00F068F6">
      <w:pPr>
        <w:jc w:val="both"/>
        <w:rPr>
          <w:rFonts w:ascii="Gill Sans MT" w:hAnsi="Gill Sans MT"/>
          <w:sz w:val="24"/>
          <w:szCs w:val="24"/>
          <w:lang w:eastAsia="ja-JP"/>
        </w:rPr>
      </w:pPr>
    </w:p>
    <w:p w:rsidR="00E668D8" w:rsidRPr="00FA7CC8" w:rsidRDefault="00E668D8" w:rsidP="00F068F6">
      <w:pPr>
        <w:spacing w:after="60"/>
        <w:jc w:val="both"/>
        <w:rPr>
          <w:rFonts w:ascii="Gill Sans MT" w:hAnsi="Gill Sans MT"/>
          <w:sz w:val="24"/>
          <w:szCs w:val="24"/>
        </w:rPr>
      </w:pPr>
      <w:r w:rsidRPr="00FA7CC8">
        <w:rPr>
          <w:rFonts w:ascii="Gill Sans MT" w:hAnsi="Gill Sans MT"/>
          <w:sz w:val="24"/>
          <w:szCs w:val="24"/>
        </w:rPr>
        <w:t>CAM</w:t>
      </w:r>
      <w:r w:rsidRPr="00FA7CC8">
        <w:rPr>
          <w:rFonts w:ascii="Gill Sans MT" w:hAnsi="Gill Sans MT"/>
          <w:color w:val="000000"/>
          <w:sz w:val="24"/>
          <w:szCs w:val="24"/>
        </w:rPr>
        <w:tab/>
      </w:r>
      <w:r w:rsidRPr="00FA7CC8">
        <w:rPr>
          <w:rFonts w:ascii="Gill Sans MT" w:hAnsi="Gill Sans MT"/>
          <w:color w:val="000000"/>
          <w:sz w:val="24"/>
          <w:szCs w:val="24"/>
        </w:rPr>
        <w:tab/>
      </w:r>
      <w:r w:rsidRPr="00FA7CC8">
        <w:rPr>
          <w:rFonts w:ascii="Gill Sans MT" w:hAnsi="Gill Sans MT"/>
          <w:sz w:val="24"/>
          <w:szCs w:val="24"/>
        </w:rPr>
        <w:t>Community Asset Mapping</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sz w:val="24"/>
          <w:szCs w:val="24"/>
        </w:rPr>
        <w:t>CBO</w:t>
      </w:r>
      <w:r w:rsidRPr="00FA7CC8">
        <w:rPr>
          <w:rFonts w:ascii="Gill Sans MT" w:hAnsi="Gill Sans MT"/>
          <w:color w:val="000000"/>
          <w:sz w:val="24"/>
          <w:szCs w:val="24"/>
        </w:rPr>
        <w:tab/>
      </w:r>
      <w:r w:rsidRPr="00FA7CC8">
        <w:rPr>
          <w:rFonts w:ascii="Gill Sans MT" w:hAnsi="Gill Sans MT"/>
          <w:color w:val="000000"/>
          <w:sz w:val="24"/>
          <w:szCs w:val="24"/>
        </w:rPr>
        <w:tab/>
        <w:t xml:space="preserve">Community Based Organization </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color w:val="000000"/>
          <w:sz w:val="24"/>
          <w:szCs w:val="24"/>
        </w:rPr>
        <w:t xml:space="preserve">MEL </w:t>
      </w:r>
      <w:r w:rsidRPr="00FA7CC8">
        <w:rPr>
          <w:rFonts w:ascii="Gill Sans MT" w:hAnsi="Gill Sans MT"/>
          <w:color w:val="000000"/>
          <w:sz w:val="24"/>
          <w:szCs w:val="24"/>
        </w:rPr>
        <w:tab/>
      </w:r>
      <w:r w:rsidRPr="00FA7CC8">
        <w:rPr>
          <w:rFonts w:ascii="Gill Sans MT" w:hAnsi="Gill Sans MT"/>
          <w:color w:val="000000"/>
          <w:sz w:val="24"/>
          <w:szCs w:val="24"/>
        </w:rPr>
        <w:tab/>
        <w:t>Monitoring, Evaluation and Learning</w:t>
      </w:r>
    </w:p>
    <w:p w:rsidR="00E668D8" w:rsidRPr="00FA7CC8" w:rsidRDefault="00B043E2" w:rsidP="00F068F6">
      <w:pPr>
        <w:spacing w:after="60"/>
        <w:jc w:val="both"/>
        <w:rPr>
          <w:rFonts w:ascii="Gill Sans MT" w:hAnsi="Gill Sans MT"/>
          <w:color w:val="000000"/>
          <w:sz w:val="24"/>
          <w:szCs w:val="24"/>
        </w:rPr>
      </w:pPr>
      <w:r w:rsidRPr="00FA7CC8">
        <w:rPr>
          <w:rFonts w:ascii="Gill Sans MT" w:hAnsi="Gill Sans MT"/>
          <w:color w:val="000000"/>
          <w:sz w:val="24"/>
          <w:szCs w:val="24"/>
        </w:rPr>
        <w:t xml:space="preserve">USAID </w:t>
      </w:r>
      <w:r w:rsidRPr="00FA7CC8">
        <w:rPr>
          <w:rFonts w:ascii="Gill Sans MT" w:hAnsi="Gill Sans MT"/>
          <w:color w:val="000000"/>
          <w:sz w:val="24"/>
          <w:szCs w:val="24"/>
        </w:rPr>
        <w:tab/>
      </w:r>
      <w:r w:rsidR="00E668D8" w:rsidRPr="00FA7CC8">
        <w:rPr>
          <w:rFonts w:ascii="Gill Sans MT" w:hAnsi="Gill Sans MT"/>
          <w:color w:val="000000"/>
          <w:sz w:val="24"/>
          <w:szCs w:val="24"/>
        </w:rPr>
        <w:t xml:space="preserve">U.S. Agency for International Development </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color w:val="000000"/>
          <w:sz w:val="24"/>
          <w:szCs w:val="24"/>
        </w:rPr>
        <w:t>YP</w:t>
      </w:r>
      <w:r w:rsidRPr="00FA7CC8">
        <w:rPr>
          <w:rFonts w:ascii="Gill Sans MT" w:hAnsi="Gill Sans MT"/>
          <w:color w:val="000000"/>
          <w:sz w:val="24"/>
          <w:szCs w:val="24"/>
        </w:rPr>
        <w:tab/>
      </w:r>
      <w:r w:rsidRPr="00FA7CC8">
        <w:rPr>
          <w:rFonts w:ascii="Gill Sans MT" w:hAnsi="Gill Sans MT"/>
          <w:color w:val="000000"/>
          <w:sz w:val="24"/>
          <w:szCs w:val="24"/>
        </w:rPr>
        <w:tab/>
        <w:t xml:space="preserve">Youth Power </w:t>
      </w:r>
    </w:p>
    <w:p w:rsidR="00E668D8" w:rsidRPr="00FA7CC8" w:rsidRDefault="00E668D8" w:rsidP="00F068F6">
      <w:pPr>
        <w:spacing w:after="60"/>
        <w:jc w:val="both"/>
        <w:rPr>
          <w:rFonts w:ascii="Gill Sans MT" w:hAnsi="Gill Sans MT"/>
          <w:color w:val="000000"/>
          <w:sz w:val="24"/>
          <w:szCs w:val="24"/>
        </w:rPr>
      </w:pPr>
    </w:p>
    <w:p w:rsidR="00E668D8" w:rsidRPr="00FA7CC8" w:rsidRDefault="00E668D8" w:rsidP="00F068F6">
      <w:pPr>
        <w:pStyle w:val="TOCHeading"/>
        <w:jc w:val="both"/>
        <w:rPr>
          <w:rFonts w:ascii="Gill Sans MT" w:hAnsi="Gill Sans MT"/>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E668D8" w:rsidRPr="00FA7CC8" w:rsidRDefault="00E668D8" w:rsidP="00F068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24"/>
          <w:szCs w:val="24"/>
        </w:rPr>
      </w:pPr>
      <w:bookmarkStart w:id="2" w:name="_Toc453614705"/>
      <w:bookmarkStart w:id="3" w:name="_Toc29284191"/>
      <w:r w:rsidRPr="00FA7CC8">
        <w:rPr>
          <w:rFonts w:ascii="Gill Sans MT" w:eastAsia="Calibri" w:hAnsi="Gill Sans MT" w:cs="Times New Roman"/>
          <w:b/>
          <w:bCs/>
          <w:smallCaps/>
          <w:color w:val="1F497D"/>
          <w:kern w:val="32"/>
          <w:sz w:val="24"/>
          <w:szCs w:val="24"/>
        </w:rPr>
        <w:t>Table of Contents</w:t>
      </w:r>
      <w:bookmarkEnd w:id="2"/>
      <w:bookmarkEnd w:id="3"/>
    </w:p>
    <w:p w:rsidR="002D5AD3" w:rsidRDefault="00E668D8">
      <w:pPr>
        <w:pStyle w:val="TOC1"/>
        <w:tabs>
          <w:tab w:val="right" w:leader="dot" w:pos="9350"/>
        </w:tabs>
        <w:rPr>
          <w:rFonts w:eastAsiaTheme="minorEastAsia"/>
          <w:noProof/>
        </w:rPr>
      </w:pPr>
      <w:r w:rsidRPr="00FA7CC8">
        <w:rPr>
          <w:rFonts w:ascii="Gill Sans MT" w:eastAsia="Times New Roman" w:hAnsi="Gill Sans MT" w:cs="Times New Roman"/>
          <w:b/>
          <w:bCs/>
          <w:caps/>
          <w:sz w:val="24"/>
          <w:szCs w:val="24"/>
        </w:rPr>
        <w:fldChar w:fldCharType="begin"/>
      </w:r>
      <w:r w:rsidRPr="00FA7CC8">
        <w:rPr>
          <w:rFonts w:ascii="Gill Sans MT" w:eastAsia="Times New Roman" w:hAnsi="Gill Sans MT" w:cs="Times New Roman"/>
          <w:b/>
          <w:bCs/>
          <w:caps/>
          <w:sz w:val="24"/>
          <w:szCs w:val="24"/>
        </w:rPr>
        <w:instrText xml:space="preserve"> TOC \o "1-2" \h \z \u </w:instrText>
      </w:r>
      <w:r w:rsidRPr="00FA7CC8">
        <w:rPr>
          <w:rFonts w:ascii="Gill Sans MT" w:eastAsia="Times New Roman" w:hAnsi="Gill Sans MT" w:cs="Times New Roman"/>
          <w:b/>
          <w:bCs/>
          <w:caps/>
          <w:sz w:val="24"/>
          <w:szCs w:val="24"/>
        </w:rPr>
        <w:fldChar w:fldCharType="separate"/>
      </w:r>
      <w:hyperlink w:anchor="_Toc29284191" w:history="1">
        <w:r w:rsidR="002D5AD3" w:rsidRPr="000752CD">
          <w:rPr>
            <w:rStyle w:val="Hyperlink"/>
            <w:rFonts w:ascii="Gill Sans MT" w:eastAsia="Calibri" w:hAnsi="Gill Sans MT" w:cs="Times New Roman"/>
            <w:b/>
            <w:bCs/>
            <w:smallCaps/>
            <w:noProof/>
            <w:kern w:val="32"/>
          </w:rPr>
          <w:t>Table of Contents</w:t>
        </w:r>
        <w:r w:rsidR="002D5AD3">
          <w:rPr>
            <w:noProof/>
            <w:webHidden/>
          </w:rPr>
          <w:tab/>
        </w:r>
        <w:r w:rsidR="002D5AD3">
          <w:rPr>
            <w:noProof/>
            <w:webHidden/>
          </w:rPr>
          <w:fldChar w:fldCharType="begin"/>
        </w:r>
        <w:r w:rsidR="002D5AD3">
          <w:rPr>
            <w:noProof/>
            <w:webHidden/>
          </w:rPr>
          <w:instrText xml:space="preserve"> PAGEREF _Toc29284191 \h </w:instrText>
        </w:r>
        <w:r w:rsidR="002D5AD3">
          <w:rPr>
            <w:noProof/>
            <w:webHidden/>
          </w:rPr>
        </w:r>
        <w:r w:rsidR="002D5AD3">
          <w:rPr>
            <w:noProof/>
            <w:webHidden/>
          </w:rPr>
          <w:fldChar w:fldCharType="separate"/>
        </w:r>
        <w:r w:rsidR="002D5AD3">
          <w:rPr>
            <w:noProof/>
            <w:webHidden/>
          </w:rPr>
          <w:t>3</w:t>
        </w:r>
        <w:r w:rsidR="002D5AD3">
          <w:rPr>
            <w:noProof/>
            <w:webHidden/>
          </w:rPr>
          <w:fldChar w:fldCharType="end"/>
        </w:r>
      </w:hyperlink>
    </w:p>
    <w:p w:rsidR="002D5AD3" w:rsidRDefault="00300D07">
      <w:pPr>
        <w:pStyle w:val="TOC1"/>
        <w:tabs>
          <w:tab w:val="left" w:pos="440"/>
          <w:tab w:val="right" w:leader="dot" w:pos="9350"/>
        </w:tabs>
        <w:rPr>
          <w:rFonts w:eastAsiaTheme="minorEastAsia"/>
          <w:noProof/>
        </w:rPr>
      </w:pPr>
      <w:hyperlink w:anchor="_Toc29284192" w:history="1">
        <w:r w:rsidR="002D5AD3" w:rsidRPr="000752CD">
          <w:rPr>
            <w:rStyle w:val="Hyperlink"/>
            <w:rFonts w:ascii="Gill Sans MT" w:eastAsia="Calibri" w:hAnsi="Gill Sans MT" w:cs="Arial"/>
            <w:b/>
            <w:bCs/>
            <w:caps/>
            <w:noProof/>
            <w:kern w:val="32"/>
          </w:rPr>
          <w:t>1.</w:t>
        </w:r>
        <w:r w:rsidR="002D5AD3">
          <w:rPr>
            <w:rFonts w:eastAsiaTheme="minorEastAsia"/>
            <w:noProof/>
          </w:rPr>
          <w:tab/>
        </w:r>
        <w:r w:rsidR="002D5AD3" w:rsidRPr="000752CD">
          <w:rPr>
            <w:rStyle w:val="Hyperlink"/>
            <w:rFonts w:ascii="Gill Sans MT" w:eastAsia="Calibri" w:hAnsi="Gill Sans MT" w:cs="Arial"/>
            <w:b/>
            <w:bCs/>
            <w:noProof/>
            <w:kern w:val="32"/>
          </w:rPr>
          <w:t>I</w:t>
        </w:r>
        <w:r w:rsidR="002D5AD3" w:rsidRPr="000752CD">
          <w:rPr>
            <w:rStyle w:val="Hyperlink"/>
            <w:rFonts w:ascii="Gill Sans MT" w:eastAsia="Calibri" w:hAnsi="Gill Sans MT" w:cs="Arial"/>
            <w:b/>
            <w:bCs/>
            <w:smallCaps/>
            <w:noProof/>
            <w:kern w:val="32"/>
          </w:rPr>
          <w:t>ntroduction</w:t>
        </w:r>
        <w:r w:rsidR="002D5AD3">
          <w:rPr>
            <w:noProof/>
            <w:webHidden/>
          </w:rPr>
          <w:tab/>
        </w:r>
        <w:r w:rsidR="002D5AD3">
          <w:rPr>
            <w:noProof/>
            <w:webHidden/>
          </w:rPr>
          <w:fldChar w:fldCharType="begin"/>
        </w:r>
        <w:r w:rsidR="002D5AD3">
          <w:rPr>
            <w:noProof/>
            <w:webHidden/>
          </w:rPr>
          <w:instrText xml:space="preserve"> PAGEREF _Toc29284192 \h </w:instrText>
        </w:r>
        <w:r w:rsidR="002D5AD3">
          <w:rPr>
            <w:noProof/>
            <w:webHidden/>
          </w:rPr>
        </w:r>
        <w:r w:rsidR="002D5AD3">
          <w:rPr>
            <w:noProof/>
            <w:webHidden/>
          </w:rPr>
          <w:fldChar w:fldCharType="separate"/>
        </w:r>
        <w:r w:rsidR="002D5AD3">
          <w:rPr>
            <w:noProof/>
            <w:webHidden/>
          </w:rPr>
          <w:t>4</w:t>
        </w:r>
        <w:r w:rsidR="002D5AD3">
          <w:rPr>
            <w:noProof/>
            <w:webHidden/>
          </w:rPr>
          <w:fldChar w:fldCharType="end"/>
        </w:r>
      </w:hyperlink>
    </w:p>
    <w:p w:rsidR="002D5AD3" w:rsidRDefault="00300D07">
      <w:pPr>
        <w:pStyle w:val="TOC2"/>
        <w:tabs>
          <w:tab w:val="right" w:leader="dot" w:pos="9350"/>
        </w:tabs>
        <w:rPr>
          <w:rFonts w:eastAsiaTheme="minorEastAsia"/>
          <w:noProof/>
        </w:rPr>
      </w:pPr>
      <w:hyperlink w:anchor="_Toc29284193" w:history="1">
        <w:r w:rsidR="002D5AD3" w:rsidRPr="000752CD">
          <w:rPr>
            <w:rStyle w:val="Hyperlink"/>
            <w:rFonts w:ascii="Gill Sans MT" w:eastAsia="Times New Roman" w:hAnsi="Gill Sans MT" w:cs="Arial"/>
            <w:b/>
            <w:bCs/>
            <w:iCs/>
            <w:smallCaps/>
            <w:noProof/>
          </w:rPr>
          <w:t>Purpose</w:t>
        </w:r>
        <w:r w:rsidR="002D5AD3">
          <w:rPr>
            <w:noProof/>
            <w:webHidden/>
          </w:rPr>
          <w:tab/>
        </w:r>
        <w:r w:rsidR="002D5AD3">
          <w:rPr>
            <w:noProof/>
            <w:webHidden/>
          </w:rPr>
          <w:fldChar w:fldCharType="begin"/>
        </w:r>
        <w:r w:rsidR="002D5AD3">
          <w:rPr>
            <w:noProof/>
            <w:webHidden/>
          </w:rPr>
          <w:instrText xml:space="preserve"> PAGEREF _Toc29284193 \h </w:instrText>
        </w:r>
        <w:r w:rsidR="002D5AD3">
          <w:rPr>
            <w:noProof/>
            <w:webHidden/>
          </w:rPr>
        </w:r>
        <w:r w:rsidR="002D5AD3">
          <w:rPr>
            <w:noProof/>
            <w:webHidden/>
          </w:rPr>
          <w:fldChar w:fldCharType="separate"/>
        </w:r>
        <w:r w:rsidR="002D5AD3">
          <w:rPr>
            <w:noProof/>
            <w:webHidden/>
          </w:rPr>
          <w:t>4</w:t>
        </w:r>
        <w:r w:rsidR="002D5AD3">
          <w:rPr>
            <w:noProof/>
            <w:webHidden/>
          </w:rPr>
          <w:fldChar w:fldCharType="end"/>
        </w:r>
      </w:hyperlink>
    </w:p>
    <w:p w:rsidR="002D5AD3" w:rsidRDefault="00300D07">
      <w:pPr>
        <w:pStyle w:val="TOC2"/>
        <w:tabs>
          <w:tab w:val="right" w:leader="dot" w:pos="9350"/>
        </w:tabs>
        <w:rPr>
          <w:rFonts w:eastAsiaTheme="minorEastAsia"/>
          <w:noProof/>
        </w:rPr>
      </w:pPr>
      <w:hyperlink w:anchor="_Toc29284194" w:history="1">
        <w:r w:rsidR="002D5AD3" w:rsidRPr="000752CD">
          <w:rPr>
            <w:rStyle w:val="Hyperlink"/>
            <w:rFonts w:ascii="Gill Sans MT" w:eastAsia="Times New Roman" w:hAnsi="Gill Sans MT" w:cs="Arial"/>
            <w:b/>
            <w:bCs/>
            <w:iCs/>
            <w:smallCaps/>
            <w:noProof/>
          </w:rPr>
          <w:t>Methodology</w:t>
        </w:r>
        <w:r w:rsidR="002D5AD3">
          <w:rPr>
            <w:noProof/>
            <w:webHidden/>
          </w:rPr>
          <w:tab/>
        </w:r>
        <w:r w:rsidR="002D5AD3">
          <w:rPr>
            <w:noProof/>
            <w:webHidden/>
          </w:rPr>
          <w:fldChar w:fldCharType="begin"/>
        </w:r>
        <w:r w:rsidR="002D5AD3">
          <w:rPr>
            <w:noProof/>
            <w:webHidden/>
          </w:rPr>
          <w:instrText xml:space="preserve"> PAGEREF _Toc29284194 \h </w:instrText>
        </w:r>
        <w:r w:rsidR="002D5AD3">
          <w:rPr>
            <w:noProof/>
            <w:webHidden/>
          </w:rPr>
        </w:r>
        <w:r w:rsidR="002D5AD3">
          <w:rPr>
            <w:noProof/>
            <w:webHidden/>
          </w:rPr>
          <w:fldChar w:fldCharType="separate"/>
        </w:r>
        <w:r w:rsidR="002D5AD3">
          <w:rPr>
            <w:noProof/>
            <w:webHidden/>
          </w:rPr>
          <w:t>4</w:t>
        </w:r>
        <w:r w:rsidR="002D5AD3">
          <w:rPr>
            <w:noProof/>
            <w:webHidden/>
          </w:rPr>
          <w:fldChar w:fldCharType="end"/>
        </w:r>
      </w:hyperlink>
    </w:p>
    <w:p w:rsidR="002D5AD3" w:rsidRDefault="00300D07">
      <w:pPr>
        <w:pStyle w:val="TOC1"/>
        <w:tabs>
          <w:tab w:val="left" w:pos="440"/>
          <w:tab w:val="right" w:leader="dot" w:pos="9350"/>
        </w:tabs>
        <w:rPr>
          <w:rFonts w:eastAsiaTheme="minorEastAsia"/>
          <w:noProof/>
        </w:rPr>
      </w:pPr>
      <w:hyperlink w:anchor="_Toc29284195" w:history="1">
        <w:r w:rsidR="002D5AD3" w:rsidRPr="000752CD">
          <w:rPr>
            <w:rStyle w:val="Hyperlink"/>
            <w:rFonts w:ascii="Gill Sans MT" w:eastAsia="Calibri" w:hAnsi="Gill Sans MT" w:cs="Arial"/>
            <w:b/>
            <w:bCs/>
            <w:noProof/>
            <w:kern w:val="32"/>
          </w:rPr>
          <w:t>2.</w:t>
        </w:r>
        <w:r w:rsidR="002D5AD3">
          <w:rPr>
            <w:rFonts w:eastAsiaTheme="minorEastAsia"/>
            <w:noProof/>
          </w:rPr>
          <w:tab/>
        </w:r>
        <w:r w:rsidR="002D5AD3" w:rsidRPr="000752CD">
          <w:rPr>
            <w:rStyle w:val="Hyperlink"/>
            <w:rFonts w:ascii="Gill Sans MT" w:eastAsia="Calibri" w:hAnsi="Gill Sans MT" w:cs="Arial"/>
            <w:b/>
            <w:bCs/>
            <w:noProof/>
            <w:kern w:val="32"/>
          </w:rPr>
          <w:t>Demographic Information</w:t>
        </w:r>
        <w:r w:rsidR="002D5AD3">
          <w:rPr>
            <w:noProof/>
            <w:webHidden/>
          </w:rPr>
          <w:tab/>
        </w:r>
        <w:r w:rsidR="002D5AD3">
          <w:rPr>
            <w:noProof/>
            <w:webHidden/>
          </w:rPr>
          <w:fldChar w:fldCharType="begin"/>
        </w:r>
        <w:r w:rsidR="002D5AD3">
          <w:rPr>
            <w:noProof/>
            <w:webHidden/>
          </w:rPr>
          <w:instrText xml:space="preserve"> PAGEREF _Toc29284195 \h </w:instrText>
        </w:r>
        <w:r w:rsidR="002D5AD3">
          <w:rPr>
            <w:noProof/>
            <w:webHidden/>
          </w:rPr>
        </w:r>
        <w:r w:rsidR="002D5AD3">
          <w:rPr>
            <w:noProof/>
            <w:webHidden/>
          </w:rPr>
          <w:fldChar w:fldCharType="separate"/>
        </w:r>
        <w:r w:rsidR="002D5AD3">
          <w:rPr>
            <w:noProof/>
            <w:webHidden/>
          </w:rPr>
          <w:t>5</w:t>
        </w:r>
        <w:r w:rsidR="002D5AD3">
          <w:rPr>
            <w:noProof/>
            <w:webHidden/>
          </w:rPr>
          <w:fldChar w:fldCharType="end"/>
        </w:r>
      </w:hyperlink>
    </w:p>
    <w:p w:rsidR="002D5AD3" w:rsidRDefault="00300D07">
      <w:pPr>
        <w:pStyle w:val="TOC1"/>
        <w:tabs>
          <w:tab w:val="left" w:pos="440"/>
          <w:tab w:val="right" w:leader="dot" w:pos="9350"/>
        </w:tabs>
        <w:rPr>
          <w:rFonts w:eastAsiaTheme="minorEastAsia"/>
          <w:noProof/>
        </w:rPr>
      </w:pPr>
      <w:hyperlink w:anchor="_Toc29284196" w:history="1">
        <w:r w:rsidR="002D5AD3" w:rsidRPr="000752CD">
          <w:rPr>
            <w:rStyle w:val="Hyperlink"/>
            <w:rFonts w:ascii="Gill Sans MT" w:eastAsia="Calibri" w:hAnsi="Gill Sans MT"/>
            <w:b/>
            <w:bCs/>
            <w:noProof/>
          </w:rPr>
          <w:t>4.</w:t>
        </w:r>
        <w:r w:rsidR="002D5AD3">
          <w:rPr>
            <w:rFonts w:eastAsiaTheme="minorEastAsia"/>
            <w:noProof/>
          </w:rPr>
          <w:tab/>
        </w:r>
        <w:r w:rsidR="002D5AD3" w:rsidRPr="000752CD">
          <w:rPr>
            <w:rStyle w:val="Hyperlink"/>
            <w:rFonts w:ascii="Gill Sans MT" w:eastAsia="Calibri" w:hAnsi="Gill Sans MT" w:cs="Arial"/>
            <w:b/>
            <w:bCs/>
            <w:noProof/>
            <w:kern w:val="32"/>
          </w:rPr>
          <w:t>Main Findings</w:t>
        </w:r>
        <w:r w:rsidR="002D5AD3">
          <w:rPr>
            <w:noProof/>
            <w:webHidden/>
          </w:rPr>
          <w:tab/>
        </w:r>
        <w:r w:rsidR="002D5AD3">
          <w:rPr>
            <w:noProof/>
            <w:webHidden/>
          </w:rPr>
          <w:fldChar w:fldCharType="begin"/>
        </w:r>
        <w:r w:rsidR="002D5AD3">
          <w:rPr>
            <w:noProof/>
            <w:webHidden/>
          </w:rPr>
          <w:instrText xml:space="preserve"> PAGEREF _Toc29284196 \h </w:instrText>
        </w:r>
        <w:r w:rsidR="002D5AD3">
          <w:rPr>
            <w:noProof/>
            <w:webHidden/>
          </w:rPr>
        </w:r>
        <w:r w:rsidR="002D5AD3">
          <w:rPr>
            <w:noProof/>
            <w:webHidden/>
          </w:rPr>
          <w:fldChar w:fldCharType="separate"/>
        </w:r>
        <w:r w:rsidR="002D5AD3">
          <w:rPr>
            <w:noProof/>
            <w:webHidden/>
          </w:rPr>
          <w:t>7</w:t>
        </w:r>
        <w:r w:rsidR="002D5AD3">
          <w:rPr>
            <w:noProof/>
            <w:webHidden/>
          </w:rPr>
          <w:fldChar w:fldCharType="end"/>
        </w:r>
      </w:hyperlink>
    </w:p>
    <w:p w:rsidR="002D5AD3" w:rsidRDefault="00300D07">
      <w:pPr>
        <w:pStyle w:val="TOC2"/>
        <w:tabs>
          <w:tab w:val="right" w:leader="dot" w:pos="9350"/>
        </w:tabs>
        <w:rPr>
          <w:rFonts w:eastAsiaTheme="minorEastAsia"/>
          <w:noProof/>
        </w:rPr>
      </w:pPr>
      <w:hyperlink w:anchor="_Toc29284197" w:history="1">
        <w:r w:rsidR="002D5AD3" w:rsidRPr="000752CD">
          <w:rPr>
            <w:rStyle w:val="Hyperlink"/>
            <w:rFonts w:ascii="Gill Sans MT" w:eastAsia="Times New Roman" w:hAnsi="Gill Sans MT" w:cs="Arial"/>
            <w:b/>
            <w:bCs/>
            <w:iCs/>
            <w:smallCaps/>
            <w:noProof/>
          </w:rPr>
          <w:t>YOUTH DEVELOPMENT</w:t>
        </w:r>
        <w:r w:rsidR="002D5AD3">
          <w:rPr>
            <w:noProof/>
            <w:webHidden/>
          </w:rPr>
          <w:tab/>
        </w:r>
        <w:r w:rsidR="002D5AD3">
          <w:rPr>
            <w:noProof/>
            <w:webHidden/>
          </w:rPr>
          <w:fldChar w:fldCharType="begin"/>
        </w:r>
        <w:r w:rsidR="002D5AD3">
          <w:rPr>
            <w:noProof/>
            <w:webHidden/>
          </w:rPr>
          <w:instrText xml:space="preserve"> PAGEREF _Toc29284197 \h </w:instrText>
        </w:r>
        <w:r w:rsidR="002D5AD3">
          <w:rPr>
            <w:noProof/>
            <w:webHidden/>
          </w:rPr>
        </w:r>
        <w:r w:rsidR="002D5AD3">
          <w:rPr>
            <w:noProof/>
            <w:webHidden/>
          </w:rPr>
          <w:fldChar w:fldCharType="separate"/>
        </w:r>
        <w:r w:rsidR="002D5AD3">
          <w:rPr>
            <w:noProof/>
            <w:webHidden/>
          </w:rPr>
          <w:t>7</w:t>
        </w:r>
        <w:r w:rsidR="002D5AD3">
          <w:rPr>
            <w:noProof/>
            <w:webHidden/>
          </w:rPr>
          <w:fldChar w:fldCharType="end"/>
        </w:r>
      </w:hyperlink>
    </w:p>
    <w:p w:rsidR="002D5AD3" w:rsidRDefault="00300D07">
      <w:pPr>
        <w:pStyle w:val="TOC2"/>
        <w:tabs>
          <w:tab w:val="right" w:leader="dot" w:pos="9350"/>
        </w:tabs>
        <w:rPr>
          <w:rFonts w:eastAsiaTheme="minorEastAsia"/>
          <w:noProof/>
        </w:rPr>
      </w:pPr>
      <w:hyperlink w:anchor="_Toc29284198" w:history="1">
        <w:r w:rsidR="002D5AD3" w:rsidRPr="000752CD">
          <w:rPr>
            <w:rStyle w:val="Hyperlink"/>
            <w:rFonts w:ascii="Gill Sans MT" w:eastAsia="Times New Roman" w:hAnsi="Gill Sans MT" w:cs="Arial"/>
            <w:b/>
            <w:bCs/>
            <w:iCs/>
            <w:smallCaps/>
            <w:noProof/>
          </w:rPr>
          <w:t>SCHOOL/EDUCATIONAL</w:t>
        </w:r>
        <w:r w:rsidR="002D5AD3" w:rsidRPr="000752CD">
          <w:rPr>
            <w:rStyle w:val="Hyperlink"/>
            <w:rFonts w:ascii="Gill Sans MT" w:eastAsia="Times New Roman" w:hAnsi="Gill Sans MT" w:cs="Calibri"/>
            <w:noProof/>
          </w:rPr>
          <w:t xml:space="preserve"> </w:t>
        </w:r>
        <w:r w:rsidR="002D5AD3" w:rsidRPr="000752CD">
          <w:rPr>
            <w:rStyle w:val="Hyperlink"/>
            <w:rFonts w:ascii="Gill Sans MT" w:eastAsia="Times New Roman" w:hAnsi="Gill Sans MT" w:cs="Arial"/>
            <w:b/>
            <w:bCs/>
            <w:iCs/>
            <w:smallCaps/>
            <w:noProof/>
          </w:rPr>
          <w:t>ENVIRONMENT</w:t>
        </w:r>
        <w:r w:rsidR="002D5AD3">
          <w:rPr>
            <w:noProof/>
            <w:webHidden/>
          </w:rPr>
          <w:tab/>
        </w:r>
        <w:r w:rsidR="002D5AD3">
          <w:rPr>
            <w:noProof/>
            <w:webHidden/>
          </w:rPr>
          <w:fldChar w:fldCharType="begin"/>
        </w:r>
        <w:r w:rsidR="002D5AD3">
          <w:rPr>
            <w:noProof/>
            <w:webHidden/>
          </w:rPr>
          <w:instrText xml:space="preserve"> PAGEREF _Toc29284198 \h </w:instrText>
        </w:r>
        <w:r w:rsidR="002D5AD3">
          <w:rPr>
            <w:noProof/>
            <w:webHidden/>
          </w:rPr>
        </w:r>
        <w:r w:rsidR="002D5AD3">
          <w:rPr>
            <w:noProof/>
            <w:webHidden/>
          </w:rPr>
          <w:fldChar w:fldCharType="separate"/>
        </w:r>
        <w:r w:rsidR="002D5AD3">
          <w:rPr>
            <w:noProof/>
            <w:webHidden/>
          </w:rPr>
          <w:t>9</w:t>
        </w:r>
        <w:r w:rsidR="002D5AD3">
          <w:rPr>
            <w:noProof/>
            <w:webHidden/>
          </w:rPr>
          <w:fldChar w:fldCharType="end"/>
        </w:r>
      </w:hyperlink>
    </w:p>
    <w:p w:rsidR="002D5AD3" w:rsidRDefault="00300D07">
      <w:pPr>
        <w:pStyle w:val="TOC2"/>
        <w:tabs>
          <w:tab w:val="right" w:leader="dot" w:pos="9350"/>
        </w:tabs>
        <w:rPr>
          <w:rFonts w:eastAsiaTheme="minorEastAsia"/>
          <w:noProof/>
        </w:rPr>
      </w:pPr>
      <w:hyperlink w:anchor="_Toc29284199" w:history="1">
        <w:r w:rsidR="002D5AD3" w:rsidRPr="000752CD">
          <w:rPr>
            <w:rStyle w:val="Hyperlink"/>
            <w:rFonts w:ascii="Gill Sans MT" w:eastAsia="Times New Roman" w:hAnsi="Gill Sans MT" w:cs="Arial"/>
            <w:b/>
            <w:bCs/>
            <w:iCs/>
            <w:smallCaps/>
            <w:noProof/>
          </w:rPr>
          <w:t>HEALTH</w:t>
        </w:r>
        <w:r w:rsidR="002D5AD3">
          <w:rPr>
            <w:noProof/>
            <w:webHidden/>
          </w:rPr>
          <w:tab/>
        </w:r>
        <w:r w:rsidR="002D5AD3">
          <w:rPr>
            <w:noProof/>
            <w:webHidden/>
          </w:rPr>
          <w:fldChar w:fldCharType="begin"/>
        </w:r>
        <w:r w:rsidR="002D5AD3">
          <w:rPr>
            <w:noProof/>
            <w:webHidden/>
          </w:rPr>
          <w:instrText xml:space="preserve"> PAGEREF _Toc29284199 \h </w:instrText>
        </w:r>
        <w:r w:rsidR="002D5AD3">
          <w:rPr>
            <w:noProof/>
            <w:webHidden/>
          </w:rPr>
        </w:r>
        <w:r w:rsidR="002D5AD3">
          <w:rPr>
            <w:noProof/>
            <w:webHidden/>
          </w:rPr>
          <w:fldChar w:fldCharType="separate"/>
        </w:r>
        <w:r w:rsidR="002D5AD3">
          <w:rPr>
            <w:noProof/>
            <w:webHidden/>
          </w:rPr>
          <w:t>11</w:t>
        </w:r>
        <w:r w:rsidR="002D5AD3">
          <w:rPr>
            <w:noProof/>
            <w:webHidden/>
          </w:rPr>
          <w:fldChar w:fldCharType="end"/>
        </w:r>
      </w:hyperlink>
    </w:p>
    <w:p w:rsidR="002D5AD3" w:rsidRDefault="00300D07">
      <w:pPr>
        <w:pStyle w:val="TOC2"/>
        <w:tabs>
          <w:tab w:val="right" w:leader="dot" w:pos="9350"/>
        </w:tabs>
        <w:rPr>
          <w:rFonts w:eastAsiaTheme="minorEastAsia"/>
          <w:noProof/>
        </w:rPr>
      </w:pPr>
      <w:hyperlink w:anchor="_Toc29284200" w:history="1">
        <w:r w:rsidR="002D5AD3" w:rsidRPr="000752CD">
          <w:rPr>
            <w:rStyle w:val="Hyperlink"/>
            <w:rFonts w:ascii="Gill Sans MT" w:eastAsia="Times New Roman" w:hAnsi="Gill Sans MT" w:cs="Arial"/>
            <w:b/>
            <w:bCs/>
            <w:iCs/>
            <w:smallCaps/>
            <w:noProof/>
          </w:rPr>
          <w:t>SOCIAL ENVIRONMENT</w:t>
        </w:r>
        <w:r w:rsidR="002D5AD3">
          <w:rPr>
            <w:noProof/>
            <w:webHidden/>
          </w:rPr>
          <w:tab/>
        </w:r>
        <w:r w:rsidR="002D5AD3">
          <w:rPr>
            <w:noProof/>
            <w:webHidden/>
          </w:rPr>
          <w:fldChar w:fldCharType="begin"/>
        </w:r>
        <w:r w:rsidR="002D5AD3">
          <w:rPr>
            <w:noProof/>
            <w:webHidden/>
          </w:rPr>
          <w:instrText xml:space="preserve"> PAGEREF _Toc29284200 \h </w:instrText>
        </w:r>
        <w:r w:rsidR="002D5AD3">
          <w:rPr>
            <w:noProof/>
            <w:webHidden/>
          </w:rPr>
        </w:r>
        <w:r w:rsidR="002D5AD3">
          <w:rPr>
            <w:noProof/>
            <w:webHidden/>
          </w:rPr>
          <w:fldChar w:fldCharType="separate"/>
        </w:r>
        <w:r w:rsidR="002D5AD3">
          <w:rPr>
            <w:noProof/>
            <w:webHidden/>
          </w:rPr>
          <w:t>12</w:t>
        </w:r>
        <w:r w:rsidR="002D5AD3">
          <w:rPr>
            <w:noProof/>
            <w:webHidden/>
          </w:rPr>
          <w:fldChar w:fldCharType="end"/>
        </w:r>
      </w:hyperlink>
    </w:p>
    <w:p w:rsidR="002D5AD3" w:rsidRDefault="00300D07">
      <w:pPr>
        <w:pStyle w:val="TOC2"/>
        <w:tabs>
          <w:tab w:val="right" w:leader="dot" w:pos="9350"/>
        </w:tabs>
        <w:rPr>
          <w:rFonts w:eastAsiaTheme="minorEastAsia"/>
          <w:noProof/>
        </w:rPr>
      </w:pPr>
      <w:hyperlink w:anchor="_Toc29284201" w:history="1">
        <w:r w:rsidR="002D5AD3" w:rsidRPr="000752CD">
          <w:rPr>
            <w:rStyle w:val="Hyperlink"/>
            <w:rFonts w:ascii="Gill Sans MT" w:eastAsia="Times New Roman" w:hAnsi="Gill Sans MT" w:cs="Arial"/>
            <w:b/>
            <w:bCs/>
            <w:iCs/>
            <w:smallCaps/>
            <w:noProof/>
          </w:rPr>
          <w:t>INCLUSION</w:t>
        </w:r>
        <w:r w:rsidR="002D5AD3">
          <w:rPr>
            <w:noProof/>
            <w:webHidden/>
          </w:rPr>
          <w:tab/>
        </w:r>
        <w:r w:rsidR="002D5AD3">
          <w:rPr>
            <w:noProof/>
            <w:webHidden/>
          </w:rPr>
          <w:fldChar w:fldCharType="begin"/>
        </w:r>
        <w:r w:rsidR="002D5AD3">
          <w:rPr>
            <w:noProof/>
            <w:webHidden/>
          </w:rPr>
          <w:instrText xml:space="preserve"> PAGEREF _Toc29284201 \h </w:instrText>
        </w:r>
        <w:r w:rsidR="002D5AD3">
          <w:rPr>
            <w:noProof/>
            <w:webHidden/>
          </w:rPr>
        </w:r>
        <w:r w:rsidR="002D5AD3">
          <w:rPr>
            <w:noProof/>
            <w:webHidden/>
          </w:rPr>
          <w:fldChar w:fldCharType="separate"/>
        </w:r>
        <w:r w:rsidR="002D5AD3">
          <w:rPr>
            <w:noProof/>
            <w:webHidden/>
          </w:rPr>
          <w:t>12</w:t>
        </w:r>
        <w:r w:rsidR="002D5AD3">
          <w:rPr>
            <w:noProof/>
            <w:webHidden/>
          </w:rPr>
          <w:fldChar w:fldCharType="end"/>
        </w:r>
      </w:hyperlink>
    </w:p>
    <w:p w:rsidR="002D5AD3" w:rsidRDefault="00300D07">
      <w:pPr>
        <w:pStyle w:val="TOC2"/>
        <w:tabs>
          <w:tab w:val="right" w:leader="dot" w:pos="9350"/>
        </w:tabs>
        <w:rPr>
          <w:rFonts w:eastAsiaTheme="minorEastAsia"/>
          <w:noProof/>
        </w:rPr>
      </w:pPr>
      <w:hyperlink w:anchor="_Toc29284202" w:history="1">
        <w:r w:rsidR="002D5AD3" w:rsidRPr="000752CD">
          <w:rPr>
            <w:rStyle w:val="Hyperlink"/>
            <w:rFonts w:ascii="Gill Sans MT" w:eastAsia="Times New Roman" w:hAnsi="Gill Sans MT" w:cs="Arial"/>
            <w:b/>
            <w:bCs/>
            <w:iCs/>
            <w:smallCaps/>
            <w:noProof/>
          </w:rPr>
          <w:t>COMMUNITY SERVICES</w:t>
        </w:r>
        <w:r w:rsidR="002D5AD3">
          <w:rPr>
            <w:noProof/>
            <w:webHidden/>
          </w:rPr>
          <w:tab/>
        </w:r>
        <w:r w:rsidR="002D5AD3">
          <w:rPr>
            <w:noProof/>
            <w:webHidden/>
          </w:rPr>
          <w:fldChar w:fldCharType="begin"/>
        </w:r>
        <w:r w:rsidR="002D5AD3">
          <w:rPr>
            <w:noProof/>
            <w:webHidden/>
          </w:rPr>
          <w:instrText xml:space="preserve"> PAGEREF _Toc29284202 \h </w:instrText>
        </w:r>
        <w:r w:rsidR="002D5AD3">
          <w:rPr>
            <w:noProof/>
            <w:webHidden/>
          </w:rPr>
        </w:r>
        <w:r w:rsidR="002D5AD3">
          <w:rPr>
            <w:noProof/>
            <w:webHidden/>
          </w:rPr>
          <w:fldChar w:fldCharType="separate"/>
        </w:r>
        <w:r w:rsidR="002D5AD3">
          <w:rPr>
            <w:noProof/>
            <w:webHidden/>
          </w:rPr>
          <w:t>13</w:t>
        </w:r>
        <w:r w:rsidR="002D5AD3">
          <w:rPr>
            <w:noProof/>
            <w:webHidden/>
          </w:rPr>
          <w:fldChar w:fldCharType="end"/>
        </w:r>
      </w:hyperlink>
    </w:p>
    <w:p w:rsidR="002D5AD3" w:rsidRDefault="00300D07">
      <w:pPr>
        <w:pStyle w:val="TOC1"/>
        <w:tabs>
          <w:tab w:val="left" w:pos="440"/>
          <w:tab w:val="right" w:leader="dot" w:pos="9350"/>
        </w:tabs>
        <w:rPr>
          <w:rFonts w:eastAsiaTheme="minorEastAsia"/>
          <w:noProof/>
        </w:rPr>
      </w:pPr>
      <w:hyperlink w:anchor="_Toc29284203" w:history="1">
        <w:r w:rsidR="002D5AD3" w:rsidRPr="000752CD">
          <w:rPr>
            <w:rStyle w:val="Hyperlink"/>
            <w:rFonts w:ascii="Gill Sans MT" w:hAnsi="Gill Sans MT"/>
            <w:b/>
            <w:bCs/>
            <w:noProof/>
          </w:rPr>
          <w:t>5.</w:t>
        </w:r>
        <w:r w:rsidR="002D5AD3">
          <w:rPr>
            <w:rFonts w:eastAsiaTheme="minorEastAsia"/>
            <w:noProof/>
          </w:rPr>
          <w:tab/>
        </w:r>
        <w:r w:rsidR="002D5AD3" w:rsidRPr="000752CD">
          <w:rPr>
            <w:rStyle w:val="Hyperlink"/>
            <w:rFonts w:ascii="Gill Sans MT" w:eastAsia="Calibri" w:hAnsi="Gill Sans MT" w:cs="Arial"/>
            <w:b/>
            <w:bCs/>
            <w:noProof/>
            <w:kern w:val="32"/>
          </w:rPr>
          <w:t>Analysis Tables:</w:t>
        </w:r>
        <w:r w:rsidR="002D5AD3">
          <w:rPr>
            <w:noProof/>
            <w:webHidden/>
          </w:rPr>
          <w:tab/>
        </w:r>
        <w:r w:rsidR="002D5AD3">
          <w:rPr>
            <w:noProof/>
            <w:webHidden/>
          </w:rPr>
          <w:fldChar w:fldCharType="begin"/>
        </w:r>
        <w:r w:rsidR="002D5AD3">
          <w:rPr>
            <w:noProof/>
            <w:webHidden/>
          </w:rPr>
          <w:instrText xml:space="preserve"> PAGEREF _Toc29284203 \h </w:instrText>
        </w:r>
        <w:r w:rsidR="002D5AD3">
          <w:rPr>
            <w:noProof/>
            <w:webHidden/>
          </w:rPr>
        </w:r>
        <w:r w:rsidR="002D5AD3">
          <w:rPr>
            <w:noProof/>
            <w:webHidden/>
          </w:rPr>
          <w:fldChar w:fldCharType="separate"/>
        </w:r>
        <w:r w:rsidR="002D5AD3">
          <w:rPr>
            <w:noProof/>
            <w:webHidden/>
          </w:rPr>
          <w:t>16</w:t>
        </w:r>
        <w:r w:rsidR="002D5AD3">
          <w:rPr>
            <w:noProof/>
            <w:webHidden/>
          </w:rPr>
          <w:fldChar w:fldCharType="end"/>
        </w:r>
      </w:hyperlink>
    </w:p>
    <w:p w:rsidR="002D5AD3" w:rsidRDefault="00300D07">
      <w:pPr>
        <w:pStyle w:val="TOC2"/>
        <w:tabs>
          <w:tab w:val="right" w:leader="dot" w:pos="9350"/>
        </w:tabs>
        <w:rPr>
          <w:rFonts w:eastAsiaTheme="minorEastAsia"/>
          <w:noProof/>
        </w:rPr>
      </w:pPr>
      <w:hyperlink w:anchor="_Toc29284204" w:history="1">
        <w:r w:rsidR="002D5AD3" w:rsidRPr="000752CD">
          <w:rPr>
            <w:rStyle w:val="Hyperlink"/>
            <w:rFonts w:ascii="Gill Sans MT" w:eastAsia="Times New Roman" w:hAnsi="Gill Sans MT" w:cs="Arial"/>
            <w:b/>
            <w:bCs/>
            <w:iCs/>
            <w:smallCaps/>
            <w:noProof/>
          </w:rPr>
          <w:t>Community Survey Analysis</w:t>
        </w:r>
        <w:r w:rsidR="002D5AD3">
          <w:rPr>
            <w:noProof/>
            <w:webHidden/>
          </w:rPr>
          <w:tab/>
        </w:r>
        <w:r w:rsidR="002D5AD3">
          <w:rPr>
            <w:noProof/>
            <w:webHidden/>
          </w:rPr>
          <w:fldChar w:fldCharType="begin"/>
        </w:r>
        <w:r w:rsidR="002D5AD3">
          <w:rPr>
            <w:noProof/>
            <w:webHidden/>
          </w:rPr>
          <w:instrText xml:space="preserve"> PAGEREF _Toc29284204 \h </w:instrText>
        </w:r>
        <w:r w:rsidR="002D5AD3">
          <w:rPr>
            <w:noProof/>
            <w:webHidden/>
          </w:rPr>
        </w:r>
        <w:r w:rsidR="002D5AD3">
          <w:rPr>
            <w:noProof/>
            <w:webHidden/>
          </w:rPr>
          <w:fldChar w:fldCharType="separate"/>
        </w:r>
        <w:r w:rsidR="002D5AD3">
          <w:rPr>
            <w:noProof/>
            <w:webHidden/>
          </w:rPr>
          <w:t>16</w:t>
        </w:r>
        <w:r w:rsidR="002D5AD3">
          <w:rPr>
            <w:noProof/>
            <w:webHidden/>
          </w:rPr>
          <w:fldChar w:fldCharType="end"/>
        </w:r>
      </w:hyperlink>
    </w:p>
    <w:p w:rsidR="002D5AD3" w:rsidRDefault="00300D07">
      <w:pPr>
        <w:pStyle w:val="TOC2"/>
        <w:tabs>
          <w:tab w:val="right" w:leader="dot" w:pos="9350"/>
        </w:tabs>
        <w:rPr>
          <w:rFonts w:eastAsiaTheme="minorEastAsia"/>
          <w:noProof/>
        </w:rPr>
      </w:pPr>
      <w:hyperlink w:anchor="_Toc29284205" w:history="1">
        <w:r w:rsidR="002D5AD3" w:rsidRPr="000752CD">
          <w:rPr>
            <w:rStyle w:val="Hyperlink"/>
            <w:rFonts w:ascii="Gill Sans MT" w:eastAsia="Times New Roman" w:hAnsi="Gill Sans MT" w:cs="Arial"/>
            <w:b/>
            <w:bCs/>
            <w:iCs/>
            <w:smallCaps/>
            <w:noProof/>
          </w:rPr>
          <w:t>Institutional Survey Analysis</w:t>
        </w:r>
        <w:r w:rsidR="002D5AD3">
          <w:rPr>
            <w:noProof/>
            <w:webHidden/>
          </w:rPr>
          <w:tab/>
        </w:r>
        <w:r w:rsidR="002D5AD3">
          <w:rPr>
            <w:noProof/>
            <w:webHidden/>
          </w:rPr>
          <w:fldChar w:fldCharType="begin"/>
        </w:r>
        <w:r w:rsidR="002D5AD3">
          <w:rPr>
            <w:noProof/>
            <w:webHidden/>
          </w:rPr>
          <w:instrText xml:space="preserve"> PAGEREF _Toc29284205 \h </w:instrText>
        </w:r>
        <w:r w:rsidR="002D5AD3">
          <w:rPr>
            <w:noProof/>
            <w:webHidden/>
          </w:rPr>
        </w:r>
        <w:r w:rsidR="002D5AD3">
          <w:rPr>
            <w:noProof/>
            <w:webHidden/>
          </w:rPr>
          <w:fldChar w:fldCharType="separate"/>
        </w:r>
        <w:r w:rsidR="002D5AD3">
          <w:rPr>
            <w:noProof/>
            <w:webHidden/>
          </w:rPr>
          <w:t>23</w:t>
        </w:r>
        <w:r w:rsidR="002D5AD3">
          <w:rPr>
            <w:noProof/>
            <w:webHidden/>
          </w:rPr>
          <w:fldChar w:fldCharType="end"/>
        </w:r>
      </w:hyperlink>
    </w:p>
    <w:p w:rsidR="002D5AD3" w:rsidRDefault="00300D07">
      <w:pPr>
        <w:pStyle w:val="TOC2"/>
        <w:tabs>
          <w:tab w:val="right" w:leader="dot" w:pos="9350"/>
        </w:tabs>
        <w:rPr>
          <w:rFonts w:eastAsiaTheme="minorEastAsia"/>
          <w:noProof/>
        </w:rPr>
      </w:pPr>
      <w:hyperlink w:anchor="_Toc29284206" w:history="1">
        <w:r w:rsidR="002D5AD3" w:rsidRPr="000752CD">
          <w:rPr>
            <w:rStyle w:val="Hyperlink"/>
            <w:rFonts w:ascii="Gill Sans MT" w:eastAsia="Times New Roman" w:hAnsi="Gill Sans MT" w:cs="Arial"/>
            <w:b/>
            <w:bCs/>
            <w:iCs/>
            <w:smallCaps/>
            <w:noProof/>
          </w:rPr>
          <w:t>Focus group questions</w:t>
        </w:r>
        <w:r w:rsidR="002D5AD3">
          <w:rPr>
            <w:noProof/>
            <w:webHidden/>
          </w:rPr>
          <w:tab/>
        </w:r>
        <w:r w:rsidR="002D5AD3">
          <w:rPr>
            <w:noProof/>
            <w:webHidden/>
          </w:rPr>
          <w:fldChar w:fldCharType="begin"/>
        </w:r>
        <w:r w:rsidR="002D5AD3">
          <w:rPr>
            <w:noProof/>
            <w:webHidden/>
          </w:rPr>
          <w:instrText xml:space="preserve"> PAGEREF _Toc29284206 \h </w:instrText>
        </w:r>
        <w:r w:rsidR="002D5AD3">
          <w:rPr>
            <w:noProof/>
            <w:webHidden/>
          </w:rPr>
        </w:r>
        <w:r w:rsidR="002D5AD3">
          <w:rPr>
            <w:noProof/>
            <w:webHidden/>
          </w:rPr>
          <w:fldChar w:fldCharType="separate"/>
        </w:r>
        <w:r w:rsidR="002D5AD3">
          <w:rPr>
            <w:noProof/>
            <w:webHidden/>
          </w:rPr>
          <w:t>28</w:t>
        </w:r>
        <w:r w:rsidR="002D5AD3">
          <w:rPr>
            <w:noProof/>
            <w:webHidden/>
          </w:rPr>
          <w:fldChar w:fldCharType="end"/>
        </w:r>
      </w:hyperlink>
    </w:p>
    <w:p w:rsidR="00E668D8" w:rsidRPr="00FA7CC8" w:rsidRDefault="00E668D8" w:rsidP="00F068F6">
      <w:pPr>
        <w:jc w:val="both"/>
        <w:rPr>
          <w:rFonts w:ascii="Gill Sans MT" w:hAnsi="Gill Sans MT"/>
          <w:b/>
          <w:color w:val="1F3864" w:themeColor="accent5" w:themeShade="80"/>
          <w:sz w:val="24"/>
          <w:szCs w:val="24"/>
        </w:rPr>
      </w:pPr>
      <w:r w:rsidRPr="00FA7CC8">
        <w:rPr>
          <w:rFonts w:ascii="Gill Sans MT" w:eastAsia="Times New Roman" w:hAnsi="Gill Sans MT" w:cs="Times New Roman"/>
          <w:b/>
          <w:bCs/>
          <w:caps/>
          <w:sz w:val="24"/>
          <w:szCs w:val="24"/>
        </w:rPr>
        <w:fldChar w:fldCharType="end"/>
      </w: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spacing w:after="200" w:line="240" w:lineRule="auto"/>
        <w:jc w:val="both"/>
        <w:rPr>
          <w:rFonts w:ascii="Gill Sans MT" w:eastAsia="Times New Roman" w:hAnsi="Gill Sans MT" w:cs="Times New Roman"/>
          <w:sz w:val="24"/>
          <w:szCs w:val="24"/>
        </w:rPr>
        <w:sectPr w:rsidR="00E668D8" w:rsidRPr="00FA7CC8"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6A06B7" w:rsidRDefault="00E668D8" w:rsidP="008273C1">
      <w:pPr>
        <w:keepNext/>
        <w:numPr>
          <w:ilvl w:val="0"/>
          <w:numId w:val="17"/>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4" w:name="_Toc29284192"/>
      <w:bookmarkStart w:id="5" w:name="_Toc351709778"/>
      <w:bookmarkStart w:id="6" w:name="_Toc452977514"/>
      <w:r w:rsidRPr="006A06B7">
        <w:rPr>
          <w:rFonts w:ascii="Gill Sans MT" w:eastAsia="Calibri" w:hAnsi="Gill Sans MT" w:cs="Arial"/>
          <w:b/>
          <w:bCs/>
          <w:color w:val="002A6C"/>
          <w:kern w:val="32"/>
          <w:sz w:val="36"/>
          <w:szCs w:val="36"/>
        </w:rPr>
        <w:lastRenderedPageBreak/>
        <w:t>I</w:t>
      </w:r>
      <w:r w:rsidRPr="006A06B7">
        <w:rPr>
          <w:rFonts w:ascii="Gill Sans MT" w:eastAsia="Calibri" w:hAnsi="Gill Sans MT" w:cs="Arial"/>
          <w:b/>
          <w:bCs/>
          <w:smallCaps/>
          <w:color w:val="002A6C"/>
          <w:kern w:val="32"/>
          <w:sz w:val="36"/>
          <w:szCs w:val="36"/>
        </w:rPr>
        <w:t>ntroduction</w:t>
      </w:r>
      <w:bookmarkEnd w:id="4"/>
      <w:r w:rsidRPr="006A06B7">
        <w:rPr>
          <w:rFonts w:ascii="Gill Sans MT" w:eastAsia="Calibri" w:hAnsi="Gill Sans MT" w:cs="Arial"/>
          <w:b/>
          <w:bCs/>
          <w:smallCaps/>
          <w:color w:val="002A6C"/>
          <w:kern w:val="32"/>
          <w:sz w:val="36"/>
          <w:szCs w:val="36"/>
        </w:rPr>
        <w:t xml:space="preserve"> </w:t>
      </w:r>
      <w:bookmarkEnd w:id="5"/>
      <w:bookmarkEnd w:id="6"/>
    </w:p>
    <w:p w:rsidR="00E668D8" w:rsidRPr="00FA7CC8" w:rsidRDefault="00E668D8" w:rsidP="00F068F6">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7" w:name="_Toc29284193"/>
      <w:r w:rsidRPr="00FA7CC8">
        <w:rPr>
          <w:rFonts w:ascii="Gill Sans MT" w:eastAsia="Times New Roman" w:hAnsi="Gill Sans MT" w:cs="Arial"/>
          <w:b/>
          <w:bCs/>
          <w:iCs/>
          <w:smallCaps/>
          <w:color w:val="C2113A"/>
          <w:sz w:val="24"/>
          <w:szCs w:val="24"/>
        </w:rPr>
        <w:t>Purpose</w:t>
      </w:r>
      <w:bookmarkEnd w:id="7"/>
    </w:p>
    <w:p w:rsidR="00E668D8" w:rsidRPr="00FA7CC8" w:rsidRDefault="00E668D8" w:rsidP="00F068F6">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FA7CC8">
        <w:rPr>
          <w:rFonts w:ascii="Gill Sans MT" w:eastAsia="Times New Roman" w:hAnsi="Gill Sans MT" w:cs="Times New Roman"/>
          <w:sz w:val="24"/>
          <w:szCs w:val="24"/>
        </w:rPr>
        <w:t>The community asset mapping (CAM) assessment uses a three-fold strategy. Firstly, an institutional mapping tool which consists of a survey that identifies stakeholders/entities, their role in the community, and their service provision. Secondly, a community mapping tool; a survey that aims to capture the community’s needs and barriers. Thirdly, a focus group discussion with youth to digest the results from the two surveys, and identify unique opportunities and challenges in the community that may have not been fully captured. The process of mapping is guided by youth, designed to enhance their agency, self-efficacy, and initiative programming.</w:t>
      </w:r>
    </w:p>
    <w:p w:rsidR="00E668D8" w:rsidRPr="00FA7CC8" w:rsidRDefault="00E668D8"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8" w:name="_Toc29284194"/>
      <w:r w:rsidRPr="00FA7CC8">
        <w:rPr>
          <w:rFonts w:ascii="Gill Sans MT" w:eastAsia="Times New Roman" w:hAnsi="Gill Sans MT" w:cs="Arial"/>
          <w:b/>
          <w:bCs/>
          <w:iCs/>
          <w:smallCaps/>
          <w:color w:val="C2113A"/>
          <w:sz w:val="24"/>
          <w:szCs w:val="24"/>
        </w:rPr>
        <w:t>Methodology</w:t>
      </w:r>
      <w:bookmarkEnd w:id="8"/>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Community asset mapping tools were designed and developed on tablets, for mobile data collection, by the USAID YouthPower MEL team. Data is collected through two types of surveys, and a focus group. The surveys are framed around six main categories which aim to capture a holistic experience of the youth in the community:</w:t>
      </w:r>
    </w:p>
    <w:p w:rsidR="00E668D8" w:rsidRPr="00FA7CC8" w:rsidRDefault="00E668D8" w:rsidP="008273C1">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Youth development</w:t>
      </w:r>
    </w:p>
    <w:p w:rsidR="00E668D8" w:rsidRPr="00FA7CC8" w:rsidRDefault="00E668D8" w:rsidP="008273C1">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Educational environment</w:t>
      </w:r>
    </w:p>
    <w:p w:rsidR="00E668D8" w:rsidRPr="00FA7CC8" w:rsidRDefault="00E668D8" w:rsidP="008273C1">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Health</w:t>
      </w:r>
    </w:p>
    <w:p w:rsidR="00E668D8" w:rsidRPr="00FA7CC8" w:rsidRDefault="00E668D8" w:rsidP="008273C1">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Social environment</w:t>
      </w:r>
    </w:p>
    <w:p w:rsidR="00E668D8" w:rsidRPr="00FA7CC8" w:rsidRDefault="00E668D8" w:rsidP="008273C1">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Inclusion</w:t>
      </w:r>
    </w:p>
    <w:p w:rsidR="00E668D8" w:rsidRPr="00FA7CC8" w:rsidRDefault="00E668D8" w:rsidP="008273C1">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Community services</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institutional mapping survey is used on any institution in the area to inquire about the their services, resources, and challenges. The second is a community mapping survey used to investigate the challenges, barriers, importance, and quality of services and</w:t>
      </w:r>
      <w:r w:rsidR="004867FF" w:rsidRPr="00FA7CC8">
        <w:rPr>
          <w:rFonts w:ascii="Gill Sans MT" w:hAnsi="Gill Sans MT"/>
          <w:sz w:val="24"/>
          <w:szCs w:val="24"/>
        </w:rPr>
        <w:t xml:space="preserve"> resources in the community. This survey included</w:t>
      </w:r>
      <w:r w:rsidRPr="00FA7CC8">
        <w:rPr>
          <w:rFonts w:ascii="Gill Sans MT" w:hAnsi="Gill Sans MT"/>
          <w:sz w:val="24"/>
          <w:szCs w:val="24"/>
        </w:rPr>
        <w:t xml:space="preserve"> anyone from the community irrespective of their age. </w:t>
      </w:r>
    </w:p>
    <w:p w:rsidR="00E668D8" w:rsidRPr="00FA7CC8" w:rsidRDefault="00024709" w:rsidP="002D5AD3">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21</w:t>
      </w:r>
      <w:r w:rsidR="00E668D8" w:rsidRPr="00024709">
        <w:rPr>
          <w:rFonts w:ascii="Gill Sans MT" w:eastAsia="Times New Roman" w:hAnsi="Gill Sans MT" w:cs="Times New Roman"/>
          <w:sz w:val="24"/>
          <w:szCs w:val="24"/>
        </w:rPr>
        <w:t xml:space="preserve"> youth from </w:t>
      </w:r>
      <w:proofErr w:type="spellStart"/>
      <w:r w:rsidR="00C80A6E" w:rsidRPr="00024709">
        <w:rPr>
          <w:rFonts w:ascii="Gill Sans MT" w:eastAsia="Times New Roman" w:hAnsi="Gill Sans MT" w:cs="Times New Roman"/>
          <w:sz w:val="24"/>
          <w:szCs w:val="24"/>
        </w:rPr>
        <w:t>Naour</w:t>
      </w:r>
      <w:proofErr w:type="spellEnd"/>
      <w:r w:rsidR="00C80A6E" w:rsidRPr="00024709">
        <w:rPr>
          <w:rFonts w:ascii="Gill Sans MT" w:eastAsia="Times New Roman" w:hAnsi="Gill Sans MT" w:cs="Times New Roman"/>
          <w:sz w:val="24"/>
          <w:szCs w:val="24"/>
        </w:rPr>
        <w:t xml:space="preserve"> </w:t>
      </w:r>
      <w:r w:rsidR="00E668D8" w:rsidRPr="00024709">
        <w:rPr>
          <w:rFonts w:ascii="Gill Sans MT" w:eastAsia="Times New Roman" w:hAnsi="Gill Sans MT" w:cs="Times New Roman"/>
          <w:sz w:val="24"/>
          <w:szCs w:val="24"/>
        </w:rPr>
        <w:t xml:space="preserve">are trained on collecting data for the community </w:t>
      </w:r>
      <w:r w:rsidR="00C227DF" w:rsidRPr="00024709">
        <w:rPr>
          <w:rFonts w:ascii="Gill Sans MT" w:eastAsia="Times New Roman" w:hAnsi="Gill Sans MT" w:cs="Times New Roman"/>
          <w:sz w:val="24"/>
          <w:szCs w:val="24"/>
        </w:rPr>
        <w:t xml:space="preserve">asset mapping. </w:t>
      </w:r>
      <w:r w:rsidR="004867FF" w:rsidRPr="00024709">
        <w:rPr>
          <w:rFonts w:ascii="Gill Sans MT" w:eastAsia="Times New Roman" w:hAnsi="Gill Sans MT" w:cs="Times New Roman"/>
          <w:sz w:val="24"/>
          <w:szCs w:val="24"/>
        </w:rPr>
        <w:t>All the youth are trained on how to conduct both mapping surveys. Y</w:t>
      </w:r>
      <w:r w:rsidR="00E668D8" w:rsidRPr="00024709">
        <w:rPr>
          <w:rFonts w:ascii="Gill Sans MT" w:eastAsia="Times New Roman" w:hAnsi="Gill Sans MT" w:cs="Times New Roman"/>
          <w:sz w:val="24"/>
          <w:szCs w:val="24"/>
        </w:rPr>
        <w:t xml:space="preserve">outh are </w:t>
      </w:r>
      <w:r w:rsidR="004867FF" w:rsidRPr="00024709">
        <w:rPr>
          <w:rFonts w:ascii="Gill Sans MT" w:eastAsia="Times New Roman" w:hAnsi="Gill Sans MT" w:cs="Times New Roman"/>
          <w:sz w:val="24"/>
          <w:szCs w:val="24"/>
        </w:rPr>
        <w:t xml:space="preserve">then </w:t>
      </w:r>
      <w:r w:rsidR="00E668D8" w:rsidRPr="00024709">
        <w:rPr>
          <w:rFonts w:ascii="Gill Sans MT" w:eastAsia="Times New Roman" w:hAnsi="Gill Sans MT" w:cs="Times New Roman"/>
          <w:sz w:val="24"/>
          <w:szCs w:val="24"/>
        </w:rPr>
        <w:t xml:space="preserve">split into groups of </w:t>
      </w:r>
      <w:r w:rsidR="002D5AD3">
        <w:rPr>
          <w:rFonts w:ascii="Gill Sans MT" w:eastAsia="Times New Roman" w:hAnsi="Gill Sans MT" w:cs="Times New Roman"/>
          <w:sz w:val="24"/>
          <w:szCs w:val="24"/>
        </w:rPr>
        <w:t>four</w:t>
      </w:r>
      <w:r w:rsidR="00E668D8" w:rsidRPr="00024709">
        <w:rPr>
          <w:rFonts w:ascii="Gill Sans MT" w:eastAsia="Times New Roman" w:hAnsi="Gill Sans MT" w:cs="Times New Roman"/>
          <w:sz w:val="24"/>
          <w:szCs w:val="24"/>
        </w:rPr>
        <w:t xml:space="preserve">, with one youth leader functioning as a focal point for each team. </w:t>
      </w:r>
      <w:r w:rsidR="00C227DF" w:rsidRPr="00024709">
        <w:rPr>
          <w:rFonts w:ascii="Gill Sans MT" w:eastAsia="Times New Roman" w:hAnsi="Gill Sans MT" w:cs="Times New Roman"/>
          <w:sz w:val="24"/>
          <w:szCs w:val="24"/>
        </w:rPr>
        <w:t>Each team is assigned a section of their community to map over the upcoming three days</w:t>
      </w:r>
      <w:r w:rsidR="00A01441" w:rsidRPr="00024709">
        <w:rPr>
          <w:rFonts w:ascii="Gill Sans MT" w:eastAsia="Times New Roman" w:hAnsi="Gill Sans MT" w:cs="Times New Roman"/>
          <w:sz w:val="24"/>
          <w:szCs w:val="24"/>
        </w:rPr>
        <w:t>.</w:t>
      </w:r>
      <w:r w:rsidR="00CF6B54" w:rsidRPr="00024709">
        <w:rPr>
          <w:rFonts w:ascii="Gill Sans MT" w:eastAsia="Times New Roman" w:hAnsi="Gill Sans MT" w:cs="Times New Roman"/>
          <w:sz w:val="24"/>
          <w:szCs w:val="24"/>
        </w:rPr>
        <w:t xml:space="preserve"> </w:t>
      </w:r>
      <w:r w:rsidR="00C227DF" w:rsidRPr="00024709">
        <w:rPr>
          <w:rFonts w:ascii="Gill Sans MT" w:eastAsia="Times New Roman" w:hAnsi="Gill Sans MT" w:cs="Times New Roman"/>
          <w:sz w:val="24"/>
          <w:szCs w:val="24"/>
        </w:rPr>
        <w:t xml:space="preserve">The training </w:t>
      </w:r>
      <w:r w:rsidR="004867FF" w:rsidRPr="00024709">
        <w:rPr>
          <w:rFonts w:ascii="Gill Sans MT" w:eastAsia="Times New Roman" w:hAnsi="Gill Sans MT" w:cs="Times New Roman"/>
          <w:sz w:val="24"/>
          <w:szCs w:val="24"/>
        </w:rPr>
        <w:t xml:space="preserve">in </w:t>
      </w:r>
      <w:proofErr w:type="spellStart"/>
      <w:r w:rsidR="00C80A6E" w:rsidRPr="00024709">
        <w:rPr>
          <w:rFonts w:ascii="Gill Sans MT" w:eastAsia="Times New Roman" w:hAnsi="Gill Sans MT" w:cs="Times New Roman"/>
          <w:sz w:val="24"/>
          <w:szCs w:val="24"/>
        </w:rPr>
        <w:t>Naour</w:t>
      </w:r>
      <w:proofErr w:type="spellEnd"/>
      <w:r w:rsidR="004867FF" w:rsidRPr="00024709">
        <w:rPr>
          <w:rFonts w:ascii="Gill Sans MT" w:eastAsia="Times New Roman" w:hAnsi="Gill Sans MT" w:cs="Times New Roman"/>
          <w:sz w:val="24"/>
          <w:szCs w:val="24"/>
        </w:rPr>
        <w:t xml:space="preserve"> </w:t>
      </w:r>
      <w:r w:rsidR="00C13B4D" w:rsidRPr="00024709">
        <w:rPr>
          <w:rFonts w:ascii="Gill Sans MT" w:eastAsia="Times New Roman" w:hAnsi="Gill Sans MT" w:cs="Times New Roman"/>
          <w:sz w:val="24"/>
          <w:szCs w:val="24"/>
        </w:rPr>
        <w:t xml:space="preserve">took place from the </w:t>
      </w:r>
      <w:r w:rsidRPr="00024709">
        <w:rPr>
          <w:rFonts w:ascii="Gill Sans MT" w:eastAsia="Times New Roman" w:hAnsi="Gill Sans MT" w:cs="Times New Roman"/>
          <w:sz w:val="24"/>
          <w:szCs w:val="24"/>
        </w:rPr>
        <w:t>26</w:t>
      </w:r>
      <w:r w:rsidR="00C13B4D" w:rsidRPr="00024709">
        <w:rPr>
          <w:rFonts w:ascii="Gill Sans MT" w:eastAsia="Times New Roman" w:hAnsi="Gill Sans MT" w:cs="Times New Roman"/>
          <w:sz w:val="24"/>
          <w:szCs w:val="24"/>
          <w:vertAlign w:val="superscript"/>
        </w:rPr>
        <w:t>th</w:t>
      </w:r>
      <w:r w:rsidR="00C644C2" w:rsidRPr="00024709">
        <w:rPr>
          <w:rFonts w:ascii="Gill Sans MT" w:eastAsia="Times New Roman" w:hAnsi="Gill Sans MT" w:cs="Times New Roman"/>
          <w:sz w:val="24"/>
          <w:szCs w:val="24"/>
        </w:rPr>
        <w:t xml:space="preserve"> – </w:t>
      </w:r>
      <w:r w:rsidRPr="00024709">
        <w:rPr>
          <w:rFonts w:ascii="Gill Sans MT" w:eastAsia="Times New Roman" w:hAnsi="Gill Sans MT" w:cs="Times New Roman"/>
          <w:sz w:val="24"/>
          <w:szCs w:val="24"/>
        </w:rPr>
        <w:t>27</w:t>
      </w:r>
      <w:r w:rsidR="00C13B4D" w:rsidRPr="00024709">
        <w:rPr>
          <w:rFonts w:ascii="Gill Sans MT" w:eastAsia="Times New Roman" w:hAnsi="Gill Sans MT" w:cs="Times New Roman"/>
          <w:sz w:val="24"/>
          <w:szCs w:val="24"/>
          <w:vertAlign w:val="superscript"/>
        </w:rPr>
        <w:t>th</w:t>
      </w:r>
      <w:r w:rsidR="00C644C2" w:rsidRPr="00024709">
        <w:rPr>
          <w:rFonts w:ascii="Gill Sans MT" w:eastAsia="Times New Roman" w:hAnsi="Gill Sans MT" w:cs="Times New Roman"/>
          <w:sz w:val="24"/>
          <w:szCs w:val="24"/>
        </w:rPr>
        <w:t xml:space="preserve"> </w:t>
      </w:r>
      <w:r w:rsidR="00AF0C8C" w:rsidRPr="00024709">
        <w:rPr>
          <w:rFonts w:ascii="Gill Sans MT" w:eastAsia="Times New Roman" w:hAnsi="Gill Sans MT" w:cs="Times New Roman"/>
          <w:sz w:val="24"/>
          <w:szCs w:val="24"/>
        </w:rPr>
        <w:t xml:space="preserve">of </w:t>
      </w:r>
      <w:r w:rsidRPr="00024709">
        <w:rPr>
          <w:rFonts w:ascii="Gill Sans MT" w:eastAsia="Times New Roman" w:hAnsi="Gill Sans MT" w:cs="Times New Roman"/>
          <w:sz w:val="24"/>
          <w:szCs w:val="24"/>
        </w:rPr>
        <w:t>November</w:t>
      </w:r>
      <w:r w:rsidR="00A01441" w:rsidRPr="00024709">
        <w:rPr>
          <w:rFonts w:ascii="Gill Sans MT" w:eastAsia="Times New Roman" w:hAnsi="Gill Sans MT" w:cs="Times New Roman"/>
          <w:sz w:val="24"/>
          <w:szCs w:val="24"/>
        </w:rPr>
        <w:t>, 2019</w:t>
      </w:r>
      <w:r w:rsidR="00C227DF" w:rsidRPr="00024709">
        <w:rPr>
          <w:rFonts w:ascii="Gill Sans MT" w:eastAsia="Times New Roman" w:hAnsi="Gill Sans MT" w:cs="Times New Roman"/>
          <w:sz w:val="24"/>
          <w:szCs w:val="24"/>
        </w:rPr>
        <w:t xml:space="preserve"> an</w:t>
      </w:r>
      <w:r w:rsidR="00A01441" w:rsidRPr="00024709">
        <w:rPr>
          <w:rFonts w:ascii="Gill Sans MT" w:eastAsia="Times New Roman" w:hAnsi="Gill Sans MT" w:cs="Times New Roman"/>
          <w:sz w:val="24"/>
          <w:szCs w:val="24"/>
        </w:rPr>
        <w:t>d</w:t>
      </w:r>
      <w:r w:rsidR="001D7089" w:rsidRPr="00024709">
        <w:rPr>
          <w:rFonts w:ascii="Gill Sans MT" w:eastAsia="Times New Roman" w:hAnsi="Gill Sans MT" w:cs="Times New Roman"/>
          <w:sz w:val="24"/>
          <w:szCs w:val="24"/>
        </w:rPr>
        <w:t xml:space="preserve"> mapping surveys were conducted</w:t>
      </w:r>
      <w:r w:rsidR="00CF6B54" w:rsidRPr="00024709">
        <w:rPr>
          <w:rFonts w:ascii="Gill Sans MT" w:eastAsia="Times New Roman" w:hAnsi="Gill Sans MT" w:cs="Times New Roman"/>
          <w:sz w:val="24"/>
          <w:szCs w:val="24"/>
        </w:rPr>
        <w:t>.</w:t>
      </w:r>
      <w:r w:rsidR="00C227DF" w:rsidRPr="00FA7CC8">
        <w:rPr>
          <w:rFonts w:ascii="Gill Sans MT" w:eastAsia="Times New Roman" w:hAnsi="Gill Sans MT" w:cs="Times New Roman"/>
          <w:sz w:val="24"/>
          <w:szCs w:val="24"/>
        </w:rPr>
        <w:t xml:space="preserve"> </w:t>
      </w:r>
    </w:p>
    <w:p w:rsidR="007D1192" w:rsidRPr="00FA7CC8" w:rsidRDefault="00E668D8" w:rsidP="00C80A6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The results from the two </w:t>
      </w:r>
      <w:r w:rsidR="007D1192" w:rsidRPr="00FA7CC8">
        <w:rPr>
          <w:rFonts w:ascii="Gill Sans MT" w:hAnsi="Gill Sans MT"/>
          <w:sz w:val="24"/>
          <w:szCs w:val="24"/>
        </w:rPr>
        <w:t xml:space="preserve">mapping </w:t>
      </w:r>
      <w:r w:rsidRPr="00FA7CC8">
        <w:rPr>
          <w:rFonts w:ascii="Gill Sans MT" w:hAnsi="Gill Sans MT"/>
          <w:sz w:val="24"/>
          <w:szCs w:val="24"/>
        </w:rPr>
        <w:t>surveys are</w:t>
      </w:r>
      <w:r w:rsidR="00570197" w:rsidRPr="00FA7CC8">
        <w:rPr>
          <w:rFonts w:ascii="Gill Sans MT" w:hAnsi="Gill Sans MT"/>
          <w:sz w:val="24"/>
          <w:szCs w:val="24"/>
        </w:rPr>
        <w:t xml:space="preserve"> preliminary analyzed to guide the</w:t>
      </w:r>
      <w:r w:rsidRPr="00FA7CC8">
        <w:rPr>
          <w:rFonts w:ascii="Gill Sans MT" w:hAnsi="Gill Sans MT"/>
          <w:sz w:val="24"/>
          <w:szCs w:val="24"/>
        </w:rPr>
        <w:t xml:space="preserve"> focus group discussion</w:t>
      </w:r>
      <w:r w:rsidR="00570197" w:rsidRPr="00FA7CC8">
        <w:rPr>
          <w:rFonts w:ascii="Gill Sans MT" w:hAnsi="Gill Sans MT"/>
          <w:sz w:val="24"/>
          <w:szCs w:val="24"/>
        </w:rPr>
        <w:t>s</w:t>
      </w:r>
      <w:r w:rsidRPr="00FA7CC8">
        <w:rPr>
          <w:rFonts w:ascii="Gill Sans MT" w:hAnsi="Gill Sans MT"/>
          <w:sz w:val="24"/>
          <w:szCs w:val="24"/>
        </w:rPr>
        <w:t xml:space="preserve"> with youth from the community, gaining deeper insight on their priority issues. </w:t>
      </w:r>
      <w:r w:rsidR="00C644C2">
        <w:rPr>
          <w:rFonts w:ascii="Gill Sans MT" w:hAnsi="Gill Sans MT"/>
          <w:sz w:val="24"/>
          <w:szCs w:val="24"/>
        </w:rPr>
        <w:t>One</w:t>
      </w:r>
      <w:r w:rsidR="00C227DF" w:rsidRPr="00FA7CC8">
        <w:rPr>
          <w:rFonts w:ascii="Gill Sans MT" w:hAnsi="Gill Sans MT"/>
          <w:sz w:val="24"/>
          <w:szCs w:val="24"/>
        </w:rPr>
        <w:t xml:space="preserve"> focus group</w:t>
      </w:r>
      <w:r w:rsidR="00C644C2">
        <w:rPr>
          <w:rFonts w:ascii="Gill Sans MT" w:hAnsi="Gill Sans MT"/>
          <w:sz w:val="24"/>
          <w:szCs w:val="24"/>
        </w:rPr>
        <w:t xml:space="preserve"> was</w:t>
      </w:r>
      <w:r w:rsidR="00570197" w:rsidRPr="00FA7CC8">
        <w:rPr>
          <w:rFonts w:ascii="Gill Sans MT" w:hAnsi="Gill Sans MT"/>
          <w:sz w:val="24"/>
          <w:szCs w:val="24"/>
        </w:rPr>
        <w:t xml:space="preserve"> conducted on the </w:t>
      </w:r>
      <w:r w:rsidR="00C80A6E">
        <w:rPr>
          <w:rFonts w:ascii="Gill Sans MT" w:hAnsi="Gill Sans MT"/>
          <w:sz w:val="24"/>
          <w:szCs w:val="24"/>
        </w:rPr>
        <w:t>22</w:t>
      </w:r>
      <w:r w:rsidR="00C80A6E" w:rsidRPr="00C80A6E">
        <w:rPr>
          <w:rFonts w:ascii="Gill Sans MT" w:hAnsi="Gill Sans MT"/>
          <w:sz w:val="24"/>
          <w:szCs w:val="24"/>
          <w:vertAlign w:val="superscript"/>
        </w:rPr>
        <w:t>nd</w:t>
      </w:r>
      <w:r w:rsidR="00EF2096">
        <w:rPr>
          <w:rFonts w:ascii="Gill Sans MT" w:hAnsi="Gill Sans MT"/>
          <w:sz w:val="24"/>
          <w:szCs w:val="24"/>
        </w:rPr>
        <w:t xml:space="preserve"> </w:t>
      </w:r>
      <w:r w:rsidR="00570197" w:rsidRPr="00FA7CC8">
        <w:rPr>
          <w:rFonts w:ascii="Gill Sans MT" w:hAnsi="Gill Sans MT"/>
          <w:sz w:val="24"/>
          <w:szCs w:val="24"/>
        </w:rPr>
        <w:t xml:space="preserve">of </w:t>
      </w:r>
      <w:r w:rsidR="00C13B4D">
        <w:rPr>
          <w:rFonts w:ascii="Gill Sans MT" w:hAnsi="Gill Sans MT"/>
          <w:sz w:val="24"/>
          <w:szCs w:val="24"/>
        </w:rPr>
        <w:t>December</w:t>
      </w:r>
      <w:r w:rsidR="00977ED3">
        <w:rPr>
          <w:rFonts w:ascii="Gill Sans MT" w:hAnsi="Gill Sans MT"/>
          <w:sz w:val="24"/>
          <w:szCs w:val="24"/>
        </w:rPr>
        <w:t>,</w:t>
      </w:r>
      <w:r w:rsidR="00570197" w:rsidRPr="00FA7CC8">
        <w:rPr>
          <w:rFonts w:ascii="Gill Sans MT" w:hAnsi="Gill Sans MT"/>
          <w:sz w:val="24"/>
          <w:szCs w:val="24"/>
        </w:rPr>
        <w:t xml:space="preserve"> 2019 for</w:t>
      </w:r>
      <w:r w:rsidR="00574ECA">
        <w:rPr>
          <w:rFonts w:ascii="Gill Sans MT" w:hAnsi="Gill Sans MT"/>
          <w:sz w:val="24"/>
          <w:szCs w:val="24"/>
        </w:rPr>
        <w:t xml:space="preserve"> males and females</w:t>
      </w:r>
      <w:r w:rsidR="004867FF" w:rsidRPr="00FA7CC8">
        <w:rPr>
          <w:rFonts w:ascii="Gill Sans MT" w:hAnsi="Gill Sans MT"/>
          <w:sz w:val="24"/>
          <w:szCs w:val="24"/>
        </w:rPr>
        <w:t xml:space="preserve">. </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CAM repo</w:t>
      </w:r>
      <w:r w:rsidR="007D1192" w:rsidRPr="00FA7CC8">
        <w:rPr>
          <w:rFonts w:ascii="Gill Sans MT" w:hAnsi="Gill Sans MT"/>
          <w:sz w:val="24"/>
          <w:szCs w:val="24"/>
        </w:rPr>
        <w:t>rt is a compilation of all the</w:t>
      </w:r>
      <w:r w:rsidRPr="00FA7CC8">
        <w:rPr>
          <w:rFonts w:ascii="Gill Sans MT" w:hAnsi="Gill Sans MT"/>
          <w:sz w:val="24"/>
          <w:szCs w:val="24"/>
        </w:rPr>
        <w:t xml:space="preserve"> results and analysis</w:t>
      </w:r>
      <w:r w:rsidR="00CF6B54" w:rsidRPr="00FA7CC8">
        <w:rPr>
          <w:rFonts w:ascii="Gill Sans MT" w:hAnsi="Gill Sans MT"/>
          <w:sz w:val="24"/>
          <w:szCs w:val="24"/>
        </w:rPr>
        <w:t>.</w:t>
      </w:r>
    </w:p>
    <w:p w:rsidR="00BB289A" w:rsidRPr="00FA7CC8" w:rsidRDefault="00BB289A"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6A06B7" w:rsidRDefault="00E668D8" w:rsidP="008273C1">
      <w:pPr>
        <w:keepNext/>
        <w:numPr>
          <w:ilvl w:val="0"/>
          <w:numId w:val="17"/>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9" w:name="_Toc29284195"/>
      <w:r w:rsidRPr="006A06B7">
        <w:rPr>
          <w:rFonts w:ascii="Gill Sans MT" w:eastAsia="Calibri" w:hAnsi="Gill Sans MT" w:cs="Arial"/>
          <w:b/>
          <w:bCs/>
          <w:color w:val="002A6C"/>
          <w:kern w:val="32"/>
          <w:sz w:val="36"/>
          <w:szCs w:val="36"/>
        </w:rPr>
        <w:lastRenderedPageBreak/>
        <w:t>Demographic Information</w:t>
      </w:r>
      <w:bookmarkEnd w:id="9"/>
    </w:p>
    <w:p w:rsidR="00E668D8" w:rsidRPr="00FA7CC8" w:rsidRDefault="00E668D8" w:rsidP="00C80A6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Governorate</w:t>
      </w:r>
      <w:r w:rsidRPr="00FA7CC8">
        <w:rPr>
          <w:rFonts w:ascii="Gill Sans MT" w:hAnsi="Gill Sans MT"/>
          <w:sz w:val="24"/>
          <w:szCs w:val="24"/>
        </w:rPr>
        <w:t xml:space="preserve">: </w:t>
      </w:r>
      <w:r w:rsidR="00C80A6E">
        <w:rPr>
          <w:rFonts w:ascii="Gill Sans MT" w:hAnsi="Gill Sans MT"/>
          <w:sz w:val="24"/>
          <w:szCs w:val="24"/>
        </w:rPr>
        <w:t>Amman</w:t>
      </w:r>
    </w:p>
    <w:p w:rsidR="00E668D8" w:rsidRPr="00FA7CC8" w:rsidRDefault="00ED64B4" w:rsidP="00C80A6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District</w:t>
      </w:r>
      <w:r w:rsidR="00626B42" w:rsidRPr="00FA7CC8">
        <w:rPr>
          <w:rFonts w:ascii="Gill Sans MT" w:hAnsi="Gill Sans MT"/>
          <w:sz w:val="24"/>
          <w:szCs w:val="24"/>
        </w:rPr>
        <w:t xml:space="preserve">: </w:t>
      </w:r>
      <w:proofErr w:type="spellStart"/>
      <w:r w:rsidR="00C80A6E">
        <w:rPr>
          <w:rFonts w:ascii="Gill Sans MT" w:hAnsi="Gill Sans MT"/>
          <w:sz w:val="24"/>
          <w:szCs w:val="24"/>
        </w:rPr>
        <w:t>Naour</w:t>
      </w:r>
      <w:proofErr w:type="spellEnd"/>
    </w:p>
    <w:p w:rsidR="00E668D8" w:rsidRPr="00C76B88" w:rsidRDefault="00ED64B4" w:rsidP="0002470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6B88">
        <w:rPr>
          <w:rFonts w:ascii="Gill Sans MT" w:hAnsi="Gill Sans MT"/>
          <w:b/>
          <w:bCs/>
          <w:sz w:val="24"/>
          <w:szCs w:val="24"/>
        </w:rPr>
        <w:t>Institutional sample size</w:t>
      </w:r>
      <w:r w:rsidR="00626B42" w:rsidRPr="00C76B88">
        <w:rPr>
          <w:rFonts w:ascii="Gill Sans MT" w:hAnsi="Gill Sans MT"/>
          <w:sz w:val="24"/>
          <w:szCs w:val="24"/>
        </w:rPr>
        <w:t xml:space="preserve">: </w:t>
      </w:r>
      <w:r w:rsidR="00024709">
        <w:rPr>
          <w:rFonts w:ascii="Gill Sans MT" w:hAnsi="Gill Sans MT"/>
          <w:sz w:val="24"/>
          <w:szCs w:val="24"/>
        </w:rPr>
        <w:t>19</w:t>
      </w:r>
      <w:r w:rsidR="008B2C2E" w:rsidRPr="00C76B88">
        <w:rPr>
          <w:rFonts w:ascii="Gill Sans MT" w:hAnsi="Gill Sans MT"/>
          <w:sz w:val="24"/>
          <w:szCs w:val="24"/>
        </w:rPr>
        <w:t xml:space="preserve"> institutions</w:t>
      </w:r>
    </w:p>
    <w:p w:rsidR="00E668D8" w:rsidRPr="00FA7CC8" w:rsidRDefault="00E668D8" w:rsidP="00C80A6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6B88">
        <w:rPr>
          <w:rFonts w:ascii="Gill Sans MT" w:hAnsi="Gill Sans MT"/>
          <w:b/>
          <w:bCs/>
          <w:sz w:val="24"/>
          <w:szCs w:val="24"/>
        </w:rPr>
        <w:t>Community sample size</w:t>
      </w:r>
      <w:r w:rsidRPr="00C76B88">
        <w:rPr>
          <w:rFonts w:ascii="Gill Sans MT" w:hAnsi="Gill Sans MT"/>
          <w:sz w:val="24"/>
          <w:szCs w:val="24"/>
        </w:rPr>
        <w:t>:</w:t>
      </w:r>
      <w:r w:rsidR="00ED64B4" w:rsidRPr="00C76B88">
        <w:rPr>
          <w:rFonts w:ascii="Gill Sans MT" w:hAnsi="Gill Sans MT"/>
          <w:sz w:val="24"/>
          <w:szCs w:val="24"/>
        </w:rPr>
        <w:t xml:space="preserve"> </w:t>
      </w:r>
      <w:r w:rsidR="00C80A6E">
        <w:rPr>
          <w:rFonts w:ascii="Gill Sans MT" w:hAnsi="Gill Sans MT"/>
          <w:sz w:val="24"/>
          <w:szCs w:val="24"/>
        </w:rPr>
        <w:t>173</w:t>
      </w:r>
      <w:r w:rsidRPr="00C76B88">
        <w:rPr>
          <w:rFonts w:ascii="Gill Sans MT" w:hAnsi="Gill Sans MT"/>
          <w:sz w:val="24"/>
          <w:szCs w:val="24"/>
        </w:rPr>
        <w:t xml:space="preserve"> </w:t>
      </w:r>
      <w:r w:rsidR="008B2C2E" w:rsidRPr="00C76B88">
        <w:rPr>
          <w:rFonts w:ascii="Gill Sans MT" w:hAnsi="Gill Sans MT"/>
          <w:sz w:val="24"/>
          <w:szCs w:val="24"/>
        </w:rPr>
        <w:t>participants</w:t>
      </w:r>
    </w:p>
    <w:p w:rsidR="00E668D8" w:rsidRPr="00FA7CC8" w:rsidRDefault="00E668D8" w:rsidP="0002470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Number of mappers</w:t>
      </w:r>
      <w:r w:rsidRPr="00FA7CC8">
        <w:rPr>
          <w:rFonts w:ascii="Gill Sans MT" w:hAnsi="Gill Sans MT"/>
          <w:sz w:val="24"/>
          <w:szCs w:val="24"/>
        </w:rPr>
        <w:t xml:space="preserve">: </w:t>
      </w:r>
      <w:r w:rsidR="00024709">
        <w:rPr>
          <w:rFonts w:ascii="Gill Sans MT" w:hAnsi="Gill Sans MT"/>
          <w:sz w:val="24"/>
          <w:szCs w:val="24"/>
        </w:rPr>
        <w:t>21</w:t>
      </w:r>
      <w:r w:rsidR="00AB7F08" w:rsidRPr="00FA7CC8">
        <w:rPr>
          <w:rFonts w:ascii="Gill Sans MT" w:hAnsi="Gill Sans MT"/>
          <w:sz w:val="24"/>
          <w:szCs w:val="24"/>
        </w:rPr>
        <w:t xml:space="preserve"> </w:t>
      </w:r>
      <w:r w:rsidR="008B2C2E" w:rsidRPr="00FA7CC8">
        <w:rPr>
          <w:rFonts w:ascii="Gill Sans MT" w:hAnsi="Gill Sans MT"/>
          <w:sz w:val="24"/>
          <w:szCs w:val="24"/>
        </w:rPr>
        <w:t>participants</w:t>
      </w:r>
    </w:p>
    <w:p w:rsidR="00E668D8" w:rsidRPr="00FA7CC8" w:rsidRDefault="00E668D8" w:rsidP="00C80A6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7A0BD3">
        <w:rPr>
          <w:rFonts w:ascii="Gill Sans MT" w:hAnsi="Gill Sans MT"/>
          <w:b/>
          <w:bCs/>
          <w:sz w:val="24"/>
          <w:szCs w:val="24"/>
        </w:rPr>
        <w:t>Focus group size</w:t>
      </w:r>
      <w:r w:rsidRPr="007A0BD3">
        <w:rPr>
          <w:rFonts w:ascii="Gill Sans MT" w:hAnsi="Gill Sans MT"/>
          <w:sz w:val="24"/>
          <w:szCs w:val="24"/>
        </w:rPr>
        <w:t>:</w:t>
      </w:r>
      <w:r w:rsidR="00AB7F08" w:rsidRPr="007A0BD3">
        <w:rPr>
          <w:rFonts w:ascii="Gill Sans MT" w:hAnsi="Gill Sans MT"/>
          <w:sz w:val="24"/>
          <w:szCs w:val="24"/>
        </w:rPr>
        <w:t xml:space="preserve"> </w:t>
      </w:r>
      <w:r w:rsidR="00C80A6E">
        <w:rPr>
          <w:rFonts w:ascii="Gill Sans MT" w:hAnsi="Gill Sans MT"/>
          <w:sz w:val="24"/>
          <w:szCs w:val="24"/>
        </w:rPr>
        <w:t>8</w:t>
      </w:r>
      <w:r w:rsidRPr="007A0BD3">
        <w:rPr>
          <w:rFonts w:ascii="Gill Sans MT" w:hAnsi="Gill Sans MT"/>
          <w:sz w:val="24"/>
          <w:szCs w:val="24"/>
        </w:rPr>
        <w:t xml:space="preserve"> </w:t>
      </w:r>
      <w:r w:rsidR="008B2C2E" w:rsidRPr="007A0BD3">
        <w:rPr>
          <w:rFonts w:ascii="Gill Sans MT" w:hAnsi="Gill Sans MT"/>
          <w:sz w:val="24"/>
          <w:szCs w:val="24"/>
        </w:rPr>
        <w:t>participants</w:t>
      </w:r>
    </w:p>
    <w:p w:rsidR="007E4A30" w:rsidRPr="00FA7CC8" w:rsidRDefault="007E4A30" w:rsidP="0046481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noProof/>
          <w:sz w:val="24"/>
          <w:szCs w:val="24"/>
        </w:rPr>
      </w:pPr>
    </w:p>
    <w:p w:rsidR="00682DA3" w:rsidRPr="00C80A6E" w:rsidRDefault="00682DA3" w:rsidP="008273C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36"/>
          <w:szCs w:val="36"/>
        </w:rPr>
      </w:pPr>
      <w:r w:rsidRPr="00C80A6E">
        <w:rPr>
          <w:rFonts w:ascii="Gill Sans MT" w:eastAsia="Calibri" w:hAnsi="Gill Sans MT" w:cs="Arial"/>
          <w:b/>
          <w:bCs/>
          <w:color w:val="002A6C"/>
          <w:kern w:val="32"/>
          <w:sz w:val="36"/>
          <w:szCs w:val="36"/>
        </w:rPr>
        <w:t>Overview:</w:t>
      </w:r>
    </w:p>
    <w:p w:rsidR="00940409" w:rsidRPr="00C80A6E" w:rsidRDefault="00940409"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80A6E">
        <w:rPr>
          <w:rFonts w:ascii="Gill Sans MT" w:hAnsi="Gill Sans MT"/>
          <w:sz w:val="24"/>
          <w:szCs w:val="24"/>
        </w:rPr>
        <w:t>Below is a general overview of the results:</w:t>
      </w:r>
    </w:p>
    <w:p w:rsidR="00E668D8" w:rsidRPr="00C80A6E" w:rsidRDefault="00940409" w:rsidP="008273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80A6E">
        <w:rPr>
          <w:rFonts w:ascii="Gill Sans MT" w:hAnsi="Gill Sans MT"/>
          <w:sz w:val="24"/>
          <w:szCs w:val="24"/>
        </w:rPr>
        <w:t>The nationalities surveyed</w:t>
      </w:r>
      <w:r w:rsidR="00682DA3" w:rsidRPr="00C80A6E">
        <w:rPr>
          <w:rFonts w:ascii="Gill Sans MT" w:hAnsi="Gill Sans MT"/>
          <w:b/>
          <w:bCs/>
          <w:sz w:val="24"/>
          <w:szCs w:val="24"/>
        </w:rPr>
        <w:t xml:space="preserve"> </w:t>
      </w:r>
      <w:r w:rsidR="00682DA3" w:rsidRPr="00C80A6E">
        <w:rPr>
          <w:rFonts w:ascii="Gill Sans MT" w:hAnsi="Gill Sans MT"/>
          <w:sz w:val="24"/>
          <w:szCs w:val="24"/>
        </w:rPr>
        <w:t>for through the Community Mapping Survey</w:t>
      </w:r>
      <w:r w:rsidRPr="00C80A6E">
        <w:rPr>
          <w:rFonts w:ascii="Gill Sans MT" w:hAnsi="Gill Sans MT"/>
          <w:sz w:val="24"/>
          <w:szCs w:val="24"/>
        </w:rPr>
        <w:t>:</w:t>
      </w:r>
    </w:p>
    <w:p w:rsidR="00E668D8" w:rsidRPr="00C80A6E" w:rsidRDefault="00C80A6E" w:rsidP="008273C1">
      <w:pPr>
        <w:pStyle w:val="ListParagraph"/>
        <w:numPr>
          <w:ilvl w:val="1"/>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80A6E">
        <w:rPr>
          <w:rFonts w:ascii="Gill Sans MT" w:hAnsi="Gill Sans MT"/>
          <w:sz w:val="24"/>
          <w:szCs w:val="24"/>
        </w:rPr>
        <w:t>90.3</w:t>
      </w:r>
      <w:r w:rsidR="00E668D8" w:rsidRPr="00C80A6E">
        <w:rPr>
          <w:rFonts w:ascii="Gill Sans MT" w:hAnsi="Gill Sans MT"/>
          <w:sz w:val="24"/>
          <w:szCs w:val="24"/>
        </w:rPr>
        <w:t xml:space="preserve">% Jordanian </w:t>
      </w:r>
    </w:p>
    <w:p w:rsidR="00E668D8" w:rsidRPr="00C80A6E" w:rsidRDefault="00C80A6E" w:rsidP="008273C1">
      <w:pPr>
        <w:pStyle w:val="ListParagraph"/>
        <w:numPr>
          <w:ilvl w:val="1"/>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80A6E">
        <w:rPr>
          <w:rFonts w:ascii="Gill Sans MT" w:hAnsi="Gill Sans MT"/>
          <w:sz w:val="24"/>
          <w:szCs w:val="24"/>
        </w:rPr>
        <w:t>0</w:t>
      </w:r>
      <w:r w:rsidR="00802DDA" w:rsidRPr="00C80A6E">
        <w:rPr>
          <w:rFonts w:ascii="Gill Sans MT" w:hAnsi="Gill Sans MT"/>
          <w:sz w:val="24"/>
          <w:szCs w:val="24"/>
        </w:rPr>
        <w:t>.5</w:t>
      </w:r>
      <w:r w:rsidR="00E668D8" w:rsidRPr="00C80A6E">
        <w:rPr>
          <w:rFonts w:ascii="Gill Sans MT" w:hAnsi="Gill Sans MT"/>
          <w:sz w:val="24"/>
          <w:szCs w:val="24"/>
        </w:rPr>
        <w:t xml:space="preserve">% </w:t>
      </w:r>
      <w:r w:rsidR="00945276" w:rsidRPr="00C80A6E">
        <w:rPr>
          <w:rFonts w:ascii="Gill Sans MT" w:hAnsi="Gill Sans MT"/>
          <w:sz w:val="24"/>
          <w:szCs w:val="24"/>
        </w:rPr>
        <w:t>Syrian</w:t>
      </w:r>
    </w:p>
    <w:p w:rsidR="00A904A4" w:rsidRPr="00C80A6E" w:rsidRDefault="00C80A6E" w:rsidP="008273C1">
      <w:pPr>
        <w:pStyle w:val="ListParagraph"/>
        <w:numPr>
          <w:ilvl w:val="1"/>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80A6E">
        <w:rPr>
          <w:rFonts w:ascii="Gill Sans MT" w:hAnsi="Gill Sans MT"/>
          <w:sz w:val="24"/>
          <w:szCs w:val="24"/>
        </w:rPr>
        <w:t>6.5</w:t>
      </w:r>
      <w:r w:rsidR="00A904A4" w:rsidRPr="00C80A6E">
        <w:rPr>
          <w:rFonts w:ascii="Gill Sans MT" w:hAnsi="Gill Sans MT"/>
          <w:sz w:val="24"/>
          <w:szCs w:val="24"/>
        </w:rPr>
        <w:t>% Palestinian</w:t>
      </w:r>
    </w:p>
    <w:p w:rsidR="00E668D8" w:rsidRPr="00C80A6E" w:rsidRDefault="00E668D8" w:rsidP="008273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80A6E">
        <w:rPr>
          <w:rFonts w:ascii="Gill Sans MT" w:hAnsi="Gill Sans MT"/>
          <w:sz w:val="24"/>
          <w:szCs w:val="24"/>
        </w:rPr>
        <w:t xml:space="preserve">The age group surveyed ranged from </w:t>
      </w:r>
      <w:r w:rsidR="00C80A6E" w:rsidRPr="00C80A6E">
        <w:rPr>
          <w:rFonts w:ascii="Gill Sans MT" w:hAnsi="Gill Sans MT"/>
          <w:sz w:val="24"/>
          <w:szCs w:val="24"/>
        </w:rPr>
        <w:t xml:space="preserve">17 </w:t>
      </w:r>
      <w:r w:rsidR="00CF6B54" w:rsidRPr="00C80A6E">
        <w:rPr>
          <w:rFonts w:ascii="Gill Sans MT" w:hAnsi="Gill Sans MT"/>
          <w:sz w:val="24"/>
          <w:szCs w:val="24"/>
        </w:rPr>
        <w:t>-</w:t>
      </w:r>
      <w:r w:rsidR="00C80A6E" w:rsidRPr="00C80A6E">
        <w:rPr>
          <w:rFonts w:ascii="Gill Sans MT" w:hAnsi="Gill Sans MT"/>
          <w:sz w:val="24"/>
          <w:szCs w:val="24"/>
        </w:rPr>
        <w:t xml:space="preserve"> 65</w:t>
      </w:r>
      <w:r w:rsidR="00CF6B54" w:rsidRPr="00C80A6E">
        <w:rPr>
          <w:rFonts w:ascii="Gill Sans MT" w:hAnsi="Gill Sans MT"/>
          <w:sz w:val="24"/>
          <w:szCs w:val="24"/>
        </w:rPr>
        <w:t xml:space="preserve"> years</w:t>
      </w:r>
      <w:r w:rsidRPr="00C80A6E">
        <w:rPr>
          <w:rFonts w:ascii="Gill Sans MT" w:hAnsi="Gill Sans MT"/>
          <w:sz w:val="24"/>
          <w:szCs w:val="24"/>
        </w:rPr>
        <w:t xml:space="preserve">, </w:t>
      </w:r>
      <w:r w:rsidR="00C80A6E" w:rsidRPr="00C80A6E">
        <w:rPr>
          <w:rFonts w:ascii="Gill Sans MT" w:hAnsi="Gill Sans MT"/>
          <w:sz w:val="24"/>
          <w:szCs w:val="24"/>
        </w:rPr>
        <w:t>37</w:t>
      </w:r>
      <w:r w:rsidRPr="00C80A6E">
        <w:rPr>
          <w:rFonts w:ascii="Gill Sans MT" w:hAnsi="Gill Sans MT"/>
          <w:sz w:val="24"/>
          <w:szCs w:val="24"/>
        </w:rPr>
        <w:t>% of the samp</w:t>
      </w:r>
      <w:r w:rsidR="00CF6B54" w:rsidRPr="00C80A6E">
        <w:rPr>
          <w:rFonts w:ascii="Gill Sans MT" w:hAnsi="Gill Sans MT"/>
          <w:sz w:val="24"/>
          <w:szCs w:val="24"/>
        </w:rPr>
        <w:t xml:space="preserve">le were </w:t>
      </w:r>
      <w:r w:rsidR="007D1192" w:rsidRPr="00C80A6E">
        <w:rPr>
          <w:rFonts w:ascii="Gill Sans MT" w:hAnsi="Gill Sans MT"/>
          <w:sz w:val="24"/>
          <w:szCs w:val="24"/>
        </w:rPr>
        <w:t>under</w:t>
      </w:r>
      <w:r w:rsidR="00CF6B54" w:rsidRPr="00C80A6E">
        <w:rPr>
          <w:rFonts w:ascii="Gill Sans MT" w:hAnsi="Gill Sans MT"/>
          <w:sz w:val="24"/>
          <w:szCs w:val="24"/>
        </w:rPr>
        <w:t xml:space="preserve"> than </w:t>
      </w:r>
      <w:r w:rsidR="007D1192" w:rsidRPr="00C80A6E">
        <w:rPr>
          <w:rFonts w:ascii="Gill Sans MT" w:hAnsi="Gill Sans MT"/>
          <w:sz w:val="24"/>
          <w:szCs w:val="24"/>
        </w:rPr>
        <w:t>29</w:t>
      </w:r>
      <w:r w:rsidR="00CF6B54" w:rsidRPr="00C80A6E">
        <w:rPr>
          <w:rFonts w:ascii="Gill Sans MT" w:hAnsi="Gill Sans MT"/>
          <w:sz w:val="24"/>
          <w:szCs w:val="24"/>
        </w:rPr>
        <w:t xml:space="preserve"> years old.</w:t>
      </w:r>
    </w:p>
    <w:p w:rsidR="00AD31A4" w:rsidRPr="00C80A6E" w:rsidRDefault="00C80A6E" w:rsidP="008273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80A6E">
        <w:rPr>
          <w:rFonts w:ascii="Gill Sans MT" w:hAnsi="Gill Sans MT"/>
          <w:sz w:val="24"/>
          <w:szCs w:val="24"/>
        </w:rPr>
        <w:t>37.5</w:t>
      </w:r>
      <w:r w:rsidR="007D1192" w:rsidRPr="00C80A6E">
        <w:rPr>
          <w:rFonts w:ascii="Gill Sans MT" w:hAnsi="Gill Sans MT"/>
          <w:sz w:val="24"/>
          <w:szCs w:val="24"/>
        </w:rPr>
        <w:t xml:space="preserve">% males &amp; </w:t>
      </w:r>
      <w:r w:rsidRPr="00C80A6E">
        <w:rPr>
          <w:rFonts w:ascii="Gill Sans MT" w:hAnsi="Gill Sans MT"/>
          <w:sz w:val="24"/>
          <w:szCs w:val="24"/>
        </w:rPr>
        <w:t>62.5</w:t>
      </w:r>
      <w:r w:rsidR="00224F23" w:rsidRPr="00C80A6E">
        <w:rPr>
          <w:rFonts w:ascii="Gill Sans MT" w:hAnsi="Gill Sans MT"/>
          <w:sz w:val="24"/>
          <w:szCs w:val="24"/>
        </w:rPr>
        <w:t>% females</w:t>
      </w:r>
      <w:r w:rsidR="00940409" w:rsidRPr="00C80A6E">
        <w:rPr>
          <w:rFonts w:ascii="Gill Sans MT" w:hAnsi="Gill Sans MT"/>
          <w:sz w:val="24"/>
          <w:szCs w:val="24"/>
        </w:rPr>
        <w:t>.</w:t>
      </w:r>
    </w:p>
    <w:p w:rsidR="00E668D8" w:rsidRPr="00AB6799"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AB6799">
        <w:rPr>
          <w:rFonts w:ascii="Gill Sans MT" w:hAnsi="Gill Sans MT"/>
          <w:sz w:val="24"/>
          <w:szCs w:val="24"/>
        </w:rPr>
        <w:t>Below are the sex &amp; age distribution:</w:t>
      </w:r>
    </w:p>
    <w:p w:rsidR="00940409" w:rsidRPr="007B5E84" w:rsidRDefault="00E12871"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r w:rsidRPr="007B5E84">
        <w:rPr>
          <w:rFonts w:ascii="Gill Sans MT" w:hAnsi="Gill Sans MT"/>
          <w:noProof/>
          <w:sz w:val="24"/>
          <w:szCs w:val="24"/>
          <w:highlight w:val="yellow"/>
        </w:rPr>
        <w:drawing>
          <wp:anchor distT="0" distB="0" distL="114300" distR="114300" simplePos="0" relativeHeight="251663872" behindDoc="0" locked="0" layoutInCell="1" allowOverlap="1">
            <wp:simplePos x="0" y="0"/>
            <wp:positionH relativeFrom="margin">
              <wp:align>center</wp:align>
            </wp:positionH>
            <wp:positionV relativeFrom="paragraph">
              <wp:posOffset>6985</wp:posOffset>
            </wp:positionV>
            <wp:extent cx="4470400" cy="2482850"/>
            <wp:effectExtent l="0" t="0" r="6350" b="127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7B5E84">
        <w:rPr>
          <w:rFonts w:ascii="Gill Sans MT" w:hAnsi="Gill Sans MT"/>
          <w:sz w:val="24"/>
          <w:szCs w:val="24"/>
          <w:highlight w:val="yellow"/>
        </w:rPr>
        <w:br w:type="textWrapping" w:clear="all"/>
      </w:r>
    </w:p>
    <w:p w:rsidR="00B7501F" w:rsidRPr="007B5E84" w:rsidRDefault="00B7501F" w:rsidP="00B7501F">
      <w:pPr>
        <w:pStyle w:val="ListParagraph"/>
        <w:jc w:val="both"/>
        <w:rPr>
          <w:rFonts w:ascii="Gill Sans MT" w:hAnsi="Gill Sans MT"/>
          <w:sz w:val="24"/>
          <w:szCs w:val="24"/>
          <w:highlight w:val="yellow"/>
        </w:rPr>
      </w:pPr>
    </w:p>
    <w:p w:rsidR="00223C77" w:rsidRPr="0076050F" w:rsidRDefault="00E668D8" w:rsidP="00024709">
      <w:pPr>
        <w:jc w:val="both"/>
        <w:rPr>
          <w:rFonts w:ascii="Gill Sans MT" w:hAnsi="Gill Sans MT"/>
          <w:sz w:val="24"/>
          <w:szCs w:val="24"/>
        </w:rPr>
      </w:pPr>
      <w:r w:rsidRPr="0076050F">
        <w:rPr>
          <w:rFonts w:ascii="Gill Sans MT" w:hAnsi="Gill Sans MT"/>
          <w:sz w:val="24"/>
          <w:szCs w:val="24"/>
        </w:rPr>
        <w:lastRenderedPageBreak/>
        <w:t xml:space="preserve">A total of </w:t>
      </w:r>
      <w:r w:rsidR="0076050F" w:rsidRPr="0076050F">
        <w:rPr>
          <w:rFonts w:ascii="Gill Sans MT" w:hAnsi="Gill Sans MT"/>
          <w:sz w:val="24"/>
          <w:szCs w:val="24"/>
        </w:rPr>
        <w:t>19</w:t>
      </w:r>
      <w:r w:rsidRPr="0076050F">
        <w:rPr>
          <w:rFonts w:ascii="Gill Sans MT" w:hAnsi="Gill Sans MT"/>
          <w:sz w:val="24"/>
          <w:szCs w:val="24"/>
        </w:rPr>
        <w:t xml:space="preserve"> institutions were found by the</w:t>
      </w:r>
      <w:r w:rsidR="00ED64B4" w:rsidRPr="0076050F">
        <w:rPr>
          <w:rFonts w:ascii="Gill Sans MT" w:hAnsi="Gill Sans MT"/>
          <w:sz w:val="24"/>
          <w:szCs w:val="24"/>
        </w:rPr>
        <w:t xml:space="preserve"> </w:t>
      </w:r>
      <w:r w:rsidR="00024709">
        <w:rPr>
          <w:rFonts w:ascii="Gill Sans MT" w:hAnsi="Gill Sans MT"/>
          <w:sz w:val="24"/>
          <w:szCs w:val="24"/>
        </w:rPr>
        <w:t>21</w:t>
      </w:r>
      <w:r w:rsidR="00226052" w:rsidRPr="0076050F">
        <w:rPr>
          <w:rFonts w:ascii="Gill Sans MT" w:hAnsi="Gill Sans MT"/>
          <w:sz w:val="24"/>
          <w:szCs w:val="24"/>
        </w:rPr>
        <w:t xml:space="preserve"> mappers in </w:t>
      </w:r>
      <w:proofErr w:type="spellStart"/>
      <w:r w:rsidR="00AB6799" w:rsidRPr="0076050F">
        <w:rPr>
          <w:rFonts w:ascii="Gill Sans MT" w:hAnsi="Gill Sans MT"/>
          <w:sz w:val="24"/>
          <w:szCs w:val="24"/>
        </w:rPr>
        <w:t>Naour</w:t>
      </w:r>
      <w:proofErr w:type="spellEnd"/>
      <w:r w:rsidRPr="0076050F">
        <w:rPr>
          <w:rFonts w:ascii="Gill Sans MT" w:hAnsi="Gill Sans MT"/>
          <w:sz w:val="24"/>
          <w:szCs w:val="24"/>
        </w:rPr>
        <w:t xml:space="preserve">. </w:t>
      </w:r>
    </w:p>
    <w:p w:rsidR="00E668D8" w:rsidRPr="0076050F" w:rsidRDefault="00E668D8" w:rsidP="00F068F6">
      <w:pPr>
        <w:jc w:val="both"/>
        <w:rPr>
          <w:rFonts w:ascii="Gill Sans MT" w:hAnsi="Gill Sans MT"/>
          <w:sz w:val="24"/>
          <w:szCs w:val="24"/>
        </w:rPr>
      </w:pPr>
      <w:r w:rsidRPr="0076050F">
        <w:rPr>
          <w:rFonts w:ascii="Gill Sans MT" w:hAnsi="Gill Sans MT"/>
          <w:sz w:val="24"/>
          <w:szCs w:val="24"/>
        </w:rPr>
        <w:t>Below is the distribution</w:t>
      </w:r>
      <w:r w:rsidR="00122063" w:rsidRPr="0076050F">
        <w:rPr>
          <w:rFonts w:ascii="Gill Sans MT" w:hAnsi="Gill Sans MT"/>
          <w:sz w:val="24"/>
          <w:szCs w:val="24"/>
        </w:rPr>
        <w:t xml:space="preserve"> of institutions</w:t>
      </w:r>
      <w:r w:rsidRPr="0076050F">
        <w:rPr>
          <w:rFonts w:ascii="Gill Sans MT" w:hAnsi="Gill Sans MT"/>
          <w:sz w:val="24"/>
          <w:szCs w:val="24"/>
        </w:rPr>
        <w:t xml:space="preserve"> based on type:</w:t>
      </w:r>
    </w:p>
    <w:p w:rsidR="00CF6ECD" w:rsidRPr="007B5E84" w:rsidRDefault="0076050F" w:rsidP="00107478">
      <w:pPr>
        <w:jc w:val="center"/>
        <w:rPr>
          <w:rFonts w:ascii="Gill Sans MT" w:hAnsi="Gill Sans MT"/>
          <w:sz w:val="24"/>
          <w:szCs w:val="24"/>
          <w:highlight w:val="yellow"/>
        </w:rPr>
      </w:pPr>
      <w:r w:rsidRPr="0022670F">
        <w:rPr>
          <w:rFonts w:ascii="Gill Sans MT" w:eastAsia="Times New Roman" w:hAnsi="Gill Sans MT" w:cs="Calibri"/>
          <w:noProof/>
          <w:color w:val="000000"/>
        </w:rPr>
        <w:drawing>
          <wp:anchor distT="0" distB="0" distL="114300" distR="114300" simplePos="0" relativeHeight="251665920" behindDoc="0" locked="0" layoutInCell="1" allowOverlap="1" wp14:anchorId="0583D416" wp14:editId="2D6C05DF">
            <wp:simplePos x="0" y="0"/>
            <wp:positionH relativeFrom="margin">
              <wp:align>center</wp:align>
            </wp:positionH>
            <wp:positionV relativeFrom="paragraph">
              <wp:posOffset>108313</wp:posOffset>
            </wp:positionV>
            <wp:extent cx="4107976" cy="2449195"/>
            <wp:effectExtent l="0" t="0" r="6985" b="825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F30828" w:rsidRPr="007B5E84" w:rsidRDefault="00F30828" w:rsidP="00F068F6">
      <w:pPr>
        <w:jc w:val="both"/>
        <w:rPr>
          <w:rFonts w:ascii="Gill Sans MT" w:hAnsi="Gill Sans MT"/>
          <w:sz w:val="24"/>
          <w:szCs w:val="24"/>
          <w:highlight w:val="yellow"/>
          <w:rtl/>
        </w:rPr>
      </w:pPr>
    </w:p>
    <w:p w:rsidR="00122063" w:rsidRPr="0076050F" w:rsidRDefault="00122063" w:rsidP="00F068F6">
      <w:pPr>
        <w:jc w:val="both"/>
        <w:rPr>
          <w:rFonts w:ascii="Gill Sans MT" w:hAnsi="Gill Sans MT"/>
          <w:sz w:val="24"/>
          <w:szCs w:val="24"/>
        </w:rPr>
      </w:pPr>
      <w:r w:rsidRPr="0076050F">
        <w:rPr>
          <w:rFonts w:ascii="Gill Sans MT" w:hAnsi="Gill Sans MT"/>
          <w:sz w:val="24"/>
          <w:szCs w:val="24"/>
        </w:rPr>
        <w:t>The institution</w:t>
      </w:r>
      <w:r w:rsidR="00E936BE" w:rsidRPr="0076050F">
        <w:rPr>
          <w:rFonts w:ascii="Gill Sans MT" w:hAnsi="Gill Sans MT"/>
          <w:sz w:val="24"/>
          <w:szCs w:val="24"/>
        </w:rPr>
        <w:t>al</w:t>
      </w:r>
      <w:r w:rsidRPr="0076050F">
        <w:rPr>
          <w:rFonts w:ascii="Gill Sans MT" w:hAnsi="Gill Sans MT"/>
          <w:sz w:val="24"/>
          <w:szCs w:val="24"/>
        </w:rPr>
        <w:t xml:space="preserve"> mapping survey asked what are the needs of youth that did not complete their education. Using cluster analysis</w:t>
      </w:r>
      <w:r w:rsidR="003C4DF7" w:rsidRPr="0076050F">
        <w:rPr>
          <w:rFonts w:ascii="Gill Sans MT" w:hAnsi="Gill Sans MT"/>
          <w:sz w:val="24"/>
          <w:szCs w:val="24"/>
        </w:rPr>
        <w:t xml:space="preserve"> the following themes appeared:</w:t>
      </w:r>
    </w:p>
    <w:p w:rsidR="00582BF4" w:rsidRPr="001704E3" w:rsidRDefault="00582BF4" w:rsidP="00F068F6">
      <w:pPr>
        <w:jc w:val="both"/>
        <w:rPr>
          <w:rFonts w:ascii="Gill Sans MT" w:hAnsi="Gill Sans MT"/>
          <w:sz w:val="24"/>
          <w:szCs w:val="24"/>
        </w:rPr>
      </w:pPr>
      <w:r w:rsidRPr="001704E3">
        <w:rPr>
          <w:rFonts w:ascii="Gill Sans MT" w:hAnsi="Gill Sans MT"/>
          <w:sz w:val="24"/>
          <w:szCs w:val="24"/>
        </w:rPr>
        <w:t xml:space="preserve"> </w:t>
      </w:r>
    </w:p>
    <w:p w:rsidR="00682DA3" w:rsidRPr="001704E3" w:rsidRDefault="00122063" w:rsidP="00F30828">
      <w:pPr>
        <w:jc w:val="center"/>
        <w:rPr>
          <w:rFonts w:ascii="Gill Sans MT" w:hAnsi="Gill Sans MT"/>
          <w:sz w:val="24"/>
          <w:szCs w:val="24"/>
        </w:rPr>
      </w:pPr>
      <w:r w:rsidRPr="001704E3">
        <w:rPr>
          <w:rFonts w:ascii="Gill Sans MT" w:hAnsi="Gill Sans MT"/>
          <w:noProof/>
          <w:sz w:val="24"/>
          <w:szCs w:val="24"/>
        </w:rPr>
        <w:drawing>
          <wp:inline distT="0" distB="0" distL="0" distR="0" wp14:anchorId="1EAFABE6" wp14:editId="5462660D">
            <wp:extent cx="6203950" cy="3089564"/>
            <wp:effectExtent l="0" t="0" r="63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68D8" w:rsidRPr="001704E3" w:rsidRDefault="00E668D8" w:rsidP="008273C1">
      <w:pPr>
        <w:keepNext/>
        <w:numPr>
          <w:ilvl w:val="0"/>
          <w:numId w:val="17"/>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10" w:name="_Toc29284196"/>
      <w:r w:rsidRPr="001704E3">
        <w:rPr>
          <w:rFonts w:ascii="Gill Sans MT" w:eastAsia="Calibri" w:hAnsi="Gill Sans MT" w:cs="Arial"/>
          <w:b/>
          <w:bCs/>
          <w:color w:val="002A6C"/>
          <w:kern w:val="32"/>
          <w:sz w:val="36"/>
          <w:szCs w:val="36"/>
        </w:rPr>
        <w:lastRenderedPageBreak/>
        <w:t>Main Findings</w:t>
      </w:r>
      <w:bookmarkEnd w:id="10"/>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704E3">
        <w:rPr>
          <w:rFonts w:ascii="Gill Sans MT" w:hAnsi="Gill Sans MT"/>
          <w:sz w:val="24"/>
          <w:szCs w:val="24"/>
        </w:rPr>
        <w:t>This report uses the outline of the c</w:t>
      </w:r>
      <w:r w:rsidRPr="00FA7CC8">
        <w:rPr>
          <w:rFonts w:ascii="Gill Sans MT" w:hAnsi="Gill Sans MT"/>
          <w:sz w:val="24"/>
          <w:szCs w:val="24"/>
        </w:rPr>
        <w:t>ommunity mapping survey and inserting the relevant information from the institutional mapping results and the focus group discussion. It is broken down into six categories:</w:t>
      </w:r>
    </w:p>
    <w:p w:rsidR="00E668D8" w:rsidRPr="00FA7CC8" w:rsidRDefault="00E668D8" w:rsidP="008273C1">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Youth Development</w:t>
      </w:r>
    </w:p>
    <w:p w:rsidR="00E668D8" w:rsidRPr="00FA7CC8" w:rsidRDefault="00E668D8" w:rsidP="008273C1">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Educational Environment</w:t>
      </w:r>
    </w:p>
    <w:p w:rsidR="00E668D8" w:rsidRPr="00FA7CC8" w:rsidRDefault="00E668D8" w:rsidP="008273C1">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Health </w:t>
      </w:r>
    </w:p>
    <w:p w:rsidR="00E668D8" w:rsidRPr="00FA7CC8" w:rsidRDefault="00E668D8" w:rsidP="008273C1">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Social Environment </w:t>
      </w:r>
    </w:p>
    <w:p w:rsidR="00E668D8" w:rsidRPr="00FA7CC8" w:rsidRDefault="00E668D8" w:rsidP="008273C1">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Inclusion</w:t>
      </w:r>
    </w:p>
    <w:p w:rsidR="002C5013" w:rsidRPr="00FA7CC8" w:rsidRDefault="00E668D8" w:rsidP="008273C1">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Community Services</w:t>
      </w:r>
    </w:p>
    <w:p w:rsidR="00920572" w:rsidRPr="00FA7CC8" w:rsidRDefault="00920572" w:rsidP="00920572">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226052" w:rsidRDefault="00E668D8" w:rsidP="00E81DDD">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1" w:name="_Toc29284197"/>
      <w:r w:rsidRPr="00FA7CC8">
        <w:rPr>
          <w:rFonts w:ascii="Gill Sans MT" w:eastAsia="Times New Roman" w:hAnsi="Gill Sans MT" w:cs="Arial"/>
          <w:b/>
          <w:bCs/>
          <w:iCs/>
          <w:smallCaps/>
          <w:color w:val="C2113A"/>
          <w:sz w:val="24"/>
          <w:szCs w:val="24"/>
        </w:rPr>
        <w:t>YOUTH DEVELOPMENT</w:t>
      </w:r>
      <w:bookmarkEnd w:id="11"/>
    </w:p>
    <w:p w:rsidR="001704E3" w:rsidRPr="0022670F" w:rsidRDefault="001704E3" w:rsidP="001704E3">
      <w:pPr>
        <w:pStyle w:val="ListParagraph"/>
        <w:numPr>
          <w:ilvl w:val="0"/>
          <w:numId w:val="1"/>
        </w:numPr>
        <w:jc w:val="both"/>
        <w:rPr>
          <w:rFonts w:ascii="Gill Sans MT" w:hAnsi="Gill Sans MT"/>
          <w:b/>
          <w:bCs/>
        </w:rPr>
      </w:pPr>
      <w:r w:rsidRPr="0022670F">
        <w:rPr>
          <w:rFonts w:ascii="Gill Sans MT" w:hAnsi="Gill Sans MT"/>
          <w:b/>
          <w:bCs/>
        </w:rPr>
        <w:t>How would you rate the following youth outlets in your community?</w:t>
      </w:r>
    </w:p>
    <w:p w:rsidR="001704E3" w:rsidRPr="00E728DE" w:rsidRDefault="001704E3" w:rsidP="001704E3">
      <w:pPr>
        <w:spacing w:after="0" w:line="240" w:lineRule="auto"/>
        <w:jc w:val="both"/>
        <w:rPr>
          <w:rFonts w:ascii="Gill Sans MT" w:eastAsia="Times New Roman" w:hAnsi="Gill Sans MT" w:cs="Calibri"/>
          <w:color w:val="000000"/>
          <w:u w:val="single"/>
        </w:rPr>
      </w:pPr>
      <w:r w:rsidRPr="00E728DE">
        <w:rPr>
          <w:rFonts w:ascii="Gill Sans MT" w:eastAsia="Times New Roman" w:hAnsi="Gill Sans MT" w:cs="Calibri"/>
          <w:color w:val="000000"/>
          <w:u w:val="single"/>
        </w:rPr>
        <w:t>Youth outlets with the greatest need for improvement are listed below.</w:t>
      </w:r>
      <w:r w:rsidRPr="00E728DE">
        <w:rPr>
          <w:u w:val="single"/>
        </w:rPr>
        <w:t xml:space="preserve"> </w:t>
      </w:r>
      <w:r w:rsidRPr="00E728DE">
        <w:rPr>
          <w:rFonts w:ascii="Gill Sans MT" w:eastAsia="Times New Roman" w:hAnsi="Gill Sans MT" w:cs="Calibri"/>
          <w:color w:val="000000"/>
          <w:u w:val="single"/>
        </w:rPr>
        <w:t>These were said to either be of poor quality or do not exist</w:t>
      </w:r>
      <w:r>
        <w:rPr>
          <w:rFonts w:ascii="Gill Sans MT" w:eastAsia="Times New Roman" w:hAnsi="Gill Sans MT" w:cs="Calibri"/>
          <w:color w:val="000000"/>
          <w:u w:val="single"/>
        </w:rPr>
        <w:t>:</w:t>
      </w:r>
    </w:p>
    <w:p w:rsidR="001704E3" w:rsidRPr="0022670F" w:rsidRDefault="001704E3" w:rsidP="008273C1">
      <w:pPr>
        <w:pStyle w:val="ListParagraph"/>
        <w:numPr>
          <w:ilvl w:val="0"/>
          <w:numId w:val="24"/>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 xml:space="preserve">Disability-friendly public spaces- </w:t>
      </w:r>
      <w:r>
        <w:rPr>
          <w:rFonts w:ascii="Gill Sans MT" w:eastAsia="Times New Roman" w:hAnsi="Gill Sans MT" w:cs="Calibri"/>
          <w:color w:val="000000"/>
        </w:rPr>
        <w:t>43</w:t>
      </w:r>
      <w:r w:rsidRPr="0022670F">
        <w:rPr>
          <w:rFonts w:ascii="Gill Sans MT" w:eastAsia="Times New Roman" w:hAnsi="Gill Sans MT" w:cs="Calibri"/>
          <w:color w:val="000000"/>
        </w:rPr>
        <w:t>% rated this as a youth outlet with a great need for improvement.</w:t>
      </w:r>
      <w:r>
        <w:rPr>
          <w:rFonts w:ascii="Gill Sans MT" w:eastAsia="Times New Roman" w:hAnsi="Gill Sans MT" w:cs="Calibri"/>
          <w:color w:val="000000"/>
        </w:rPr>
        <w:t xml:space="preserve"> </w:t>
      </w:r>
    </w:p>
    <w:p w:rsidR="001704E3" w:rsidRPr="0022670F" w:rsidRDefault="001704E3" w:rsidP="008273C1">
      <w:pPr>
        <w:pStyle w:val="ListParagraph"/>
        <w:numPr>
          <w:ilvl w:val="0"/>
          <w:numId w:val="2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Library</w:t>
      </w:r>
      <w:r w:rsidRPr="0022670F">
        <w:rPr>
          <w:rFonts w:ascii="Gill Sans MT" w:eastAsia="Times New Roman" w:hAnsi="Gill Sans MT" w:cs="Calibri"/>
          <w:color w:val="000000"/>
        </w:rPr>
        <w:t xml:space="preserve">- </w:t>
      </w:r>
      <w:r>
        <w:rPr>
          <w:rFonts w:ascii="Gill Sans MT" w:eastAsia="Times New Roman" w:hAnsi="Gill Sans MT" w:cs="Calibri"/>
          <w:color w:val="000000"/>
        </w:rPr>
        <w:t>38</w:t>
      </w:r>
      <w:r w:rsidRPr="0022670F">
        <w:rPr>
          <w:rFonts w:ascii="Gill Sans MT" w:eastAsia="Times New Roman" w:hAnsi="Gill Sans MT" w:cs="Calibri"/>
          <w:color w:val="000000"/>
        </w:rPr>
        <w:t>% rated this as the youth outlet with the greatest need of improvement.</w:t>
      </w:r>
    </w:p>
    <w:p w:rsidR="001704E3" w:rsidRPr="0022670F" w:rsidRDefault="001704E3" w:rsidP="008273C1">
      <w:pPr>
        <w:pStyle w:val="ListParagraph"/>
        <w:numPr>
          <w:ilvl w:val="0"/>
          <w:numId w:val="2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Entertainment (movie theatre, public parks, café, internet café)</w:t>
      </w:r>
      <w:r w:rsidRPr="0022670F">
        <w:rPr>
          <w:rFonts w:ascii="Gill Sans MT" w:eastAsia="Times New Roman" w:hAnsi="Gill Sans MT" w:cs="Calibri"/>
          <w:color w:val="000000"/>
        </w:rPr>
        <w:t xml:space="preserve">- </w:t>
      </w:r>
      <w:r>
        <w:rPr>
          <w:rFonts w:ascii="Gill Sans MT" w:eastAsia="Times New Roman" w:hAnsi="Gill Sans MT" w:cs="Calibri"/>
          <w:color w:val="000000"/>
        </w:rPr>
        <w:t>37</w:t>
      </w:r>
      <w:r w:rsidRPr="0022670F">
        <w:rPr>
          <w:rFonts w:ascii="Gill Sans MT" w:eastAsia="Times New Roman" w:hAnsi="Gill Sans MT" w:cs="Calibri"/>
          <w:color w:val="000000"/>
        </w:rPr>
        <w:t>% rated this as a youth outlet with a great need for improvement.</w:t>
      </w:r>
    </w:p>
    <w:p w:rsidR="001704E3" w:rsidRDefault="001704E3" w:rsidP="001704E3">
      <w:pPr>
        <w:spacing w:after="0" w:line="240" w:lineRule="auto"/>
        <w:jc w:val="both"/>
        <w:rPr>
          <w:rFonts w:ascii="Gill Sans MT" w:hAnsi="Gill Sans MT"/>
          <w:u w:val="single"/>
        </w:rPr>
      </w:pPr>
      <w:r>
        <w:rPr>
          <w:rFonts w:ascii="Gill Sans MT" w:hAnsi="Gill Sans MT"/>
          <w:u w:val="single"/>
        </w:rPr>
        <w:t>Youth feedback</w:t>
      </w:r>
    </w:p>
    <w:p w:rsidR="001704E3" w:rsidRPr="00481197" w:rsidRDefault="001704E3" w:rsidP="002C7617">
      <w:pPr>
        <w:pStyle w:val="ListParagraph"/>
        <w:numPr>
          <w:ilvl w:val="0"/>
          <w:numId w:val="27"/>
        </w:numPr>
        <w:spacing w:after="0" w:line="240" w:lineRule="auto"/>
        <w:jc w:val="both"/>
        <w:rPr>
          <w:rFonts w:ascii="Gill Sans MT" w:hAnsi="Gill Sans MT"/>
          <w:u w:val="single"/>
        </w:rPr>
      </w:pPr>
      <w:r>
        <w:rPr>
          <w:rFonts w:ascii="Gill Sans MT" w:hAnsi="Gill Sans MT"/>
        </w:rPr>
        <w:t xml:space="preserve">Disability-friendly spaces are non-existent according to youth. Although parks may ramps the playground is not disability friendly. Institutions are not disability-friendly, their entrances and the movement within them provides no support for persons with physical disabilities. </w:t>
      </w:r>
    </w:p>
    <w:p w:rsidR="00481197" w:rsidRPr="00481197" w:rsidRDefault="00481197" w:rsidP="008273C1">
      <w:pPr>
        <w:pStyle w:val="ListParagraph"/>
        <w:numPr>
          <w:ilvl w:val="0"/>
          <w:numId w:val="27"/>
        </w:numPr>
        <w:spacing w:after="0" w:line="240" w:lineRule="auto"/>
        <w:jc w:val="both"/>
        <w:rPr>
          <w:rFonts w:ascii="Gill Sans MT" w:hAnsi="Gill Sans MT"/>
          <w:u w:val="single"/>
        </w:rPr>
      </w:pPr>
      <w:r>
        <w:rPr>
          <w:rFonts w:ascii="Gill Sans MT" w:hAnsi="Gill Sans MT"/>
        </w:rPr>
        <w:t xml:space="preserve">Schools are also disability friendly, simple accessibility options are not available for persons with physical disabilities. </w:t>
      </w:r>
    </w:p>
    <w:p w:rsidR="00481197" w:rsidRPr="00481197" w:rsidRDefault="00481197" w:rsidP="008273C1">
      <w:pPr>
        <w:pStyle w:val="ListParagraph"/>
        <w:numPr>
          <w:ilvl w:val="0"/>
          <w:numId w:val="27"/>
        </w:numPr>
        <w:spacing w:after="0" w:line="240" w:lineRule="auto"/>
        <w:jc w:val="both"/>
        <w:rPr>
          <w:rFonts w:ascii="Gill Sans MT" w:hAnsi="Gill Sans MT"/>
          <w:u w:val="single"/>
        </w:rPr>
      </w:pPr>
      <w:r>
        <w:rPr>
          <w:rFonts w:ascii="Gill Sans MT" w:hAnsi="Gill Sans MT"/>
        </w:rPr>
        <w:t xml:space="preserve">In a neighboring area called </w:t>
      </w:r>
      <w:proofErr w:type="spellStart"/>
      <w:r>
        <w:rPr>
          <w:rFonts w:ascii="Gill Sans MT" w:hAnsi="Gill Sans MT"/>
        </w:rPr>
        <w:t>Hisban</w:t>
      </w:r>
      <w:proofErr w:type="spellEnd"/>
      <w:r>
        <w:rPr>
          <w:rFonts w:ascii="Gill Sans MT" w:hAnsi="Gill Sans MT"/>
        </w:rPr>
        <w:t xml:space="preserve"> has one library as part of the municipality. In </w:t>
      </w:r>
      <w:proofErr w:type="spellStart"/>
      <w:r>
        <w:rPr>
          <w:rFonts w:ascii="Gill Sans MT" w:hAnsi="Gill Sans MT"/>
        </w:rPr>
        <w:t>Naour</w:t>
      </w:r>
      <w:proofErr w:type="spellEnd"/>
      <w:r>
        <w:rPr>
          <w:rFonts w:ascii="Gill Sans MT" w:hAnsi="Gill Sans MT"/>
        </w:rPr>
        <w:t xml:space="preserve"> there are no libraries. </w:t>
      </w:r>
    </w:p>
    <w:p w:rsidR="00481197" w:rsidRPr="00481197" w:rsidRDefault="00481197" w:rsidP="008273C1">
      <w:pPr>
        <w:pStyle w:val="ListParagraph"/>
        <w:numPr>
          <w:ilvl w:val="0"/>
          <w:numId w:val="27"/>
        </w:numPr>
        <w:spacing w:after="0" w:line="240" w:lineRule="auto"/>
        <w:jc w:val="both"/>
        <w:rPr>
          <w:rFonts w:ascii="Gill Sans MT" w:hAnsi="Gill Sans MT"/>
          <w:u w:val="single"/>
        </w:rPr>
      </w:pPr>
      <w:r>
        <w:rPr>
          <w:rFonts w:ascii="Gill Sans MT" w:hAnsi="Gill Sans MT"/>
        </w:rPr>
        <w:t>Youth underscored the importance of a library that serves the students in the community and those who desire to read in their leisure time but do not have the finances to continuously buy new books. Books such as psychology, history, religion, stories, and children books were all highly desired.</w:t>
      </w:r>
    </w:p>
    <w:p w:rsidR="00481197" w:rsidRPr="00481197" w:rsidRDefault="00481197" w:rsidP="008273C1">
      <w:pPr>
        <w:pStyle w:val="ListParagraph"/>
        <w:numPr>
          <w:ilvl w:val="0"/>
          <w:numId w:val="27"/>
        </w:numPr>
        <w:spacing w:after="0" w:line="240" w:lineRule="auto"/>
        <w:jc w:val="both"/>
        <w:rPr>
          <w:rFonts w:ascii="Gill Sans MT" w:hAnsi="Gill Sans MT"/>
          <w:u w:val="single"/>
        </w:rPr>
      </w:pPr>
      <w:r>
        <w:rPr>
          <w:rFonts w:ascii="Gill Sans MT" w:hAnsi="Gill Sans MT"/>
        </w:rPr>
        <w:t xml:space="preserve">Entertainment is almost non-existent especially for females in this community. Mixing genders in the same space is not accepted in this community. Therefore, any spaces designed for youth of both genders become male only spaces. </w:t>
      </w:r>
    </w:p>
    <w:p w:rsidR="00481197" w:rsidRPr="00481197" w:rsidRDefault="00481197" w:rsidP="008273C1">
      <w:pPr>
        <w:pStyle w:val="ListParagraph"/>
        <w:numPr>
          <w:ilvl w:val="0"/>
          <w:numId w:val="27"/>
        </w:numPr>
        <w:spacing w:after="0" w:line="240" w:lineRule="auto"/>
        <w:jc w:val="both"/>
        <w:rPr>
          <w:rFonts w:ascii="Gill Sans MT" w:hAnsi="Gill Sans MT"/>
          <w:u w:val="single"/>
        </w:rPr>
      </w:pPr>
      <w:r>
        <w:rPr>
          <w:rFonts w:ascii="Gill Sans MT" w:hAnsi="Gill Sans MT"/>
        </w:rPr>
        <w:t xml:space="preserve">Females discussed the importance of having a space to play sports that is strictly for females. </w:t>
      </w:r>
    </w:p>
    <w:p w:rsidR="00481197" w:rsidRPr="00481197" w:rsidRDefault="00481197" w:rsidP="008273C1">
      <w:pPr>
        <w:pStyle w:val="ListParagraph"/>
        <w:numPr>
          <w:ilvl w:val="0"/>
          <w:numId w:val="27"/>
        </w:numPr>
        <w:spacing w:after="0" w:line="240" w:lineRule="auto"/>
        <w:jc w:val="both"/>
        <w:rPr>
          <w:rFonts w:ascii="Gill Sans MT" w:hAnsi="Gill Sans MT"/>
          <w:u w:val="single"/>
        </w:rPr>
      </w:pPr>
      <w:r>
        <w:rPr>
          <w:rFonts w:ascii="Gill Sans MT" w:hAnsi="Gill Sans MT"/>
        </w:rPr>
        <w:t xml:space="preserve">Females suggested educational yet entertaining training courses. </w:t>
      </w:r>
    </w:p>
    <w:p w:rsidR="001106B7" w:rsidRPr="001106B7" w:rsidRDefault="00481197" w:rsidP="008273C1">
      <w:pPr>
        <w:pStyle w:val="ListParagraph"/>
        <w:numPr>
          <w:ilvl w:val="0"/>
          <w:numId w:val="27"/>
        </w:numPr>
        <w:spacing w:after="0" w:line="240" w:lineRule="auto"/>
        <w:jc w:val="both"/>
        <w:rPr>
          <w:rFonts w:ascii="Gill Sans MT" w:hAnsi="Gill Sans MT"/>
          <w:u w:val="single"/>
        </w:rPr>
      </w:pPr>
      <w:r>
        <w:rPr>
          <w:rFonts w:ascii="Gill Sans MT" w:hAnsi="Gill Sans MT"/>
        </w:rPr>
        <w:t xml:space="preserve">The youth center in </w:t>
      </w:r>
      <w:proofErr w:type="spellStart"/>
      <w:r>
        <w:rPr>
          <w:rFonts w:ascii="Gill Sans MT" w:hAnsi="Gill Sans MT"/>
        </w:rPr>
        <w:t>N</w:t>
      </w:r>
      <w:r w:rsidR="001106B7">
        <w:rPr>
          <w:rFonts w:ascii="Gill Sans MT" w:hAnsi="Gill Sans MT"/>
        </w:rPr>
        <w:t>aour</w:t>
      </w:r>
      <w:proofErr w:type="spellEnd"/>
      <w:r w:rsidR="001106B7">
        <w:rPr>
          <w:rFonts w:ascii="Gill Sans MT" w:hAnsi="Gill Sans MT"/>
        </w:rPr>
        <w:t xml:space="preserve"> is not active. It has very few activities and has no public transportation that allows easy access to youth. The youth center has a lot of potential. It has a football field and a computer center which could benefit youth greatly.</w:t>
      </w:r>
    </w:p>
    <w:p w:rsidR="001704E3" w:rsidRDefault="001704E3" w:rsidP="001704E3">
      <w:pPr>
        <w:pStyle w:val="ListParagraph"/>
        <w:jc w:val="both"/>
        <w:rPr>
          <w:rFonts w:ascii="Gill Sans MT" w:hAnsi="Gill Sans MT"/>
          <w:b/>
          <w:bCs/>
        </w:rPr>
      </w:pPr>
    </w:p>
    <w:p w:rsidR="001704E3" w:rsidRPr="0022670F" w:rsidRDefault="001704E3" w:rsidP="001704E3">
      <w:pPr>
        <w:pStyle w:val="ListParagraph"/>
        <w:numPr>
          <w:ilvl w:val="0"/>
          <w:numId w:val="1"/>
        </w:numPr>
        <w:jc w:val="both"/>
        <w:rPr>
          <w:rFonts w:ascii="Gill Sans MT" w:hAnsi="Gill Sans MT"/>
          <w:b/>
          <w:bCs/>
        </w:rPr>
      </w:pPr>
      <w:r w:rsidRPr="0022670F">
        <w:rPr>
          <w:rFonts w:ascii="Gill Sans MT" w:hAnsi="Gill Sans MT"/>
          <w:b/>
          <w:bCs/>
        </w:rPr>
        <w:t>How accessible are these following out of school services in your community?</w:t>
      </w:r>
    </w:p>
    <w:p w:rsidR="001704E3" w:rsidRPr="0022670F" w:rsidRDefault="001704E3" w:rsidP="001704E3">
      <w:pPr>
        <w:spacing w:after="0"/>
        <w:jc w:val="both"/>
        <w:rPr>
          <w:rFonts w:ascii="Gill Sans MT" w:hAnsi="Gill Sans MT"/>
          <w:u w:val="single"/>
        </w:rPr>
      </w:pPr>
      <w:r w:rsidRPr="0022670F">
        <w:rPr>
          <w:rFonts w:ascii="Gill Sans MT" w:hAnsi="Gill Sans MT"/>
          <w:u w:val="single"/>
        </w:rPr>
        <w:lastRenderedPageBreak/>
        <w:t>Out of school services that are least accessible or do not exist:</w:t>
      </w:r>
    </w:p>
    <w:p w:rsidR="001704E3" w:rsidRPr="0022670F" w:rsidRDefault="001704E3" w:rsidP="008273C1">
      <w:pPr>
        <w:pStyle w:val="ListParagraph"/>
        <w:numPr>
          <w:ilvl w:val="0"/>
          <w:numId w:val="23"/>
        </w:numPr>
        <w:spacing w:after="0"/>
        <w:jc w:val="both"/>
        <w:rPr>
          <w:rFonts w:ascii="Gill Sans MT" w:hAnsi="Gill Sans MT"/>
        </w:rPr>
      </w:pPr>
      <w:r w:rsidRPr="00E728DE">
        <w:rPr>
          <w:rFonts w:ascii="Gill Sans MT" w:hAnsi="Gill Sans MT"/>
        </w:rPr>
        <w:t>Art, music, theatre activities</w:t>
      </w:r>
      <w:r w:rsidRPr="0022670F">
        <w:rPr>
          <w:rFonts w:ascii="Gill Sans MT" w:hAnsi="Gill Sans MT"/>
        </w:rPr>
        <w:t xml:space="preserve">- </w:t>
      </w:r>
      <w:r>
        <w:rPr>
          <w:rFonts w:ascii="Gill Sans MT" w:hAnsi="Gill Sans MT"/>
        </w:rPr>
        <w:t>50</w:t>
      </w:r>
      <w:r w:rsidRPr="0022670F">
        <w:rPr>
          <w:rFonts w:ascii="Gill Sans MT" w:hAnsi="Gill Sans MT"/>
        </w:rPr>
        <w:t>% said this service is either never accessible or does not exist.</w:t>
      </w:r>
    </w:p>
    <w:p w:rsidR="001704E3" w:rsidRPr="0022670F" w:rsidRDefault="001704E3" w:rsidP="008273C1">
      <w:pPr>
        <w:pStyle w:val="ListParagraph"/>
        <w:numPr>
          <w:ilvl w:val="0"/>
          <w:numId w:val="23"/>
        </w:numPr>
        <w:spacing w:after="0"/>
        <w:jc w:val="both"/>
        <w:rPr>
          <w:rFonts w:ascii="Gill Sans MT" w:hAnsi="Gill Sans MT"/>
        </w:rPr>
      </w:pPr>
      <w:r w:rsidRPr="0022670F">
        <w:rPr>
          <w:rFonts w:ascii="Gill Sans MT" w:hAnsi="Gill Sans MT"/>
        </w:rPr>
        <w:t xml:space="preserve">Internet knowledge station- </w:t>
      </w:r>
      <w:r>
        <w:rPr>
          <w:rFonts w:ascii="Gill Sans MT" w:hAnsi="Gill Sans MT"/>
        </w:rPr>
        <w:t>47</w:t>
      </w:r>
      <w:r w:rsidRPr="0022670F">
        <w:rPr>
          <w:rFonts w:ascii="Gill Sans MT" w:hAnsi="Gill Sans MT"/>
        </w:rPr>
        <w:t xml:space="preserve">% said this service is either never accessible or does not exist. </w:t>
      </w:r>
    </w:p>
    <w:p w:rsidR="001704E3" w:rsidRPr="0022670F" w:rsidRDefault="001704E3" w:rsidP="008273C1">
      <w:pPr>
        <w:pStyle w:val="ListParagraph"/>
        <w:numPr>
          <w:ilvl w:val="0"/>
          <w:numId w:val="23"/>
        </w:numPr>
        <w:spacing w:after="0"/>
        <w:jc w:val="both"/>
        <w:rPr>
          <w:rFonts w:ascii="Gill Sans MT" w:hAnsi="Gill Sans MT"/>
        </w:rPr>
      </w:pPr>
      <w:r w:rsidRPr="0022670F">
        <w:rPr>
          <w:rFonts w:ascii="Gill Sans MT" w:hAnsi="Gill Sans MT"/>
        </w:rPr>
        <w:t xml:space="preserve">Business resources (grants, business plans, financial guidance)- </w:t>
      </w:r>
      <w:r>
        <w:rPr>
          <w:rFonts w:ascii="Gill Sans MT" w:hAnsi="Gill Sans MT"/>
        </w:rPr>
        <w:t>46</w:t>
      </w:r>
      <w:r w:rsidRPr="0022670F">
        <w:rPr>
          <w:rFonts w:ascii="Gill Sans MT" w:hAnsi="Gill Sans MT"/>
        </w:rPr>
        <w:t>% said this service is either never accessible or does not exist.</w:t>
      </w:r>
    </w:p>
    <w:p w:rsidR="001704E3" w:rsidRDefault="001106B7" w:rsidP="001704E3">
      <w:pPr>
        <w:jc w:val="both"/>
        <w:rPr>
          <w:rFonts w:ascii="Gill Sans MT" w:hAnsi="Gill Sans MT"/>
          <w:u w:val="single"/>
        </w:rPr>
      </w:pPr>
      <w:r>
        <w:rPr>
          <w:rFonts w:ascii="Gill Sans MT" w:hAnsi="Gill Sans MT"/>
          <w:u w:val="single"/>
        </w:rPr>
        <w:t xml:space="preserve">Youth feedback </w:t>
      </w:r>
    </w:p>
    <w:p w:rsidR="001106B7" w:rsidRPr="001106B7" w:rsidRDefault="001106B7" w:rsidP="008273C1">
      <w:pPr>
        <w:pStyle w:val="ListParagraph"/>
        <w:numPr>
          <w:ilvl w:val="0"/>
          <w:numId w:val="28"/>
        </w:numPr>
        <w:jc w:val="both"/>
        <w:rPr>
          <w:rFonts w:ascii="Gill Sans MT" w:hAnsi="Gill Sans MT"/>
          <w:u w:val="single"/>
        </w:rPr>
      </w:pPr>
      <w:r>
        <w:rPr>
          <w:rFonts w:ascii="Gill Sans MT" w:hAnsi="Gill Sans MT"/>
        </w:rPr>
        <w:t xml:space="preserve">Arts, music, and theatre have limited acceptance and promotion in this community. Poetry is the one art form which is practiced and supported. Youth expressed the desire to have a space for music and art specifically, to allow them better express themselves. </w:t>
      </w:r>
    </w:p>
    <w:p w:rsidR="001106B7" w:rsidRPr="002C7617" w:rsidRDefault="001106B7" w:rsidP="008273C1">
      <w:pPr>
        <w:pStyle w:val="ListParagraph"/>
        <w:numPr>
          <w:ilvl w:val="0"/>
          <w:numId w:val="28"/>
        </w:numPr>
        <w:jc w:val="both"/>
        <w:rPr>
          <w:rFonts w:ascii="Gill Sans MT" w:hAnsi="Gill Sans MT"/>
          <w:u w:val="single"/>
        </w:rPr>
      </w:pPr>
      <w:r w:rsidRPr="002C7617">
        <w:rPr>
          <w:rFonts w:ascii="Gill Sans MT" w:hAnsi="Gill Sans MT"/>
        </w:rPr>
        <w:t xml:space="preserve">There is no internet knowledge station. </w:t>
      </w:r>
    </w:p>
    <w:p w:rsidR="001106B7" w:rsidRPr="001106B7" w:rsidRDefault="00C6210B" w:rsidP="008273C1">
      <w:pPr>
        <w:pStyle w:val="ListParagraph"/>
        <w:numPr>
          <w:ilvl w:val="0"/>
          <w:numId w:val="28"/>
        </w:numPr>
        <w:jc w:val="both"/>
        <w:rPr>
          <w:rFonts w:ascii="Gill Sans MT" w:hAnsi="Gill Sans MT"/>
          <w:u w:val="single"/>
        </w:rPr>
      </w:pPr>
      <w:r>
        <w:rPr>
          <w:rFonts w:ascii="Gill Sans MT" w:hAnsi="Gill Sans MT"/>
        </w:rPr>
        <w:t>There are two organizations that provides business resources. They provide various trainings as well as funding, however most youth have never heard of them.</w:t>
      </w:r>
    </w:p>
    <w:p w:rsidR="001106B7" w:rsidRDefault="001106B7" w:rsidP="001106B7">
      <w:pPr>
        <w:pStyle w:val="ListParagraph"/>
        <w:jc w:val="both"/>
        <w:rPr>
          <w:rFonts w:ascii="Gill Sans MT" w:hAnsi="Gill Sans MT"/>
          <w:b/>
          <w:bCs/>
        </w:rPr>
      </w:pPr>
    </w:p>
    <w:p w:rsidR="001704E3" w:rsidRPr="0022670F" w:rsidRDefault="001704E3" w:rsidP="001704E3">
      <w:pPr>
        <w:pStyle w:val="ListParagraph"/>
        <w:numPr>
          <w:ilvl w:val="0"/>
          <w:numId w:val="1"/>
        </w:numPr>
        <w:jc w:val="both"/>
        <w:rPr>
          <w:rFonts w:ascii="Gill Sans MT" w:hAnsi="Gill Sans MT"/>
          <w:b/>
          <w:bCs/>
        </w:rPr>
      </w:pPr>
      <w:r w:rsidRPr="0022670F">
        <w:rPr>
          <w:rFonts w:ascii="Gill Sans MT" w:hAnsi="Gill Sans MT"/>
          <w:b/>
          <w:bCs/>
        </w:rPr>
        <w:t>Have you heard or been part of (participated in) the following programs in your community?</w:t>
      </w:r>
    </w:p>
    <w:p w:rsidR="001704E3" w:rsidRPr="0022670F" w:rsidRDefault="001704E3" w:rsidP="001704E3">
      <w:pPr>
        <w:spacing w:after="0"/>
        <w:jc w:val="both"/>
        <w:rPr>
          <w:rFonts w:ascii="Gill Sans MT" w:hAnsi="Gill Sans MT"/>
          <w:u w:val="single"/>
        </w:rPr>
      </w:pPr>
      <w:r w:rsidRPr="0022670F">
        <w:rPr>
          <w:rFonts w:ascii="Gill Sans MT" w:hAnsi="Gill Sans MT"/>
          <w:u w:val="single"/>
        </w:rPr>
        <w:t>Least used methods of mentorship &amp; guidance in the community:</w:t>
      </w:r>
    </w:p>
    <w:p w:rsidR="001704E3" w:rsidRPr="0022670F" w:rsidRDefault="001704E3" w:rsidP="008273C1">
      <w:pPr>
        <w:pStyle w:val="ListParagraph"/>
        <w:numPr>
          <w:ilvl w:val="0"/>
          <w:numId w:val="25"/>
        </w:numPr>
        <w:spacing w:after="0"/>
        <w:jc w:val="both"/>
        <w:rPr>
          <w:rFonts w:ascii="Gill Sans MT" w:hAnsi="Gill Sans MT"/>
        </w:rPr>
      </w:pPr>
      <w:r w:rsidRPr="0022670F">
        <w:rPr>
          <w:rFonts w:ascii="Gill Sans MT" w:hAnsi="Gill Sans MT"/>
        </w:rPr>
        <w:t xml:space="preserve">Community radio- </w:t>
      </w:r>
      <w:r>
        <w:rPr>
          <w:rFonts w:ascii="Gill Sans MT" w:hAnsi="Gill Sans MT"/>
        </w:rPr>
        <w:t>74</w:t>
      </w:r>
      <w:r w:rsidRPr="0022670F">
        <w:rPr>
          <w:rFonts w:ascii="Gill Sans MT" w:hAnsi="Gill Sans MT"/>
        </w:rPr>
        <w:t>% did not hear of this program.</w:t>
      </w:r>
    </w:p>
    <w:p w:rsidR="001704E3" w:rsidRDefault="001704E3" w:rsidP="008273C1">
      <w:pPr>
        <w:pStyle w:val="ListParagraph"/>
        <w:numPr>
          <w:ilvl w:val="0"/>
          <w:numId w:val="25"/>
        </w:numPr>
        <w:spacing w:after="0"/>
        <w:jc w:val="both"/>
        <w:rPr>
          <w:rFonts w:ascii="Gill Sans MT" w:hAnsi="Gill Sans MT"/>
        </w:rPr>
      </w:pPr>
      <w:r w:rsidRPr="0022670F">
        <w:rPr>
          <w:rFonts w:ascii="Gill Sans MT" w:hAnsi="Gill Sans MT"/>
        </w:rPr>
        <w:t xml:space="preserve">Boy scouts- </w:t>
      </w:r>
      <w:r>
        <w:rPr>
          <w:rFonts w:ascii="Gill Sans MT" w:hAnsi="Gill Sans MT"/>
        </w:rPr>
        <w:t>64</w:t>
      </w:r>
      <w:r w:rsidRPr="0022670F">
        <w:rPr>
          <w:rFonts w:ascii="Gill Sans MT" w:hAnsi="Gill Sans MT"/>
        </w:rPr>
        <w:t>% did not hear of this program.</w:t>
      </w:r>
    </w:p>
    <w:p w:rsidR="001704E3" w:rsidRPr="00E728DE" w:rsidRDefault="001704E3" w:rsidP="008273C1">
      <w:pPr>
        <w:pStyle w:val="ListParagraph"/>
        <w:numPr>
          <w:ilvl w:val="0"/>
          <w:numId w:val="25"/>
        </w:numPr>
        <w:spacing w:after="0"/>
        <w:jc w:val="both"/>
        <w:rPr>
          <w:rFonts w:ascii="Gill Sans MT" w:hAnsi="Gill Sans MT"/>
        </w:rPr>
      </w:pPr>
      <w:r w:rsidRPr="00E728DE">
        <w:rPr>
          <w:rFonts w:ascii="Gill Sans MT" w:hAnsi="Gill Sans MT"/>
        </w:rPr>
        <w:t>Mentorship (psychological, career)</w:t>
      </w:r>
      <w:r>
        <w:rPr>
          <w:rFonts w:ascii="Gill Sans MT" w:hAnsi="Gill Sans MT"/>
        </w:rPr>
        <w:t xml:space="preserve">- 60% </w:t>
      </w:r>
      <w:r w:rsidRPr="0022670F">
        <w:rPr>
          <w:rFonts w:ascii="Gill Sans MT" w:hAnsi="Gill Sans MT"/>
        </w:rPr>
        <w:t>did not hear of this program</w:t>
      </w:r>
      <w:r>
        <w:rPr>
          <w:rFonts w:ascii="Gill Sans MT" w:hAnsi="Gill Sans MT"/>
        </w:rPr>
        <w:t>.</w:t>
      </w:r>
    </w:p>
    <w:p w:rsidR="001704E3" w:rsidRPr="0022670F" w:rsidRDefault="001704E3" w:rsidP="008273C1">
      <w:pPr>
        <w:pStyle w:val="ListParagraph"/>
        <w:numPr>
          <w:ilvl w:val="0"/>
          <w:numId w:val="25"/>
        </w:numPr>
        <w:spacing w:after="0"/>
        <w:jc w:val="both"/>
        <w:rPr>
          <w:rFonts w:ascii="Gill Sans MT" w:hAnsi="Gill Sans MT"/>
        </w:rPr>
      </w:pPr>
      <w:r w:rsidRPr="0022670F">
        <w:rPr>
          <w:rFonts w:ascii="Gill Sans MT" w:hAnsi="Gill Sans MT"/>
        </w:rPr>
        <w:t xml:space="preserve">Girl scouts- </w:t>
      </w:r>
      <w:r>
        <w:rPr>
          <w:rFonts w:ascii="Gill Sans MT" w:hAnsi="Gill Sans MT"/>
        </w:rPr>
        <w:t>54</w:t>
      </w:r>
      <w:r w:rsidRPr="0022670F">
        <w:rPr>
          <w:rFonts w:ascii="Gill Sans MT" w:hAnsi="Gill Sans MT"/>
        </w:rPr>
        <w:t>% did not hear of this program.</w:t>
      </w:r>
    </w:p>
    <w:p w:rsidR="001704E3" w:rsidRDefault="00C6210B" w:rsidP="00C6210B">
      <w:pPr>
        <w:spacing w:after="0"/>
        <w:jc w:val="both"/>
        <w:rPr>
          <w:rFonts w:ascii="Gill Sans MT" w:hAnsi="Gill Sans MT"/>
          <w:u w:val="single"/>
        </w:rPr>
      </w:pPr>
      <w:r>
        <w:rPr>
          <w:rFonts w:ascii="Gill Sans MT" w:hAnsi="Gill Sans MT"/>
          <w:u w:val="single"/>
        </w:rPr>
        <w:t>Youth feedback</w:t>
      </w:r>
    </w:p>
    <w:p w:rsidR="00C6210B" w:rsidRPr="00C6210B" w:rsidRDefault="00C6210B" w:rsidP="008273C1">
      <w:pPr>
        <w:pStyle w:val="ListParagraph"/>
        <w:numPr>
          <w:ilvl w:val="0"/>
          <w:numId w:val="29"/>
        </w:numPr>
        <w:spacing w:after="0"/>
        <w:jc w:val="both"/>
        <w:rPr>
          <w:rFonts w:ascii="Gill Sans MT" w:hAnsi="Gill Sans MT"/>
          <w:u w:val="single"/>
        </w:rPr>
      </w:pPr>
      <w:r>
        <w:rPr>
          <w:rFonts w:ascii="Gill Sans MT" w:hAnsi="Gill Sans MT"/>
        </w:rPr>
        <w:t xml:space="preserve">There is no community radio in </w:t>
      </w:r>
      <w:proofErr w:type="spellStart"/>
      <w:r>
        <w:rPr>
          <w:rFonts w:ascii="Gill Sans MT" w:hAnsi="Gill Sans MT"/>
        </w:rPr>
        <w:t>Naour</w:t>
      </w:r>
      <w:proofErr w:type="spellEnd"/>
      <w:r>
        <w:rPr>
          <w:rFonts w:ascii="Gill Sans MT" w:hAnsi="Gill Sans MT"/>
        </w:rPr>
        <w:t>. Youth said that many youth study communication and broadcasting therefore having a community radio could benefit those students as well as the community as a whole.</w:t>
      </w:r>
    </w:p>
    <w:p w:rsidR="00C6210B" w:rsidRPr="00C6210B" w:rsidRDefault="00C6210B" w:rsidP="008273C1">
      <w:pPr>
        <w:pStyle w:val="ListParagraph"/>
        <w:numPr>
          <w:ilvl w:val="0"/>
          <w:numId w:val="29"/>
        </w:numPr>
        <w:spacing w:after="0"/>
        <w:jc w:val="both"/>
        <w:rPr>
          <w:rFonts w:ascii="Gill Sans MT" w:hAnsi="Gill Sans MT"/>
          <w:u w:val="single"/>
        </w:rPr>
      </w:pPr>
      <w:r>
        <w:rPr>
          <w:rFonts w:ascii="Gill Sans MT" w:hAnsi="Gill Sans MT"/>
        </w:rPr>
        <w:t>Scouting events are available to this community, for both males and females however the location of the training center is far from the community leaving most of the community unaware of its existence, and services.</w:t>
      </w:r>
    </w:p>
    <w:p w:rsidR="00C6210B" w:rsidRPr="00C6210B" w:rsidRDefault="00C6210B" w:rsidP="008273C1">
      <w:pPr>
        <w:pStyle w:val="ListParagraph"/>
        <w:numPr>
          <w:ilvl w:val="0"/>
          <w:numId w:val="29"/>
        </w:numPr>
        <w:spacing w:after="0"/>
        <w:jc w:val="both"/>
        <w:rPr>
          <w:rFonts w:ascii="Gill Sans MT" w:hAnsi="Gill Sans MT"/>
          <w:u w:val="single"/>
        </w:rPr>
      </w:pPr>
      <w:r>
        <w:rPr>
          <w:rFonts w:ascii="Gill Sans MT" w:hAnsi="Gill Sans MT"/>
        </w:rPr>
        <w:t>Mentorship was underscored as a major issue that youth wanted turn into an initiative</w:t>
      </w:r>
      <w:r w:rsidR="00CE3A2A">
        <w:rPr>
          <w:rFonts w:ascii="Gill Sans MT" w:hAnsi="Gill Sans MT"/>
        </w:rPr>
        <w:t>, both psychological and career counselling.</w:t>
      </w:r>
    </w:p>
    <w:p w:rsidR="00C6210B" w:rsidRPr="00CE3A2A" w:rsidRDefault="00CE3A2A" w:rsidP="008273C1">
      <w:pPr>
        <w:pStyle w:val="ListParagraph"/>
        <w:numPr>
          <w:ilvl w:val="0"/>
          <w:numId w:val="29"/>
        </w:numPr>
        <w:spacing w:after="0"/>
        <w:jc w:val="both"/>
        <w:rPr>
          <w:rFonts w:ascii="Gill Sans MT" w:hAnsi="Gill Sans MT"/>
          <w:u w:val="single"/>
        </w:rPr>
      </w:pPr>
      <w:r>
        <w:rPr>
          <w:rFonts w:ascii="Gill Sans MT" w:hAnsi="Gill Sans MT"/>
        </w:rPr>
        <w:t>Psychological m</w:t>
      </w:r>
      <w:r w:rsidR="00F7317D">
        <w:rPr>
          <w:rFonts w:ascii="Gill Sans MT" w:hAnsi="Gill Sans MT"/>
        </w:rPr>
        <w:t>entorship ideas included awareness videos, providing trainings through graduates of psychology and counselling. Youth also suggested translating available videos into Arabic so that Arabic speaking members of the community could benefit from mentorship tips and topics.</w:t>
      </w:r>
    </w:p>
    <w:p w:rsidR="00CE3A2A" w:rsidRPr="0094728D" w:rsidRDefault="00AE714A" w:rsidP="008273C1">
      <w:pPr>
        <w:pStyle w:val="ListParagraph"/>
        <w:numPr>
          <w:ilvl w:val="0"/>
          <w:numId w:val="29"/>
        </w:numPr>
        <w:spacing w:after="0"/>
        <w:jc w:val="both"/>
        <w:rPr>
          <w:rFonts w:ascii="Gill Sans MT" w:hAnsi="Gill Sans MT"/>
          <w:u w:val="single"/>
        </w:rPr>
      </w:pPr>
      <w:r>
        <w:rPr>
          <w:rFonts w:ascii="Gill Sans MT" w:hAnsi="Gill Sans MT"/>
        </w:rPr>
        <w:t xml:space="preserve">Career mentorship is critical for youth in school entering </w:t>
      </w:r>
      <w:proofErr w:type="spellStart"/>
      <w:r>
        <w:rPr>
          <w:rFonts w:ascii="Gill Sans MT" w:hAnsi="Gill Sans MT"/>
        </w:rPr>
        <w:t>Tawjihi</w:t>
      </w:r>
      <w:proofErr w:type="spellEnd"/>
      <w:r>
        <w:rPr>
          <w:rFonts w:ascii="Gill Sans MT" w:hAnsi="Gill Sans MT"/>
        </w:rPr>
        <w:t xml:space="preserve"> (the national high school program). However career counselling is needed to know what jobs are obsolete and what degrees are needed for the current economy.</w:t>
      </w:r>
    </w:p>
    <w:p w:rsidR="0094728D" w:rsidRPr="0094728D" w:rsidRDefault="0094728D" w:rsidP="0094728D">
      <w:pPr>
        <w:spacing w:after="0"/>
        <w:jc w:val="both"/>
        <w:rPr>
          <w:rFonts w:ascii="Gill Sans MT" w:hAnsi="Gill Sans MT"/>
          <w:u w:val="single"/>
        </w:rPr>
      </w:pPr>
    </w:p>
    <w:p w:rsidR="00C6210B" w:rsidRPr="00C6210B" w:rsidRDefault="00C6210B" w:rsidP="00C6210B">
      <w:pPr>
        <w:spacing w:after="0"/>
        <w:jc w:val="both"/>
        <w:rPr>
          <w:rFonts w:ascii="Gill Sans MT" w:hAnsi="Gill Sans MT"/>
          <w:u w:val="single"/>
        </w:rPr>
      </w:pPr>
    </w:p>
    <w:p w:rsidR="001704E3" w:rsidRPr="0022670F" w:rsidRDefault="001704E3" w:rsidP="001704E3">
      <w:pPr>
        <w:pStyle w:val="ListParagraph"/>
        <w:numPr>
          <w:ilvl w:val="0"/>
          <w:numId w:val="1"/>
        </w:numPr>
        <w:jc w:val="both"/>
        <w:rPr>
          <w:rFonts w:ascii="Gill Sans MT" w:hAnsi="Gill Sans MT"/>
          <w:b/>
          <w:bCs/>
        </w:rPr>
      </w:pPr>
      <w:r w:rsidRPr="0022670F">
        <w:rPr>
          <w:rFonts w:ascii="Gill Sans MT" w:hAnsi="Gill Sans MT"/>
          <w:b/>
          <w:bCs/>
        </w:rPr>
        <w:t>Does your community provide the following to assist the process of entering the workforce?</w:t>
      </w:r>
      <w:r w:rsidRPr="0022670F">
        <w:rPr>
          <w:rFonts w:ascii="Gill Sans MT" w:hAnsi="Gill Sans MT"/>
          <w:b/>
          <w:bCs/>
        </w:rPr>
        <w:tab/>
      </w:r>
    </w:p>
    <w:p w:rsidR="001704E3" w:rsidRPr="0022670F" w:rsidRDefault="001704E3" w:rsidP="001704E3">
      <w:pPr>
        <w:spacing w:after="0"/>
        <w:jc w:val="both"/>
        <w:rPr>
          <w:rFonts w:ascii="Gill Sans MT" w:hAnsi="Gill Sans MT"/>
          <w:u w:val="single"/>
        </w:rPr>
      </w:pPr>
      <w:r w:rsidRPr="0022670F">
        <w:rPr>
          <w:rFonts w:ascii="Gill Sans MT" w:hAnsi="Gill Sans MT"/>
          <w:u w:val="single"/>
        </w:rPr>
        <w:t>Least used form of assistance to enter the workforce:</w:t>
      </w:r>
    </w:p>
    <w:p w:rsidR="001704E3" w:rsidRPr="00E728DE" w:rsidRDefault="001704E3" w:rsidP="008273C1">
      <w:pPr>
        <w:pStyle w:val="ListParagraph"/>
        <w:numPr>
          <w:ilvl w:val="0"/>
          <w:numId w:val="26"/>
        </w:numPr>
        <w:spacing w:after="0"/>
        <w:jc w:val="both"/>
        <w:rPr>
          <w:rFonts w:ascii="Gill Sans MT" w:hAnsi="Gill Sans MT"/>
        </w:rPr>
      </w:pPr>
      <w:r>
        <w:rPr>
          <w:rFonts w:ascii="Gill Sans MT" w:hAnsi="Gill Sans MT"/>
        </w:rPr>
        <w:t xml:space="preserve">Career counselling- 36% </w:t>
      </w:r>
      <w:r w:rsidRPr="0022670F">
        <w:rPr>
          <w:rFonts w:ascii="Gill Sans MT" w:hAnsi="Gill Sans MT"/>
        </w:rPr>
        <w:t xml:space="preserve">said that this service was not provided in </w:t>
      </w:r>
      <w:proofErr w:type="spellStart"/>
      <w:r>
        <w:rPr>
          <w:rFonts w:ascii="Gill Sans MT" w:hAnsi="Gill Sans MT"/>
        </w:rPr>
        <w:t>Naour</w:t>
      </w:r>
      <w:proofErr w:type="spellEnd"/>
      <w:r w:rsidRPr="0022670F">
        <w:rPr>
          <w:rFonts w:ascii="Gill Sans MT" w:hAnsi="Gill Sans MT"/>
        </w:rPr>
        <w:t>.</w:t>
      </w:r>
    </w:p>
    <w:p w:rsidR="001704E3" w:rsidRPr="0022670F" w:rsidRDefault="001704E3" w:rsidP="008273C1">
      <w:pPr>
        <w:pStyle w:val="ListParagraph"/>
        <w:numPr>
          <w:ilvl w:val="0"/>
          <w:numId w:val="26"/>
        </w:numPr>
        <w:spacing w:after="0"/>
        <w:jc w:val="both"/>
        <w:rPr>
          <w:rFonts w:ascii="Gill Sans MT" w:hAnsi="Gill Sans MT"/>
        </w:rPr>
      </w:pPr>
      <w:r w:rsidRPr="0022670F">
        <w:rPr>
          <w:rFonts w:ascii="Gill Sans MT" w:hAnsi="Gill Sans MT"/>
        </w:rPr>
        <w:t xml:space="preserve">Entrepreneurial support- </w:t>
      </w:r>
      <w:r>
        <w:rPr>
          <w:rFonts w:ascii="Gill Sans MT" w:hAnsi="Gill Sans MT"/>
        </w:rPr>
        <w:t>36</w:t>
      </w:r>
      <w:r w:rsidRPr="0022670F">
        <w:rPr>
          <w:rFonts w:ascii="Gill Sans MT" w:hAnsi="Gill Sans MT"/>
        </w:rPr>
        <w:t xml:space="preserve">% said that this service was not provided in </w:t>
      </w:r>
      <w:proofErr w:type="spellStart"/>
      <w:r>
        <w:rPr>
          <w:rFonts w:ascii="Gill Sans MT" w:hAnsi="Gill Sans MT"/>
        </w:rPr>
        <w:t>Naour</w:t>
      </w:r>
      <w:proofErr w:type="spellEnd"/>
      <w:r w:rsidRPr="0022670F">
        <w:rPr>
          <w:rFonts w:ascii="Gill Sans MT" w:hAnsi="Gill Sans MT"/>
        </w:rPr>
        <w:t>.</w:t>
      </w:r>
    </w:p>
    <w:p w:rsidR="001704E3" w:rsidRPr="0022670F" w:rsidRDefault="001704E3" w:rsidP="008273C1">
      <w:pPr>
        <w:pStyle w:val="ListParagraph"/>
        <w:numPr>
          <w:ilvl w:val="0"/>
          <w:numId w:val="26"/>
        </w:numPr>
        <w:spacing w:after="0"/>
        <w:jc w:val="both"/>
        <w:rPr>
          <w:rFonts w:ascii="Gill Sans MT" w:hAnsi="Gill Sans MT"/>
        </w:rPr>
      </w:pPr>
      <w:r w:rsidRPr="0022670F">
        <w:rPr>
          <w:rFonts w:ascii="Gill Sans MT" w:hAnsi="Gill Sans MT"/>
        </w:rPr>
        <w:t xml:space="preserve">Volunteering in the workforce- </w:t>
      </w:r>
      <w:r>
        <w:rPr>
          <w:rFonts w:ascii="Gill Sans MT" w:hAnsi="Gill Sans MT"/>
        </w:rPr>
        <w:t>34</w:t>
      </w:r>
      <w:r w:rsidRPr="0022670F">
        <w:rPr>
          <w:rFonts w:ascii="Gill Sans MT" w:hAnsi="Gill Sans MT"/>
        </w:rPr>
        <w:t xml:space="preserve">% said that this service was not provided </w:t>
      </w:r>
      <w:r>
        <w:rPr>
          <w:rFonts w:ascii="Gill Sans MT" w:hAnsi="Gill Sans MT"/>
        </w:rPr>
        <w:t>in</w:t>
      </w:r>
      <w:r w:rsidRPr="0022670F">
        <w:rPr>
          <w:rFonts w:ascii="Gill Sans MT" w:hAnsi="Gill Sans MT"/>
        </w:rPr>
        <w:t xml:space="preserve"> </w:t>
      </w:r>
      <w:proofErr w:type="spellStart"/>
      <w:r>
        <w:rPr>
          <w:rFonts w:ascii="Gill Sans MT" w:hAnsi="Gill Sans MT"/>
        </w:rPr>
        <w:t>Naour</w:t>
      </w:r>
      <w:proofErr w:type="spellEnd"/>
      <w:r w:rsidRPr="0022670F">
        <w:rPr>
          <w:rFonts w:ascii="Gill Sans MT" w:hAnsi="Gill Sans MT"/>
        </w:rPr>
        <w:t>.</w:t>
      </w:r>
    </w:p>
    <w:p w:rsidR="001704E3" w:rsidRPr="0094728D" w:rsidRDefault="001704E3" w:rsidP="008273C1">
      <w:pPr>
        <w:pStyle w:val="ListParagraph"/>
        <w:numPr>
          <w:ilvl w:val="0"/>
          <w:numId w:val="26"/>
        </w:numPr>
        <w:spacing w:after="0"/>
        <w:jc w:val="both"/>
        <w:rPr>
          <w:rFonts w:ascii="Gill Sans MT" w:hAnsi="Gill Sans MT"/>
        </w:rPr>
      </w:pPr>
      <w:r w:rsidRPr="0094728D">
        <w:rPr>
          <w:rFonts w:ascii="Gill Sans MT" w:hAnsi="Gill Sans MT"/>
        </w:rPr>
        <w:lastRenderedPageBreak/>
        <w:t xml:space="preserve">Job fairs- 33% said that this service was not provided in </w:t>
      </w:r>
      <w:proofErr w:type="spellStart"/>
      <w:r w:rsidRPr="0094728D">
        <w:rPr>
          <w:rFonts w:ascii="Gill Sans MT" w:hAnsi="Gill Sans MT"/>
        </w:rPr>
        <w:t>Naour</w:t>
      </w:r>
      <w:proofErr w:type="spellEnd"/>
      <w:r w:rsidRPr="0094728D">
        <w:rPr>
          <w:rFonts w:ascii="Gill Sans MT" w:hAnsi="Gill Sans MT"/>
        </w:rPr>
        <w:t>.</w:t>
      </w:r>
    </w:p>
    <w:p w:rsidR="001704E3" w:rsidRPr="0094728D" w:rsidRDefault="0094728D" w:rsidP="0094728D">
      <w:pPr>
        <w:spacing w:after="0"/>
        <w:jc w:val="both"/>
        <w:rPr>
          <w:rFonts w:ascii="Gill Sans MT" w:hAnsi="Gill Sans MT"/>
          <w:u w:val="single"/>
        </w:rPr>
      </w:pPr>
      <w:r w:rsidRPr="0094728D">
        <w:rPr>
          <w:rFonts w:ascii="Gill Sans MT" w:hAnsi="Gill Sans MT"/>
          <w:u w:val="single"/>
        </w:rPr>
        <w:t>Youth feedback</w:t>
      </w:r>
    </w:p>
    <w:p w:rsidR="0094728D" w:rsidRPr="0094728D" w:rsidRDefault="0094728D" w:rsidP="008273C1">
      <w:pPr>
        <w:pStyle w:val="ListParagraph"/>
        <w:numPr>
          <w:ilvl w:val="0"/>
          <w:numId w:val="30"/>
        </w:numPr>
        <w:spacing w:after="0"/>
        <w:jc w:val="both"/>
        <w:rPr>
          <w:rFonts w:ascii="Gill Sans MT" w:hAnsi="Gill Sans MT"/>
          <w:u w:val="single"/>
        </w:rPr>
      </w:pPr>
      <w:r>
        <w:rPr>
          <w:rFonts w:ascii="Gill Sans MT" w:hAnsi="Gill Sans MT"/>
        </w:rPr>
        <w:t>Job fairs in this community exist however always request more senior positions, meaning that the youth often cannot apply because they do not have the experience required. Other youth sense that these job fairs are fake and do not employ anyone.</w:t>
      </w:r>
    </w:p>
    <w:p w:rsidR="0094728D" w:rsidRPr="0094728D" w:rsidRDefault="0094728D" w:rsidP="008273C1">
      <w:pPr>
        <w:pStyle w:val="ListParagraph"/>
        <w:numPr>
          <w:ilvl w:val="0"/>
          <w:numId w:val="30"/>
        </w:numPr>
        <w:spacing w:after="0"/>
        <w:jc w:val="both"/>
        <w:rPr>
          <w:rFonts w:ascii="Gill Sans MT" w:hAnsi="Gill Sans MT"/>
          <w:u w:val="single"/>
        </w:rPr>
      </w:pPr>
      <w:r>
        <w:rPr>
          <w:rFonts w:ascii="Gill Sans MT" w:hAnsi="Gill Sans MT"/>
        </w:rPr>
        <w:t xml:space="preserve">Youth expressed desperation in regards to available trainings. Noting that training centers often appear to be free of charge however require youth to play for their own supplies and other unexpected fees which they are unable to afford.  </w:t>
      </w:r>
    </w:p>
    <w:p w:rsidR="0094728D" w:rsidRDefault="0094728D" w:rsidP="0094728D">
      <w:pPr>
        <w:pStyle w:val="ListParagraph"/>
        <w:jc w:val="both"/>
        <w:rPr>
          <w:rFonts w:ascii="Gill Sans MT" w:eastAsia="Times New Roman" w:hAnsi="Gill Sans MT" w:cs="Calibri"/>
          <w:b/>
          <w:bCs/>
          <w:color w:val="000000"/>
        </w:rPr>
      </w:pPr>
    </w:p>
    <w:p w:rsidR="001704E3" w:rsidRPr="0022670F" w:rsidRDefault="001704E3" w:rsidP="001704E3">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Which places do youth </w:t>
      </w:r>
      <w:r w:rsidRPr="0022670F">
        <w:rPr>
          <w:rFonts w:ascii="Gill Sans MT" w:hAnsi="Gill Sans MT"/>
          <w:b/>
          <w:bCs/>
        </w:rPr>
        <w:t>gather</w:t>
      </w:r>
      <w:r w:rsidRPr="0022670F">
        <w:rPr>
          <w:rFonts w:ascii="Gill Sans MT" w:eastAsia="Times New Roman" w:hAnsi="Gill Sans MT" w:cs="Calibri"/>
          <w:b/>
          <w:bCs/>
          <w:color w:val="000000"/>
        </w:rPr>
        <w:t xml:space="preserve"> when in your community? Select all that apply.</w:t>
      </w:r>
    </w:p>
    <w:p w:rsidR="001704E3" w:rsidRPr="0022670F" w:rsidRDefault="001704E3" w:rsidP="001704E3">
      <w:pPr>
        <w:spacing w:after="0"/>
        <w:jc w:val="both"/>
        <w:rPr>
          <w:rFonts w:ascii="Gill Sans MT" w:hAnsi="Gill Sans MT"/>
          <w:u w:val="single"/>
        </w:rPr>
      </w:pPr>
      <w:r w:rsidRPr="0022670F">
        <w:rPr>
          <w:rFonts w:ascii="Gill Sans MT" w:hAnsi="Gill Sans MT"/>
          <w:u w:val="single"/>
        </w:rPr>
        <w:t>Most used spaces by youth:</w:t>
      </w:r>
    </w:p>
    <w:p w:rsidR="001704E3" w:rsidRPr="0022670F" w:rsidRDefault="001704E3" w:rsidP="001704E3">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61</w:t>
      </w:r>
      <w:r w:rsidRPr="0022670F">
        <w:rPr>
          <w:rFonts w:ascii="Gill Sans MT" w:eastAsia="Times New Roman" w:hAnsi="Gill Sans MT" w:cs="Calibri"/>
          <w:color w:val="000000"/>
        </w:rPr>
        <w:t>% said that youth gather in coffee shops or cafes.</w:t>
      </w:r>
    </w:p>
    <w:p w:rsidR="001704E3" w:rsidRPr="0022670F" w:rsidRDefault="001704E3" w:rsidP="001704E3">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44</w:t>
      </w:r>
      <w:r w:rsidRPr="0022670F">
        <w:rPr>
          <w:rFonts w:ascii="Gill Sans MT" w:eastAsia="Times New Roman" w:hAnsi="Gill Sans MT" w:cs="Calibri"/>
          <w:color w:val="000000"/>
        </w:rPr>
        <w:t>% said that youth gather in parks.</w:t>
      </w:r>
    </w:p>
    <w:p w:rsidR="001704E3" w:rsidRPr="0022670F" w:rsidRDefault="001704E3" w:rsidP="001704E3">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43.5</w:t>
      </w:r>
      <w:r w:rsidRPr="0022670F">
        <w:rPr>
          <w:rFonts w:ascii="Gill Sans MT" w:eastAsia="Times New Roman" w:hAnsi="Gill Sans MT" w:cs="Calibri"/>
          <w:color w:val="000000"/>
        </w:rPr>
        <w:t>% said that youth gather in community centers/youth centers.</w:t>
      </w:r>
    </w:p>
    <w:p w:rsidR="001704E3" w:rsidRPr="0022670F" w:rsidRDefault="001704E3" w:rsidP="001704E3">
      <w:pPr>
        <w:spacing w:after="0" w:line="240" w:lineRule="auto"/>
        <w:ind w:left="360"/>
        <w:jc w:val="both"/>
        <w:rPr>
          <w:rFonts w:ascii="Gill Sans MT" w:eastAsia="Times New Roman" w:hAnsi="Gill Sans MT" w:cs="Calibri"/>
          <w:color w:val="000000"/>
        </w:rPr>
      </w:pPr>
    </w:p>
    <w:p w:rsidR="001704E3" w:rsidRPr="0022670F" w:rsidRDefault="001704E3" w:rsidP="001704E3">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Least used spaces by youth:</w:t>
      </w:r>
    </w:p>
    <w:p w:rsidR="001704E3" w:rsidRDefault="001704E3" w:rsidP="008273C1">
      <w:pPr>
        <w:pStyle w:val="ListParagraph"/>
        <w:numPr>
          <w:ilvl w:val="0"/>
          <w:numId w:val="2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18.5% of participants said that youth gather in CBOs. </w:t>
      </w:r>
    </w:p>
    <w:p w:rsidR="001704E3" w:rsidRPr="0022670F" w:rsidRDefault="001704E3" w:rsidP="008273C1">
      <w:pPr>
        <w:pStyle w:val="ListParagraph"/>
        <w:numPr>
          <w:ilvl w:val="0"/>
          <w:numId w:val="2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24</w:t>
      </w:r>
      <w:r w:rsidRPr="0022670F">
        <w:rPr>
          <w:rFonts w:ascii="Gill Sans MT" w:eastAsia="Times New Roman" w:hAnsi="Gill Sans MT" w:cs="Calibri"/>
          <w:color w:val="000000"/>
        </w:rPr>
        <w:t>% of participants said that youth gather in municipal spaces/halls.</w:t>
      </w:r>
    </w:p>
    <w:p w:rsidR="001704E3" w:rsidRPr="0022670F" w:rsidRDefault="001704E3" w:rsidP="008273C1">
      <w:pPr>
        <w:pStyle w:val="ListParagraph"/>
        <w:numPr>
          <w:ilvl w:val="0"/>
          <w:numId w:val="22"/>
        </w:numPr>
        <w:rPr>
          <w:rFonts w:ascii="Gill Sans MT" w:eastAsia="Times New Roman" w:hAnsi="Gill Sans MT" w:cs="Calibri"/>
          <w:color w:val="000000"/>
        </w:rPr>
      </w:pPr>
      <w:r>
        <w:rPr>
          <w:rFonts w:ascii="Gill Sans MT" w:eastAsia="Times New Roman" w:hAnsi="Gill Sans MT" w:cs="Calibri"/>
          <w:color w:val="000000"/>
        </w:rPr>
        <w:t>25.5</w:t>
      </w:r>
      <w:r w:rsidRPr="0022670F">
        <w:rPr>
          <w:rFonts w:ascii="Gill Sans MT" w:eastAsia="Times New Roman" w:hAnsi="Gill Sans MT" w:cs="Calibri"/>
          <w:color w:val="000000"/>
        </w:rPr>
        <w:t>% of participants said that youth gather in</w:t>
      </w:r>
      <w:r>
        <w:rPr>
          <w:rFonts w:ascii="Gill Sans MT" w:eastAsia="Times New Roman" w:hAnsi="Gill Sans MT" w:cs="Calibri"/>
          <w:color w:val="000000"/>
        </w:rPr>
        <w:t xml:space="preserve"> sport facilities</w:t>
      </w:r>
      <w:r w:rsidRPr="0022670F">
        <w:rPr>
          <w:rFonts w:ascii="Gill Sans MT" w:eastAsia="Times New Roman" w:hAnsi="Gill Sans MT" w:cs="Calibri"/>
          <w:color w:val="000000"/>
        </w:rPr>
        <w:t>.</w:t>
      </w:r>
    </w:p>
    <w:p w:rsidR="00D127BA" w:rsidRDefault="00D127BA" w:rsidP="00D127BA">
      <w:pPr>
        <w:tabs>
          <w:tab w:val="left" w:pos="1293"/>
        </w:tabs>
        <w:spacing w:after="0" w:line="240" w:lineRule="auto"/>
        <w:rPr>
          <w:rFonts w:ascii="Calibri" w:eastAsia="Times New Roman" w:hAnsi="Calibri" w:cs="Calibri"/>
          <w:color w:val="000000"/>
        </w:rPr>
      </w:pPr>
    </w:p>
    <w:p w:rsidR="00A904A4" w:rsidRPr="006E444E" w:rsidRDefault="00A904A4" w:rsidP="006E444E">
      <w:pPr>
        <w:keepNext/>
        <w:tabs>
          <w:tab w:val="left" w:pos="720"/>
        </w:tabs>
        <w:spacing w:after="240" w:line="240" w:lineRule="auto"/>
        <w:jc w:val="both"/>
        <w:outlineLvl w:val="1"/>
        <w:rPr>
          <w:rFonts w:ascii="Gill Sans MT" w:eastAsia="Times New Roman" w:hAnsi="Gill Sans MT" w:cs="Calibri"/>
          <w:sz w:val="24"/>
          <w:szCs w:val="24"/>
        </w:rPr>
      </w:pPr>
      <w:bookmarkStart w:id="12" w:name="_Toc29284198"/>
      <w:r w:rsidRPr="00FA7CC8">
        <w:rPr>
          <w:rFonts w:ascii="Gill Sans MT" w:eastAsia="Times New Roman" w:hAnsi="Gill Sans MT" w:cs="Arial"/>
          <w:b/>
          <w:bCs/>
          <w:iCs/>
          <w:smallCaps/>
          <w:color w:val="C2113A"/>
          <w:sz w:val="24"/>
          <w:szCs w:val="24"/>
        </w:rPr>
        <w:t>SCHOOL/EDUCATIONAL</w:t>
      </w:r>
      <w:r w:rsidRPr="00FA7CC8">
        <w:rPr>
          <w:rFonts w:ascii="Gill Sans MT" w:eastAsia="Times New Roman" w:hAnsi="Gill Sans MT" w:cs="Calibri"/>
          <w:sz w:val="24"/>
          <w:szCs w:val="24"/>
        </w:rPr>
        <w:t xml:space="preserve"> </w:t>
      </w:r>
      <w:r w:rsidRPr="00FA7CC8">
        <w:rPr>
          <w:rFonts w:ascii="Gill Sans MT" w:eastAsia="Times New Roman" w:hAnsi="Gill Sans MT" w:cs="Arial"/>
          <w:b/>
          <w:bCs/>
          <w:iCs/>
          <w:smallCaps/>
          <w:color w:val="C2113A"/>
          <w:sz w:val="24"/>
          <w:szCs w:val="24"/>
        </w:rPr>
        <w:t>ENVIRONMENT</w:t>
      </w:r>
      <w:bookmarkEnd w:id="12"/>
    </w:p>
    <w:p w:rsidR="007B5E84" w:rsidRPr="0022670F" w:rsidRDefault="007B5E84" w:rsidP="007B5E84">
      <w:pPr>
        <w:spacing w:after="0" w:line="240" w:lineRule="auto"/>
        <w:jc w:val="both"/>
        <w:rPr>
          <w:rFonts w:ascii="Gill Sans MT" w:eastAsia="Times New Roman" w:hAnsi="Gill Sans MT" w:cs="Calibri"/>
          <w:color w:val="000000"/>
        </w:rPr>
      </w:pPr>
    </w:p>
    <w:p w:rsidR="007B5E84" w:rsidRPr="00B20555" w:rsidRDefault="007B5E84" w:rsidP="001704E3">
      <w:pPr>
        <w:pStyle w:val="ListParagraph"/>
        <w:numPr>
          <w:ilvl w:val="0"/>
          <w:numId w:val="1"/>
        </w:numPr>
        <w:jc w:val="both"/>
        <w:rPr>
          <w:rFonts w:ascii="Gill Sans MT" w:eastAsia="Times New Roman" w:hAnsi="Gill Sans MT" w:cs="Calibri"/>
          <w:b/>
          <w:bCs/>
          <w:color w:val="000000"/>
        </w:rPr>
      </w:pPr>
      <w:r w:rsidRPr="00B20555">
        <w:rPr>
          <w:rFonts w:ascii="Gill Sans MT" w:eastAsia="Times New Roman" w:hAnsi="Gill Sans MT" w:cs="Calibri"/>
          <w:b/>
          <w:bCs/>
          <w:color w:val="000000"/>
        </w:rPr>
        <w:t xml:space="preserve">In your opinion what are the most important issues in schools </w:t>
      </w:r>
      <w:proofErr w:type="spellStart"/>
      <w:r w:rsidR="001704E3" w:rsidRPr="00B20555">
        <w:rPr>
          <w:rFonts w:ascii="Gill Sans MT" w:hAnsi="Gill Sans MT"/>
          <w:b/>
          <w:bCs/>
        </w:rPr>
        <w:t>Naour</w:t>
      </w:r>
      <w:proofErr w:type="spellEnd"/>
      <w:r w:rsidRPr="00B20555">
        <w:rPr>
          <w:rFonts w:ascii="Gill Sans MT" w:eastAsia="Times New Roman" w:hAnsi="Gill Sans MT" w:cs="Calibri"/>
          <w:b/>
          <w:bCs/>
          <w:color w:val="000000"/>
        </w:rPr>
        <w:t>?</w:t>
      </w:r>
    </w:p>
    <w:p w:rsidR="007B5E84" w:rsidRPr="00B20555" w:rsidRDefault="007B5E84" w:rsidP="007B5E84">
      <w:pPr>
        <w:spacing w:after="0" w:line="240" w:lineRule="auto"/>
        <w:jc w:val="center"/>
        <w:rPr>
          <w:rFonts w:ascii="Gill Sans MT" w:eastAsia="Times New Roman" w:hAnsi="Gill Sans MT" w:cs="Calibri"/>
          <w:color w:val="000000"/>
          <w:u w:val="single"/>
        </w:rPr>
      </w:pPr>
      <w:r w:rsidRPr="00B20555">
        <w:rPr>
          <w:rFonts w:ascii="Gill Sans MT" w:eastAsia="Times New Roman" w:hAnsi="Gill Sans MT" w:cs="Calibri"/>
          <w:noProof/>
          <w:color w:val="000000"/>
          <w:u w:val="single"/>
        </w:rPr>
        <w:drawing>
          <wp:inline distT="0" distB="0" distL="0" distR="0" wp14:anchorId="70DE2761" wp14:editId="1599A4C9">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5E84" w:rsidRPr="00B20555" w:rsidRDefault="007B5E84" w:rsidP="007B5E84">
      <w:pPr>
        <w:spacing w:after="0" w:line="240" w:lineRule="auto"/>
        <w:jc w:val="both"/>
        <w:rPr>
          <w:rFonts w:ascii="Gill Sans MT" w:eastAsia="Times New Roman" w:hAnsi="Gill Sans MT" w:cs="Calibri"/>
          <w:color w:val="000000"/>
          <w:u w:val="single"/>
        </w:rPr>
      </w:pPr>
    </w:p>
    <w:p w:rsidR="007B5E84" w:rsidRPr="00B20555" w:rsidRDefault="007B5E84" w:rsidP="007B5E84">
      <w:pPr>
        <w:spacing w:after="0" w:line="240" w:lineRule="auto"/>
        <w:jc w:val="both"/>
        <w:rPr>
          <w:rFonts w:ascii="Gill Sans MT" w:eastAsia="Times New Roman" w:hAnsi="Gill Sans MT" w:cs="Calibri"/>
          <w:color w:val="000000"/>
          <w:u w:val="single"/>
        </w:rPr>
      </w:pPr>
    </w:p>
    <w:p w:rsidR="007B5E84" w:rsidRPr="00B20555" w:rsidRDefault="007B5E84" w:rsidP="007B5E84">
      <w:pPr>
        <w:pStyle w:val="ListParagraph"/>
        <w:numPr>
          <w:ilvl w:val="0"/>
          <w:numId w:val="1"/>
        </w:numPr>
        <w:jc w:val="both"/>
        <w:rPr>
          <w:rFonts w:ascii="Gill Sans MT" w:eastAsia="Times New Roman" w:hAnsi="Gill Sans MT" w:cs="Calibri"/>
          <w:b/>
          <w:bCs/>
          <w:color w:val="000000"/>
        </w:rPr>
      </w:pPr>
      <w:r w:rsidRPr="00B20555">
        <w:rPr>
          <w:rFonts w:ascii="Gill Sans MT" w:eastAsia="Times New Roman" w:hAnsi="Gill Sans MT" w:cs="Calibri"/>
          <w:b/>
          <w:bCs/>
          <w:color w:val="000000"/>
        </w:rPr>
        <w:lastRenderedPageBreak/>
        <w:t>What do you consider the top three issues with school services in your community?</w:t>
      </w:r>
    </w:p>
    <w:p w:rsidR="00B20555" w:rsidRPr="0022670F" w:rsidRDefault="00B20555" w:rsidP="00B20555">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Top three issues in school services:</w:t>
      </w:r>
    </w:p>
    <w:p w:rsidR="00B20555" w:rsidRPr="0022670F" w:rsidRDefault="00B20555" w:rsidP="00B20555">
      <w:pPr>
        <w:pStyle w:val="ListParagraph"/>
        <w:numPr>
          <w:ilvl w:val="0"/>
          <w:numId w:val="4"/>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 xml:space="preserve">Poor learning conditions- </w:t>
      </w:r>
      <w:r>
        <w:rPr>
          <w:rFonts w:ascii="Gill Sans MT" w:eastAsia="Times New Roman" w:hAnsi="Gill Sans MT" w:cs="Calibri"/>
          <w:color w:val="000000"/>
        </w:rPr>
        <w:t>62</w:t>
      </w:r>
      <w:r w:rsidRPr="0022670F">
        <w:rPr>
          <w:rFonts w:ascii="Gill Sans MT" w:eastAsia="Times New Roman" w:hAnsi="Gill Sans MT" w:cs="Calibri"/>
          <w:color w:val="000000"/>
        </w:rPr>
        <w:t>% of participants when given a list of issues said that this is a top issue in school.</w:t>
      </w:r>
    </w:p>
    <w:p w:rsidR="00B20555" w:rsidRPr="0022670F" w:rsidRDefault="00B20555" w:rsidP="00B20555">
      <w:pPr>
        <w:pStyle w:val="ListParagraph"/>
        <w:numPr>
          <w:ilvl w:val="0"/>
          <w:numId w:val="4"/>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 xml:space="preserve">Lack of tutoring- </w:t>
      </w:r>
      <w:r>
        <w:rPr>
          <w:rFonts w:ascii="Gill Sans MT" w:eastAsia="Times New Roman" w:hAnsi="Gill Sans MT" w:cs="Calibri"/>
          <w:color w:val="000000"/>
        </w:rPr>
        <w:t>54</w:t>
      </w:r>
      <w:r w:rsidRPr="0022670F">
        <w:rPr>
          <w:rFonts w:ascii="Gill Sans MT" w:eastAsia="Times New Roman" w:hAnsi="Gill Sans MT" w:cs="Calibri"/>
          <w:color w:val="000000"/>
        </w:rPr>
        <w:t>% of participants when given a list of issues said that this is a top school issue.</w:t>
      </w:r>
    </w:p>
    <w:p w:rsidR="00B20555" w:rsidRDefault="00B20555" w:rsidP="00B20555">
      <w:pPr>
        <w:pStyle w:val="ListParagraph"/>
        <w:numPr>
          <w:ilvl w:val="0"/>
          <w:numId w:val="4"/>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 xml:space="preserve">Lack of mentoring/counseling (feeling connected to the school environment)- </w:t>
      </w:r>
      <w:r>
        <w:rPr>
          <w:rFonts w:ascii="Gill Sans MT" w:eastAsia="Times New Roman" w:hAnsi="Gill Sans MT" w:cs="Calibri"/>
          <w:color w:val="000000"/>
        </w:rPr>
        <w:t>51</w:t>
      </w:r>
      <w:r w:rsidRPr="0022670F">
        <w:rPr>
          <w:rFonts w:ascii="Gill Sans MT" w:eastAsia="Times New Roman" w:hAnsi="Gill Sans MT" w:cs="Calibri"/>
          <w:color w:val="000000"/>
        </w:rPr>
        <w:t>% of participants when given a list of issues said that this is a top school issue.</w:t>
      </w:r>
    </w:p>
    <w:p w:rsidR="00B20555" w:rsidRDefault="00B20555" w:rsidP="00B20555">
      <w:p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u w:val="single"/>
        </w:rPr>
        <w:t>Youth feedback</w:t>
      </w:r>
    </w:p>
    <w:p w:rsidR="00B20555" w:rsidRPr="00B20555" w:rsidRDefault="00B20555" w:rsidP="008273C1">
      <w:pPr>
        <w:pStyle w:val="ListParagraph"/>
        <w:numPr>
          <w:ilvl w:val="0"/>
          <w:numId w:val="31"/>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A major issue is the lack of management in schools. Teachers often discourage students to attend. A teacher may stand outside the school and ask the students to just go back home since it is rainy. </w:t>
      </w:r>
    </w:p>
    <w:p w:rsidR="00B20555" w:rsidRPr="000E7827" w:rsidRDefault="00B20555" w:rsidP="008273C1">
      <w:pPr>
        <w:pStyle w:val="ListParagraph"/>
        <w:numPr>
          <w:ilvl w:val="0"/>
          <w:numId w:val="31"/>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Parents are rarely aw</w:t>
      </w:r>
      <w:r w:rsidR="000E7827">
        <w:rPr>
          <w:rFonts w:ascii="Gill Sans MT" w:eastAsia="Times New Roman" w:hAnsi="Gill Sans MT" w:cs="Calibri"/>
          <w:color w:val="000000"/>
        </w:rPr>
        <w:t>are of what goes on in classes, and the rights and measures they can take.</w:t>
      </w:r>
    </w:p>
    <w:p w:rsidR="00BD58C1" w:rsidRPr="00BD58C1" w:rsidRDefault="000E7827" w:rsidP="008273C1">
      <w:pPr>
        <w:pStyle w:val="ListParagraph"/>
        <w:numPr>
          <w:ilvl w:val="0"/>
          <w:numId w:val="31"/>
        </w:numPr>
        <w:spacing w:after="0" w:line="240" w:lineRule="auto"/>
        <w:jc w:val="both"/>
        <w:rPr>
          <w:rFonts w:ascii="Gill Sans MT" w:eastAsia="Times New Roman" w:hAnsi="Gill Sans MT" w:cs="Calibri"/>
          <w:color w:val="000000"/>
          <w:u w:val="single"/>
        </w:rPr>
      </w:pPr>
      <w:r w:rsidRPr="00BD58C1">
        <w:rPr>
          <w:rFonts w:ascii="Gill Sans MT" w:eastAsia="Times New Roman" w:hAnsi="Gill Sans MT" w:cs="Calibri"/>
          <w:color w:val="000000"/>
        </w:rPr>
        <w:t xml:space="preserve">Students require mentorship, especially students who are bullies and their victims. </w:t>
      </w:r>
    </w:p>
    <w:p w:rsidR="000E7827" w:rsidRPr="00BD58C1" w:rsidRDefault="000E7827" w:rsidP="008273C1">
      <w:pPr>
        <w:pStyle w:val="ListParagraph"/>
        <w:numPr>
          <w:ilvl w:val="0"/>
          <w:numId w:val="31"/>
        </w:numPr>
        <w:spacing w:after="0" w:line="240" w:lineRule="auto"/>
        <w:jc w:val="both"/>
        <w:rPr>
          <w:rFonts w:ascii="Gill Sans MT" w:eastAsia="Times New Roman" w:hAnsi="Gill Sans MT" w:cs="Calibri"/>
          <w:color w:val="000000"/>
          <w:u w:val="single"/>
        </w:rPr>
      </w:pPr>
      <w:r w:rsidRPr="00BD58C1">
        <w:rPr>
          <w:rFonts w:ascii="Gill Sans MT" w:eastAsia="Times New Roman" w:hAnsi="Gill Sans MT" w:cs="Calibri"/>
          <w:color w:val="000000"/>
        </w:rPr>
        <w:t xml:space="preserve">Youth suggested that during free classes, there could become some kind of tutoring mechanism for students who require additional support. </w:t>
      </w:r>
    </w:p>
    <w:p w:rsidR="00B20555" w:rsidRPr="00B20555" w:rsidRDefault="00B20555" w:rsidP="00B20555">
      <w:pPr>
        <w:spacing w:after="0" w:line="240" w:lineRule="auto"/>
        <w:ind w:left="360"/>
        <w:jc w:val="both"/>
        <w:rPr>
          <w:rFonts w:ascii="Gill Sans MT" w:eastAsia="Times New Roman" w:hAnsi="Gill Sans MT" w:cs="Calibri"/>
          <w:b/>
          <w:bCs/>
          <w:color w:val="000000"/>
        </w:rPr>
      </w:pPr>
    </w:p>
    <w:p w:rsidR="00B20555" w:rsidRPr="0022670F" w:rsidRDefault="00B20555" w:rsidP="00B20555">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Have you or has someone you know experienced these safety related issues in school in your community?</w:t>
      </w:r>
    </w:p>
    <w:p w:rsidR="00B20555" w:rsidRPr="0022670F" w:rsidRDefault="00B20555" w:rsidP="00B20555">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 xml:space="preserve">Greatest issues related to safety in schools: </w:t>
      </w:r>
    </w:p>
    <w:p w:rsidR="00B20555" w:rsidRPr="0022670F" w:rsidRDefault="00B20555" w:rsidP="00B20555">
      <w:pPr>
        <w:pStyle w:val="ListParagraph"/>
        <w:numPr>
          <w:ilvl w:val="0"/>
          <w:numId w:val="3"/>
        </w:numPr>
        <w:spacing w:after="0"/>
        <w:jc w:val="both"/>
        <w:rPr>
          <w:rFonts w:ascii="Gill Sans MT" w:hAnsi="Gill Sans MT"/>
        </w:rPr>
      </w:pPr>
      <w:r w:rsidRPr="0022670F">
        <w:rPr>
          <w:rFonts w:ascii="Gill Sans MT" w:hAnsi="Gill Sans MT"/>
        </w:rPr>
        <w:t xml:space="preserve">Bullying (physical/verbal)- </w:t>
      </w:r>
      <w:r>
        <w:rPr>
          <w:rFonts w:ascii="Gill Sans MT" w:hAnsi="Gill Sans MT"/>
        </w:rPr>
        <w:t>69</w:t>
      </w:r>
      <w:r w:rsidRPr="0022670F">
        <w:rPr>
          <w:rFonts w:ascii="Gill Sans MT" w:hAnsi="Gill Sans MT"/>
        </w:rPr>
        <w:t>% selected this as a safety issue in schools.</w:t>
      </w:r>
    </w:p>
    <w:p w:rsidR="00B20555" w:rsidRPr="0022670F" w:rsidRDefault="00B20555" w:rsidP="00B20555">
      <w:pPr>
        <w:pStyle w:val="ListParagraph"/>
        <w:numPr>
          <w:ilvl w:val="0"/>
          <w:numId w:val="3"/>
        </w:numPr>
        <w:spacing w:after="0"/>
        <w:jc w:val="both"/>
        <w:rPr>
          <w:rFonts w:ascii="Gill Sans MT" w:hAnsi="Gill Sans MT"/>
        </w:rPr>
      </w:pPr>
      <w:r w:rsidRPr="0022670F">
        <w:rPr>
          <w:rFonts w:ascii="Gill Sans MT" w:hAnsi="Gill Sans MT"/>
        </w:rPr>
        <w:t xml:space="preserve">Unsafe conditions (infrastructure)- </w:t>
      </w:r>
      <w:r>
        <w:rPr>
          <w:rFonts w:ascii="Gill Sans MT" w:hAnsi="Gill Sans MT"/>
        </w:rPr>
        <w:t>54</w:t>
      </w:r>
      <w:r w:rsidRPr="0022670F">
        <w:rPr>
          <w:rFonts w:ascii="Gill Sans MT" w:hAnsi="Gill Sans MT"/>
        </w:rPr>
        <w:t>% selected this as a safety issue in schools.</w:t>
      </w:r>
    </w:p>
    <w:p w:rsidR="00B20555" w:rsidRPr="0022670F" w:rsidRDefault="00B20555" w:rsidP="00B20555">
      <w:pPr>
        <w:pStyle w:val="ListParagraph"/>
        <w:numPr>
          <w:ilvl w:val="0"/>
          <w:numId w:val="3"/>
        </w:numPr>
        <w:spacing w:after="0"/>
        <w:jc w:val="both"/>
        <w:rPr>
          <w:rFonts w:ascii="Gill Sans MT" w:hAnsi="Gill Sans MT"/>
        </w:rPr>
      </w:pPr>
      <w:r w:rsidRPr="0022670F">
        <w:rPr>
          <w:rFonts w:ascii="Gill Sans MT" w:hAnsi="Gill Sans MT"/>
        </w:rPr>
        <w:t xml:space="preserve">Safety issues to/from school- </w:t>
      </w:r>
      <w:r>
        <w:rPr>
          <w:rFonts w:ascii="Gill Sans MT" w:hAnsi="Gill Sans MT"/>
        </w:rPr>
        <w:t>53</w:t>
      </w:r>
      <w:r w:rsidRPr="0022670F">
        <w:rPr>
          <w:rFonts w:ascii="Gill Sans MT" w:hAnsi="Gill Sans MT"/>
        </w:rPr>
        <w:t xml:space="preserve">% selected this as a safety issue in schools. </w:t>
      </w:r>
    </w:p>
    <w:p w:rsidR="00B20555" w:rsidRDefault="00B20555" w:rsidP="00B20555">
      <w:pPr>
        <w:pStyle w:val="ListParagraph"/>
        <w:numPr>
          <w:ilvl w:val="0"/>
          <w:numId w:val="3"/>
        </w:numPr>
        <w:spacing w:after="0"/>
        <w:jc w:val="both"/>
        <w:rPr>
          <w:rFonts w:ascii="Gill Sans MT" w:hAnsi="Gill Sans MT"/>
        </w:rPr>
      </w:pPr>
      <w:r w:rsidRPr="0022670F">
        <w:rPr>
          <w:rFonts w:ascii="Gill Sans MT" w:hAnsi="Gill Sans MT"/>
        </w:rPr>
        <w:t xml:space="preserve">Physical abuse (by students and/or teachers)- </w:t>
      </w:r>
      <w:r>
        <w:rPr>
          <w:rFonts w:ascii="Gill Sans MT" w:hAnsi="Gill Sans MT"/>
        </w:rPr>
        <w:t>49</w:t>
      </w:r>
      <w:r w:rsidRPr="0022670F">
        <w:rPr>
          <w:rFonts w:ascii="Gill Sans MT" w:hAnsi="Gill Sans MT"/>
        </w:rPr>
        <w:t>% selected this as a safety related issue in schools.</w:t>
      </w:r>
    </w:p>
    <w:p w:rsidR="00B20555" w:rsidRDefault="00B20555" w:rsidP="00B20555">
      <w:pPr>
        <w:spacing w:after="0"/>
        <w:jc w:val="both"/>
        <w:rPr>
          <w:rFonts w:ascii="Gill Sans MT" w:hAnsi="Gill Sans MT"/>
          <w:u w:val="single"/>
        </w:rPr>
      </w:pPr>
      <w:r>
        <w:rPr>
          <w:rFonts w:ascii="Gill Sans MT" w:hAnsi="Gill Sans MT"/>
          <w:u w:val="single"/>
        </w:rPr>
        <w:t>Youth feedback</w:t>
      </w:r>
    </w:p>
    <w:p w:rsidR="00B20555" w:rsidRPr="00B20555" w:rsidRDefault="00B20555" w:rsidP="008273C1">
      <w:pPr>
        <w:pStyle w:val="ListParagraph"/>
        <w:numPr>
          <w:ilvl w:val="0"/>
          <w:numId w:val="31"/>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Corporal punishment is no long permitted in Jordan, teachers in this community continue to punish students in this way. Limited repercussions occur to teachers who have used corporal punishment against students. After students complain teachers are eventually brought back to the classroom.</w:t>
      </w:r>
    </w:p>
    <w:p w:rsidR="00B20555" w:rsidRPr="00BD58C1" w:rsidRDefault="00B20555" w:rsidP="008273C1">
      <w:pPr>
        <w:pStyle w:val="ListParagraph"/>
        <w:numPr>
          <w:ilvl w:val="0"/>
          <w:numId w:val="31"/>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Youth noted that bullying is a frequently recurring problem in schools. Youth suggested creating awareness videos and theatre art shows to educate youth about bullying and how harmful joking and </w:t>
      </w:r>
      <w:r w:rsidR="000E7827">
        <w:rPr>
          <w:rFonts w:ascii="Gill Sans MT" w:eastAsia="Times New Roman" w:hAnsi="Gill Sans MT" w:cs="Calibri"/>
          <w:color w:val="000000"/>
        </w:rPr>
        <w:t xml:space="preserve">abuse can be. </w:t>
      </w:r>
    </w:p>
    <w:p w:rsidR="00BD58C1" w:rsidRPr="00BD58C1" w:rsidRDefault="00BD58C1" w:rsidP="008273C1">
      <w:pPr>
        <w:pStyle w:val="ListParagraph"/>
        <w:numPr>
          <w:ilvl w:val="0"/>
          <w:numId w:val="31"/>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Often a students are victims of abuse in the household therefore the home and the school both become spaces where they harvest fear or become bullies in the school. There are no repercussions to student violence. Often both students are punished.</w:t>
      </w:r>
    </w:p>
    <w:p w:rsidR="00BD58C1" w:rsidRPr="00BD58C1" w:rsidRDefault="00BD58C1" w:rsidP="008273C1">
      <w:pPr>
        <w:pStyle w:val="ListParagraph"/>
        <w:numPr>
          <w:ilvl w:val="0"/>
          <w:numId w:val="31"/>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Transportation is also a major issue in schools. Private buses are often utilized for younger students however this is very costly. Many students therefore walk to school. Females are particularly challenged by this due to males surrounding and harassing them. </w:t>
      </w:r>
    </w:p>
    <w:p w:rsidR="00BD58C1" w:rsidRPr="00BD58C1" w:rsidRDefault="00BD58C1" w:rsidP="008273C1">
      <w:pPr>
        <w:pStyle w:val="ListParagraph"/>
        <w:numPr>
          <w:ilvl w:val="0"/>
          <w:numId w:val="31"/>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A general issue for students walking to the school is the lack of speed bumpers in front of schools which leaves many speeding cars. Students also do not use the crossing bridge further risking their safety. Having a teacher who assists students in crossing could prove to be </w:t>
      </w:r>
      <w:proofErr w:type="spellStart"/>
      <w:r>
        <w:rPr>
          <w:rFonts w:ascii="Gill Sans MT" w:eastAsia="Times New Roman" w:hAnsi="Gill Sans MT" w:cs="Calibri"/>
          <w:color w:val="000000"/>
        </w:rPr>
        <w:t>beneficial.</w:t>
      </w:r>
      <w:r w:rsidR="00A24662">
        <w:rPr>
          <w:rFonts w:ascii="Gill Sans MT" w:eastAsia="Times New Roman" w:hAnsi="Gill Sans MT" w:cs="Calibri"/>
          <w:color w:val="000000"/>
        </w:rPr>
        <w:t>m</w:t>
      </w:r>
      <w:proofErr w:type="spellEnd"/>
    </w:p>
    <w:p w:rsidR="00B20555" w:rsidRPr="00B20555" w:rsidRDefault="00B20555" w:rsidP="00B20555">
      <w:pPr>
        <w:spacing w:after="0"/>
        <w:jc w:val="both"/>
        <w:rPr>
          <w:rFonts w:ascii="Gill Sans MT" w:hAnsi="Gill Sans MT"/>
          <w:u w:val="single"/>
        </w:rPr>
      </w:pPr>
    </w:p>
    <w:p w:rsidR="00B20555" w:rsidRPr="0022670F" w:rsidRDefault="00B20555" w:rsidP="00B20555">
      <w:pPr>
        <w:spacing w:after="0"/>
        <w:jc w:val="both"/>
        <w:rPr>
          <w:rFonts w:ascii="Gill Sans MT" w:hAnsi="Gill Sans MT"/>
        </w:rPr>
      </w:pPr>
    </w:p>
    <w:p w:rsidR="00B20555" w:rsidRPr="0022670F" w:rsidRDefault="00B20555" w:rsidP="00B20555">
      <w:pPr>
        <w:pStyle w:val="ListParagraph"/>
        <w:numPr>
          <w:ilvl w:val="0"/>
          <w:numId w:val="1"/>
        </w:numPr>
        <w:jc w:val="both"/>
        <w:rPr>
          <w:rFonts w:ascii="Gill Sans MT" w:hAnsi="Gill Sans MT"/>
          <w:b/>
          <w:bCs/>
        </w:rPr>
      </w:pPr>
      <w:r w:rsidRPr="0022670F">
        <w:rPr>
          <w:rFonts w:ascii="Gill Sans MT" w:hAnsi="Gill Sans MT"/>
          <w:b/>
          <w:bCs/>
        </w:rPr>
        <w:t xml:space="preserve">Have you or </w:t>
      </w:r>
      <w:r w:rsidRPr="0022670F">
        <w:rPr>
          <w:rFonts w:ascii="Gill Sans MT" w:eastAsia="Times New Roman" w:hAnsi="Gill Sans MT" w:cs="Calibri"/>
          <w:b/>
          <w:bCs/>
          <w:color w:val="000000"/>
        </w:rPr>
        <w:t>someone</w:t>
      </w:r>
      <w:r w:rsidRPr="0022670F">
        <w:rPr>
          <w:rFonts w:ascii="Gill Sans MT" w:hAnsi="Gill Sans MT"/>
          <w:b/>
          <w:bCs/>
        </w:rPr>
        <w:t xml:space="preserve"> </w:t>
      </w:r>
      <w:r w:rsidRPr="0022670F">
        <w:rPr>
          <w:rFonts w:ascii="Gill Sans MT" w:eastAsia="Times New Roman" w:hAnsi="Gill Sans MT" w:cs="Calibri"/>
          <w:b/>
          <w:bCs/>
          <w:color w:val="000000"/>
        </w:rPr>
        <w:t>you</w:t>
      </w:r>
      <w:r w:rsidRPr="0022670F">
        <w:rPr>
          <w:rFonts w:ascii="Gill Sans MT" w:hAnsi="Gill Sans MT"/>
          <w:b/>
          <w:bCs/>
        </w:rPr>
        <w:t xml:space="preserve"> know experience the following school issues in your community?</w:t>
      </w:r>
    </w:p>
    <w:p w:rsidR="00B20555" w:rsidRPr="0022670F" w:rsidRDefault="00B20555" w:rsidP="00B20555">
      <w:pPr>
        <w:spacing w:after="0"/>
        <w:jc w:val="both"/>
        <w:rPr>
          <w:rFonts w:ascii="Gill Sans MT" w:hAnsi="Gill Sans MT"/>
          <w:u w:val="single"/>
        </w:rPr>
      </w:pPr>
      <w:r w:rsidRPr="0022670F">
        <w:rPr>
          <w:rFonts w:ascii="Gill Sans MT" w:hAnsi="Gill Sans MT"/>
          <w:u w:val="single"/>
        </w:rPr>
        <w:t>Most frequent general issues in schools (safety issues not included):</w:t>
      </w:r>
    </w:p>
    <w:p w:rsidR="00B20555" w:rsidRPr="0022670F" w:rsidRDefault="00B20555" w:rsidP="008273C1">
      <w:pPr>
        <w:pStyle w:val="ListParagraph"/>
        <w:numPr>
          <w:ilvl w:val="0"/>
          <w:numId w:val="5"/>
        </w:numPr>
        <w:spacing w:after="0"/>
        <w:jc w:val="both"/>
        <w:rPr>
          <w:rFonts w:ascii="Gill Sans MT" w:hAnsi="Gill Sans MT"/>
        </w:rPr>
      </w:pPr>
      <w:r w:rsidRPr="0022670F">
        <w:rPr>
          <w:rFonts w:ascii="Gill Sans MT" w:hAnsi="Gill Sans MT"/>
        </w:rPr>
        <w:t xml:space="preserve">Not enough space in classrooms- </w:t>
      </w:r>
      <w:r>
        <w:rPr>
          <w:rFonts w:ascii="Gill Sans MT" w:hAnsi="Gill Sans MT"/>
        </w:rPr>
        <w:t>39</w:t>
      </w:r>
      <w:r w:rsidRPr="0022670F">
        <w:rPr>
          <w:rFonts w:ascii="Gill Sans MT" w:hAnsi="Gill Sans MT"/>
        </w:rPr>
        <w:t>% selected this as a frequently occurring issue in schools.</w:t>
      </w:r>
    </w:p>
    <w:p w:rsidR="00B20555" w:rsidRPr="0022670F" w:rsidRDefault="00B20555" w:rsidP="008273C1">
      <w:pPr>
        <w:pStyle w:val="ListParagraph"/>
        <w:numPr>
          <w:ilvl w:val="0"/>
          <w:numId w:val="5"/>
        </w:numPr>
        <w:spacing w:after="0"/>
        <w:jc w:val="both"/>
        <w:rPr>
          <w:rFonts w:ascii="Gill Sans MT" w:hAnsi="Gill Sans MT"/>
        </w:rPr>
      </w:pPr>
      <w:r>
        <w:rPr>
          <w:rFonts w:ascii="Gill Sans MT" w:hAnsi="Gill Sans MT"/>
        </w:rPr>
        <w:t>Lack of hygiene- 37</w:t>
      </w:r>
      <w:r w:rsidRPr="0022670F">
        <w:rPr>
          <w:rFonts w:ascii="Gill Sans MT" w:hAnsi="Gill Sans MT"/>
        </w:rPr>
        <w:t>% selected this as a frequently occurring issue in schools.</w:t>
      </w:r>
    </w:p>
    <w:p w:rsidR="00B20555" w:rsidRPr="0022670F" w:rsidRDefault="00B20555" w:rsidP="008273C1">
      <w:pPr>
        <w:pStyle w:val="ListParagraph"/>
        <w:numPr>
          <w:ilvl w:val="0"/>
          <w:numId w:val="5"/>
        </w:numPr>
        <w:spacing w:after="0"/>
        <w:jc w:val="both"/>
        <w:rPr>
          <w:rFonts w:ascii="Gill Sans MT" w:hAnsi="Gill Sans MT"/>
        </w:rPr>
      </w:pPr>
      <w:r>
        <w:rPr>
          <w:rFonts w:ascii="Gill Sans MT" w:hAnsi="Gill Sans MT"/>
        </w:rPr>
        <w:lastRenderedPageBreak/>
        <w:t>Poor maintenance- 36</w:t>
      </w:r>
      <w:r w:rsidRPr="0022670F">
        <w:rPr>
          <w:rFonts w:ascii="Gill Sans MT" w:hAnsi="Gill Sans MT"/>
        </w:rPr>
        <w:t>% selected this as a frequently occurring issue in schools.</w:t>
      </w:r>
    </w:p>
    <w:p w:rsidR="00B20555" w:rsidRPr="0022670F" w:rsidRDefault="00B20555" w:rsidP="00B20555">
      <w:pPr>
        <w:pStyle w:val="ListParagraph"/>
        <w:spacing w:after="0"/>
        <w:jc w:val="both"/>
        <w:rPr>
          <w:rFonts w:ascii="Gill Sans MT" w:hAnsi="Gill Sans MT"/>
          <w:u w:val="single"/>
        </w:rPr>
      </w:pPr>
    </w:p>
    <w:p w:rsidR="00B20555" w:rsidRPr="0022670F" w:rsidRDefault="00B20555" w:rsidP="00B20555">
      <w:pPr>
        <w:pStyle w:val="ListParagraph"/>
        <w:numPr>
          <w:ilvl w:val="0"/>
          <w:numId w:val="1"/>
        </w:numPr>
        <w:jc w:val="both"/>
        <w:rPr>
          <w:rFonts w:ascii="Gill Sans MT" w:hAnsi="Gill Sans MT"/>
          <w:b/>
          <w:bCs/>
        </w:rPr>
      </w:pPr>
      <w:r w:rsidRPr="0022670F">
        <w:rPr>
          <w:rFonts w:ascii="Gill Sans MT" w:hAnsi="Gill Sans MT"/>
          <w:b/>
          <w:bCs/>
        </w:rPr>
        <w:t>Have you or has someone you know experienced these barriers to schools in your community?</w:t>
      </w:r>
    </w:p>
    <w:p w:rsidR="00B20555" w:rsidRPr="0022670F" w:rsidRDefault="00B20555" w:rsidP="00B20555">
      <w:pPr>
        <w:spacing w:after="0"/>
        <w:jc w:val="both"/>
        <w:rPr>
          <w:rFonts w:ascii="Gill Sans MT" w:hAnsi="Gill Sans MT"/>
          <w:u w:val="single"/>
        </w:rPr>
      </w:pPr>
      <w:r w:rsidRPr="0022670F">
        <w:rPr>
          <w:rFonts w:ascii="Gill Sans MT" w:hAnsi="Gill Sans MT"/>
          <w:u w:val="single"/>
        </w:rPr>
        <w:t>Top barriers to education:</w:t>
      </w:r>
    </w:p>
    <w:p w:rsidR="00B20555" w:rsidRDefault="00B20555" w:rsidP="008273C1">
      <w:pPr>
        <w:pStyle w:val="ListParagraph"/>
        <w:numPr>
          <w:ilvl w:val="0"/>
          <w:numId w:val="6"/>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Transportation/location of the school- 76% of the participants that this is a problem that either occurs frequently or sometimes.</w:t>
      </w:r>
    </w:p>
    <w:p w:rsidR="00B20555" w:rsidRPr="009E4BFE" w:rsidRDefault="00B20555" w:rsidP="008273C1">
      <w:pPr>
        <w:pStyle w:val="ListParagraph"/>
        <w:numPr>
          <w:ilvl w:val="0"/>
          <w:numId w:val="6"/>
        </w:numPr>
        <w:rPr>
          <w:rFonts w:ascii="Gill Sans MT" w:eastAsia="Times New Roman" w:hAnsi="Gill Sans MT" w:cs="Calibri"/>
          <w:color w:val="000000"/>
        </w:rPr>
      </w:pPr>
      <w:r w:rsidRPr="009E4BFE">
        <w:rPr>
          <w:rFonts w:ascii="Gill Sans MT" w:eastAsia="Times New Roman" w:hAnsi="Gill Sans MT" w:cs="Calibri"/>
          <w:color w:val="000000"/>
        </w:rPr>
        <w:t>Financial reasons (uniform, books, tuition)- 68.5% of the participants that this is a problem that either occurs frequently or sometimes.</w:t>
      </w:r>
    </w:p>
    <w:p w:rsidR="00B20555" w:rsidRPr="0022670F" w:rsidRDefault="00B20555" w:rsidP="008273C1">
      <w:pPr>
        <w:pStyle w:val="ListParagraph"/>
        <w:numPr>
          <w:ilvl w:val="0"/>
          <w:numId w:val="6"/>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Parents/family situation (not allowed by family/spouse)</w:t>
      </w:r>
      <w:r>
        <w:rPr>
          <w:rFonts w:ascii="Gill Sans MT" w:eastAsia="Times New Roman" w:hAnsi="Gill Sans MT" w:cs="Calibri"/>
          <w:color w:val="000000"/>
        </w:rPr>
        <w:t>- 66.5%</w:t>
      </w:r>
      <w:r w:rsidRPr="0022670F">
        <w:rPr>
          <w:rFonts w:ascii="Gill Sans MT" w:eastAsia="Times New Roman" w:hAnsi="Gill Sans MT" w:cs="Calibri"/>
          <w:color w:val="000000"/>
        </w:rPr>
        <w:t xml:space="preserve"> 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B20555" w:rsidRPr="0022670F" w:rsidRDefault="00B20555" w:rsidP="00B20555">
      <w:pPr>
        <w:pStyle w:val="ListParagraph"/>
        <w:spacing w:after="0" w:line="240" w:lineRule="auto"/>
        <w:jc w:val="both"/>
        <w:rPr>
          <w:rFonts w:ascii="Gill Sans MT" w:eastAsia="Times New Roman" w:hAnsi="Gill Sans MT" w:cs="Calibri"/>
          <w:color w:val="000000"/>
        </w:rPr>
      </w:pPr>
    </w:p>
    <w:p w:rsidR="00B20555" w:rsidRPr="0022670F" w:rsidRDefault="00B20555" w:rsidP="00B20555">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Do the </w:t>
      </w:r>
      <w:r w:rsidRPr="0022670F">
        <w:rPr>
          <w:rFonts w:ascii="Gill Sans MT" w:hAnsi="Gill Sans MT"/>
          <w:b/>
          <w:bCs/>
        </w:rPr>
        <w:t>following</w:t>
      </w:r>
      <w:r w:rsidRPr="0022670F">
        <w:rPr>
          <w:rFonts w:ascii="Gill Sans MT" w:eastAsia="Times New Roman" w:hAnsi="Gill Sans MT" w:cs="Calibri"/>
          <w:b/>
          <w:bCs/>
          <w:color w:val="000000"/>
        </w:rPr>
        <w:t xml:space="preserve"> exist in schools in your community?</w:t>
      </w:r>
    </w:p>
    <w:p w:rsidR="00B20555" w:rsidRPr="0022670F" w:rsidRDefault="00B20555" w:rsidP="00B20555">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The le</w:t>
      </w:r>
      <w:r>
        <w:rPr>
          <w:rFonts w:ascii="Gill Sans MT" w:eastAsia="Times New Roman" w:hAnsi="Gill Sans MT" w:cs="Calibri"/>
          <w:color w:val="000000"/>
          <w:u w:val="single"/>
        </w:rPr>
        <w:t>ast existent student leadership</w:t>
      </w:r>
      <w:r w:rsidRPr="0022670F">
        <w:rPr>
          <w:rFonts w:ascii="Gill Sans MT" w:eastAsia="Times New Roman" w:hAnsi="Gill Sans MT" w:cs="Calibri"/>
          <w:color w:val="000000"/>
          <w:u w:val="single"/>
        </w:rPr>
        <w:t xml:space="preserve"> activities in schools:</w:t>
      </w:r>
    </w:p>
    <w:p w:rsidR="00B20555" w:rsidRDefault="00B20555" w:rsidP="008273C1">
      <w:pPr>
        <w:pStyle w:val="ListParagraph"/>
        <w:numPr>
          <w:ilvl w:val="0"/>
          <w:numId w:val="19"/>
        </w:numPr>
        <w:spacing w:after="0"/>
        <w:jc w:val="both"/>
        <w:rPr>
          <w:rFonts w:ascii="Gill Sans MT" w:hAnsi="Gill Sans MT"/>
        </w:rPr>
      </w:pPr>
      <w:r>
        <w:rPr>
          <w:rFonts w:ascii="Gill Sans MT" w:hAnsi="Gill Sans MT"/>
        </w:rPr>
        <w:t xml:space="preserve">Student led extra-curricular activities- 47% </w:t>
      </w:r>
      <w:r w:rsidRPr="0022670F">
        <w:rPr>
          <w:rFonts w:ascii="Gill Sans MT" w:hAnsi="Gill Sans MT"/>
        </w:rPr>
        <w:t>of participants said this does not exist.</w:t>
      </w:r>
    </w:p>
    <w:p w:rsidR="00B20555" w:rsidRDefault="00B20555" w:rsidP="008273C1">
      <w:pPr>
        <w:pStyle w:val="ListParagraph"/>
        <w:numPr>
          <w:ilvl w:val="0"/>
          <w:numId w:val="19"/>
        </w:numPr>
        <w:spacing w:after="0"/>
        <w:jc w:val="both"/>
        <w:rPr>
          <w:rFonts w:ascii="Gill Sans MT" w:hAnsi="Gill Sans MT"/>
        </w:rPr>
      </w:pPr>
      <w:r>
        <w:rPr>
          <w:rFonts w:ascii="Gill Sans MT" w:hAnsi="Gill Sans MT"/>
        </w:rPr>
        <w:t>School improvement activities- 40% of participants said this does not exist.</w:t>
      </w:r>
    </w:p>
    <w:p w:rsidR="00A24662" w:rsidRDefault="00A24662" w:rsidP="00A24662">
      <w:pPr>
        <w:spacing w:after="0"/>
        <w:jc w:val="both"/>
        <w:rPr>
          <w:rFonts w:ascii="Gill Sans MT" w:hAnsi="Gill Sans MT"/>
          <w:u w:val="single"/>
        </w:rPr>
      </w:pPr>
      <w:r>
        <w:rPr>
          <w:rFonts w:ascii="Gill Sans MT" w:hAnsi="Gill Sans MT"/>
          <w:u w:val="single"/>
        </w:rPr>
        <w:t>Youth feedback</w:t>
      </w:r>
    </w:p>
    <w:p w:rsidR="00A24662" w:rsidRPr="00A24662" w:rsidRDefault="008B4B4C" w:rsidP="008273C1">
      <w:pPr>
        <w:pStyle w:val="ListParagraph"/>
        <w:numPr>
          <w:ilvl w:val="0"/>
          <w:numId w:val="32"/>
        </w:numPr>
        <w:spacing w:after="0"/>
        <w:jc w:val="both"/>
        <w:rPr>
          <w:rFonts w:ascii="Gill Sans MT" w:hAnsi="Gill Sans MT"/>
          <w:u w:val="single"/>
        </w:rPr>
      </w:pPr>
      <w:proofErr w:type="spellStart"/>
      <w:r>
        <w:rPr>
          <w:rFonts w:ascii="Gill Sans MT" w:hAnsi="Gill Sans MT"/>
        </w:rPr>
        <w:t>Injaz</w:t>
      </w:r>
      <w:proofErr w:type="spellEnd"/>
      <w:r>
        <w:rPr>
          <w:rFonts w:ascii="Gill Sans MT" w:hAnsi="Gill Sans MT"/>
        </w:rPr>
        <w:t xml:space="preserve"> is an organization which provides extra-curricular activities such as life skills and leadership skills in schools. The people from the community who were not aware of them may have been from an older generation that were not aware of this relatively more recent organization. </w:t>
      </w:r>
    </w:p>
    <w:p w:rsidR="007B5E84" w:rsidRPr="0022670F" w:rsidRDefault="007B5E84" w:rsidP="007B5E84">
      <w:pPr>
        <w:spacing w:after="0"/>
        <w:jc w:val="both"/>
        <w:rPr>
          <w:rFonts w:ascii="Gill Sans MT" w:hAnsi="Gill Sans MT"/>
        </w:rPr>
      </w:pPr>
    </w:p>
    <w:p w:rsidR="00A904A4" w:rsidRDefault="00A904A4" w:rsidP="00EF5E0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3" w:name="_Toc29284199"/>
      <w:r w:rsidRPr="00EF5E04">
        <w:rPr>
          <w:rFonts w:ascii="Gill Sans MT" w:eastAsia="Times New Roman" w:hAnsi="Gill Sans MT" w:cs="Arial"/>
          <w:b/>
          <w:bCs/>
          <w:iCs/>
          <w:smallCaps/>
          <w:color w:val="C2113A"/>
          <w:sz w:val="24"/>
          <w:szCs w:val="24"/>
        </w:rPr>
        <w:t>HEALTH</w:t>
      </w:r>
      <w:bookmarkEnd w:id="13"/>
    </w:p>
    <w:p w:rsidR="007B5E84" w:rsidRPr="0022670F" w:rsidRDefault="007B5E84" w:rsidP="007B5E84">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Please select three of the following that you consider the most important for youth:</w:t>
      </w:r>
    </w:p>
    <w:p w:rsidR="00AE73A2" w:rsidRPr="0022670F" w:rsidRDefault="00AE73A2" w:rsidP="00AE73A2">
      <w:pPr>
        <w:spacing w:after="0"/>
        <w:jc w:val="both"/>
        <w:rPr>
          <w:rFonts w:ascii="Gill Sans MT" w:hAnsi="Gill Sans MT"/>
          <w:u w:val="single"/>
        </w:rPr>
      </w:pPr>
      <w:r w:rsidRPr="0022670F">
        <w:rPr>
          <w:rFonts w:ascii="Gill Sans MT" w:hAnsi="Gill Sans MT"/>
          <w:u w:val="single"/>
        </w:rPr>
        <w:t>Most important health related topics for youth:</w:t>
      </w:r>
    </w:p>
    <w:p w:rsidR="00AE73A2" w:rsidRDefault="00AE73A2" w:rsidP="008273C1">
      <w:pPr>
        <w:pStyle w:val="ListParagraph"/>
        <w:numPr>
          <w:ilvl w:val="0"/>
          <w:numId w:val="7"/>
        </w:numPr>
        <w:spacing w:after="0"/>
        <w:jc w:val="both"/>
        <w:rPr>
          <w:rFonts w:ascii="Gill Sans MT" w:hAnsi="Gill Sans MT"/>
        </w:rPr>
      </w:pPr>
      <w:r>
        <w:rPr>
          <w:rFonts w:ascii="Gill Sans MT" w:hAnsi="Gill Sans MT"/>
        </w:rPr>
        <w:t>Drugs- 58% rated this as one of the most</w:t>
      </w:r>
      <w:r w:rsidRPr="0022670F">
        <w:rPr>
          <w:rFonts w:ascii="Gill Sans MT" w:hAnsi="Gill Sans MT"/>
        </w:rPr>
        <w:t xml:space="preserve"> important </w:t>
      </w:r>
      <w:r>
        <w:rPr>
          <w:rFonts w:ascii="Gill Sans MT" w:hAnsi="Gill Sans MT"/>
        </w:rPr>
        <w:t>youth health issues</w:t>
      </w:r>
      <w:r w:rsidRPr="0022670F">
        <w:rPr>
          <w:rFonts w:ascii="Gill Sans MT" w:hAnsi="Gill Sans MT"/>
        </w:rPr>
        <w:t>.</w:t>
      </w:r>
    </w:p>
    <w:p w:rsidR="00AE73A2" w:rsidRPr="0022670F" w:rsidRDefault="00AE73A2" w:rsidP="008273C1">
      <w:pPr>
        <w:pStyle w:val="ListParagraph"/>
        <w:numPr>
          <w:ilvl w:val="0"/>
          <w:numId w:val="7"/>
        </w:numPr>
        <w:spacing w:after="0"/>
        <w:jc w:val="both"/>
        <w:rPr>
          <w:rFonts w:ascii="Gill Sans MT" w:hAnsi="Gill Sans MT"/>
        </w:rPr>
      </w:pPr>
      <w:r>
        <w:rPr>
          <w:rFonts w:ascii="Gill Sans MT" w:hAnsi="Gill Sans MT"/>
        </w:rPr>
        <w:t xml:space="preserve">Smoking- 57%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AE73A2" w:rsidRPr="0022670F" w:rsidRDefault="00AE73A2" w:rsidP="008273C1">
      <w:pPr>
        <w:pStyle w:val="ListParagraph"/>
        <w:numPr>
          <w:ilvl w:val="0"/>
          <w:numId w:val="7"/>
        </w:numPr>
        <w:spacing w:after="0"/>
        <w:jc w:val="both"/>
        <w:rPr>
          <w:rFonts w:ascii="Gill Sans MT" w:hAnsi="Gill Sans MT"/>
        </w:rPr>
      </w:pPr>
      <w:r>
        <w:rPr>
          <w:rFonts w:ascii="Gill Sans MT" w:hAnsi="Gill Sans MT"/>
        </w:rPr>
        <w:t>Nutrition- 56% rated this as one of the most</w:t>
      </w:r>
      <w:r w:rsidRPr="0022670F">
        <w:rPr>
          <w:rFonts w:ascii="Gill Sans MT" w:hAnsi="Gill Sans MT"/>
        </w:rPr>
        <w:t xml:space="preserve"> important </w:t>
      </w:r>
      <w:r>
        <w:rPr>
          <w:rFonts w:ascii="Gill Sans MT" w:hAnsi="Gill Sans MT"/>
        </w:rPr>
        <w:t>youth health issues</w:t>
      </w:r>
      <w:r w:rsidRPr="0022670F">
        <w:rPr>
          <w:rFonts w:ascii="Gill Sans MT" w:hAnsi="Gill Sans MT"/>
        </w:rPr>
        <w:t>.</w:t>
      </w:r>
    </w:p>
    <w:p w:rsidR="00AE73A2" w:rsidRDefault="00AE73A2" w:rsidP="008273C1">
      <w:pPr>
        <w:pStyle w:val="ListParagraph"/>
        <w:numPr>
          <w:ilvl w:val="0"/>
          <w:numId w:val="7"/>
        </w:numPr>
        <w:spacing w:after="0"/>
        <w:jc w:val="both"/>
        <w:rPr>
          <w:rFonts w:ascii="Gill Sans MT" w:hAnsi="Gill Sans MT"/>
        </w:rPr>
      </w:pPr>
      <w:r>
        <w:rPr>
          <w:rFonts w:ascii="Gill Sans MT" w:hAnsi="Gill Sans MT"/>
        </w:rPr>
        <w:t xml:space="preserve">Health education- 50%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AE73A2" w:rsidRDefault="00AE73A2" w:rsidP="00AE73A2">
      <w:pPr>
        <w:spacing w:after="0"/>
        <w:jc w:val="both"/>
        <w:rPr>
          <w:rFonts w:ascii="Gill Sans MT" w:hAnsi="Gill Sans MT"/>
          <w:u w:val="single"/>
        </w:rPr>
      </w:pPr>
      <w:r>
        <w:rPr>
          <w:rFonts w:ascii="Gill Sans MT" w:hAnsi="Gill Sans MT"/>
          <w:u w:val="single"/>
        </w:rPr>
        <w:t>Youth feedback</w:t>
      </w:r>
    </w:p>
    <w:p w:rsidR="00371D8B" w:rsidRPr="00371D8B" w:rsidRDefault="00371D8B" w:rsidP="008273C1">
      <w:pPr>
        <w:pStyle w:val="ListParagraph"/>
        <w:numPr>
          <w:ilvl w:val="0"/>
          <w:numId w:val="33"/>
        </w:numPr>
        <w:spacing w:after="0"/>
        <w:jc w:val="both"/>
        <w:rPr>
          <w:rFonts w:ascii="Gill Sans MT" w:hAnsi="Gill Sans MT"/>
          <w:u w:val="single"/>
        </w:rPr>
      </w:pPr>
      <w:r>
        <w:rPr>
          <w:rFonts w:ascii="Gill Sans MT" w:hAnsi="Gill Sans MT"/>
        </w:rPr>
        <w:t xml:space="preserve">Cocaine, weed, and heroine concern this community. The major issue is that many drug dealers live in this community. Although the community knows who these dealers are law enforcement officials are unable to stop them. </w:t>
      </w:r>
    </w:p>
    <w:p w:rsidR="00371D8B" w:rsidRPr="00371D8B" w:rsidRDefault="00371D8B" w:rsidP="008273C1">
      <w:pPr>
        <w:pStyle w:val="ListParagraph"/>
        <w:numPr>
          <w:ilvl w:val="0"/>
          <w:numId w:val="33"/>
        </w:numPr>
        <w:spacing w:after="0"/>
        <w:jc w:val="both"/>
        <w:rPr>
          <w:rFonts w:ascii="Gill Sans MT" w:hAnsi="Gill Sans MT"/>
          <w:u w:val="single"/>
        </w:rPr>
      </w:pPr>
      <w:r>
        <w:rPr>
          <w:rFonts w:ascii="Gill Sans MT" w:hAnsi="Gill Sans MT"/>
        </w:rPr>
        <w:t xml:space="preserve">Violence against the police has occurred when they attempted to stop the drug dealers in the community. One officer was killed in their mission. </w:t>
      </w:r>
    </w:p>
    <w:p w:rsidR="00371D8B" w:rsidRPr="00371D8B" w:rsidRDefault="00371D8B" w:rsidP="008273C1">
      <w:pPr>
        <w:pStyle w:val="ListParagraph"/>
        <w:numPr>
          <w:ilvl w:val="0"/>
          <w:numId w:val="33"/>
        </w:numPr>
        <w:spacing w:after="0"/>
        <w:jc w:val="both"/>
        <w:rPr>
          <w:rFonts w:ascii="Gill Sans MT" w:hAnsi="Gill Sans MT"/>
          <w:u w:val="single"/>
        </w:rPr>
      </w:pPr>
      <w:r>
        <w:rPr>
          <w:rFonts w:ascii="Gill Sans MT" w:hAnsi="Gill Sans MT"/>
        </w:rPr>
        <w:t>Youth suggested utilizing the theatre to address the issue of drug use.</w:t>
      </w:r>
    </w:p>
    <w:p w:rsidR="00371D8B" w:rsidRPr="00320E94" w:rsidRDefault="00371D8B" w:rsidP="008273C1">
      <w:pPr>
        <w:pStyle w:val="ListParagraph"/>
        <w:numPr>
          <w:ilvl w:val="0"/>
          <w:numId w:val="33"/>
        </w:numPr>
        <w:spacing w:after="0"/>
        <w:jc w:val="both"/>
        <w:rPr>
          <w:rFonts w:ascii="Gill Sans MT" w:hAnsi="Gill Sans MT"/>
          <w:u w:val="single"/>
        </w:rPr>
      </w:pPr>
      <w:r>
        <w:rPr>
          <w:rFonts w:ascii="Gill Sans MT" w:hAnsi="Gill Sans MT"/>
        </w:rPr>
        <w:t xml:space="preserve">Nutrition information is not available in this community. There is no awareness on obesity, anemia, high blood pressure and high sodium intake. Youth suggested creating video content on health topics, and spreading them to health organizations. </w:t>
      </w:r>
    </w:p>
    <w:p w:rsidR="00320E94" w:rsidRPr="00371D8B" w:rsidRDefault="00320E94" w:rsidP="008273C1">
      <w:pPr>
        <w:pStyle w:val="ListParagraph"/>
        <w:numPr>
          <w:ilvl w:val="0"/>
          <w:numId w:val="33"/>
        </w:numPr>
        <w:spacing w:after="0"/>
        <w:jc w:val="both"/>
        <w:rPr>
          <w:rFonts w:ascii="Gill Sans MT" w:hAnsi="Gill Sans MT"/>
          <w:u w:val="single"/>
        </w:rPr>
      </w:pPr>
      <w:r>
        <w:rPr>
          <w:rFonts w:ascii="Gill Sans MT" w:hAnsi="Gill Sans MT"/>
        </w:rPr>
        <w:t>The community must learn about how to insure their water is clean, to decrease cases of kidney stones.</w:t>
      </w:r>
    </w:p>
    <w:p w:rsidR="00371D8B" w:rsidRDefault="00371D8B" w:rsidP="00371D8B">
      <w:pPr>
        <w:pStyle w:val="ListParagraph"/>
        <w:jc w:val="both"/>
        <w:rPr>
          <w:rFonts w:ascii="Gill Sans MT" w:hAnsi="Gill Sans MT"/>
          <w:b/>
          <w:bCs/>
        </w:rPr>
      </w:pPr>
    </w:p>
    <w:p w:rsidR="00AE73A2" w:rsidRPr="00E9001D" w:rsidRDefault="00AE73A2" w:rsidP="00AE73A2">
      <w:pPr>
        <w:pStyle w:val="ListParagraph"/>
        <w:numPr>
          <w:ilvl w:val="0"/>
          <w:numId w:val="1"/>
        </w:numPr>
        <w:jc w:val="both"/>
        <w:rPr>
          <w:rFonts w:ascii="Gill Sans MT" w:hAnsi="Gill Sans MT"/>
          <w:b/>
          <w:bCs/>
        </w:rPr>
      </w:pPr>
      <w:r w:rsidRPr="00E9001D">
        <w:rPr>
          <w:rFonts w:ascii="Gill Sans MT" w:hAnsi="Gill Sans MT"/>
          <w:b/>
          <w:bCs/>
        </w:rPr>
        <w:t>Do you consider the following to be problems in your local health facilities?</w:t>
      </w:r>
    </w:p>
    <w:p w:rsidR="00AE73A2" w:rsidRPr="00E9001D" w:rsidRDefault="00AE73A2" w:rsidP="00AE73A2">
      <w:pPr>
        <w:spacing w:after="0"/>
        <w:jc w:val="both"/>
        <w:rPr>
          <w:rFonts w:ascii="Gill Sans MT" w:hAnsi="Gill Sans MT"/>
          <w:u w:val="single"/>
        </w:rPr>
      </w:pPr>
      <w:r w:rsidRPr="00E9001D">
        <w:rPr>
          <w:rFonts w:ascii="Gill Sans MT" w:hAnsi="Gill Sans MT"/>
          <w:u w:val="single"/>
        </w:rPr>
        <w:t xml:space="preserve">Most problematic issues in </w:t>
      </w:r>
      <w:proofErr w:type="spellStart"/>
      <w:r>
        <w:rPr>
          <w:rFonts w:ascii="Gill Sans MT" w:hAnsi="Gill Sans MT"/>
          <w:u w:val="single"/>
        </w:rPr>
        <w:t>Naour</w:t>
      </w:r>
      <w:proofErr w:type="spellEnd"/>
      <w:r w:rsidRPr="00E9001D">
        <w:rPr>
          <w:rFonts w:ascii="Gill Sans MT" w:hAnsi="Gill Sans MT"/>
          <w:u w:val="single"/>
        </w:rPr>
        <w:t xml:space="preserve"> local health facilities:</w:t>
      </w:r>
    </w:p>
    <w:p w:rsidR="00AE73A2" w:rsidRDefault="00AE73A2" w:rsidP="008273C1">
      <w:pPr>
        <w:pStyle w:val="ListParagraph"/>
        <w:numPr>
          <w:ilvl w:val="0"/>
          <w:numId w:val="8"/>
        </w:numPr>
        <w:spacing w:after="0"/>
        <w:jc w:val="both"/>
        <w:rPr>
          <w:rFonts w:ascii="Gill Sans MT" w:hAnsi="Gill Sans MT"/>
        </w:rPr>
      </w:pPr>
      <w:r>
        <w:rPr>
          <w:rFonts w:ascii="Gill Sans MT" w:hAnsi="Gill Sans MT"/>
        </w:rPr>
        <w:lastRenderedPageBreak/>
        <w:t xml:space="preserve">Low quality of service- 62% </w:t>
      </w:r>
      <w:r w:rsidRPr="0022670F">
        <w:rPr>
          <w:rFonts w:ascii="Gill Sans MT" w:hAnsi="Gill Sans MT"/>
        </w:rPr>
        <w:t>rated this as majorly problematic.</w:t>
      </w:r>
    </w:p>
    <w:p w:rsidR="00AE73A2" w:rsidRPr="0022670F" w:rsidRDefault="00AE73A2" w:rsidP="008273C1">
      <w:pPr>
        <w:pStyle w:val="ListParagraph"/>
        <w:numPr>
          <w:ilvl w:val="0"/>
          <w:numId w:val="8"/>
        </w:numPr>
        <w:spacing w:after="0"/>
        <w:jc w:val="both"/>
        <w:rPr>
          <w:rFonts w:ascii="Gill Sans MT" w:hAnsi="Gill Sans MT"/>
        </w:rPr>
      </w:pPr>
      <w:r>
        <w:rPr>
          <w:rFonts w:ascii="Gill Sans MT" w:hAnsi="Gill Sans MT"/>
        </w:rPr>
        <w:t>Availability of specialized physicians- 61% rated this as majorly problematic.</w:t>
      </w:r>
    </w:p>
    <w:p w:rsidR="00AE73A2" w:rsidRPr="0022670F" w:rsidRDefault="00AE73A2" w:rsidP="008273C1">
      <w:pPr>
        <w:pStyle w:val="ListParagraph"/>
        <w:numPr>
          <w:ilvl w:val="0"/>
          <w:numId w:val="8"/>
        </w:numPr>
        <w:spacing w:after="0"/>
        <w:jc w:val="both"/>
        <w:rPr>
          <w:rFonts w:ascii="Gill Sans MT" w:hAnsi="Gill Sans MT"/>
        </w:rPr>
      </w:pPr>
      <w:r>
        <w:rPr>
          <w:rFonts w:ascii="Gill Sans MT" w:hAnsi="Gill Sans MT"/>
        </w:rPr>
        <w:t xml:space="preserve">Availability of equipment- 60% </w:t>
      </w:r>
      <w:r w:rsidRPr="0022670F">
        <w:rPr>
          <w:rFonts w:ascii="Gill Sans MT" w:hAnsi="Gill Sans MT"/>
        </w:rPr>
        <w:t xml:space="preserve">rated this as majorly problematic. </w:t>
      </w:r>
    </w:p>
    <w:p w:rsidR="00AE73A2" w:rsidRDefault="00AE73A2" w:rsidP="008273C1">
      <w:pPr>
        <w:pStyle w:val="ListParagraph"/>
        <w:numPr>
          <w:ilvl w:val="0"/>
          <w:numId w:val="8"/>
        </w:numPr>
        <w:spacing w:after="0"/>
        <w:jc w:val="both"/>
        <w:rPr>
          <w:rFonts w:ascii="Gill Sans MT" w:hAnsi="Gill Sans MT"/>
        </w:rPr>
      </w:pPr>
      <w:r>
        <w:rPr>
          <w:rFonts w:ascii="Gill Sans MT" w:hAnsi="Gill Sans MT"/>
        </w:rPr>
        <w:t xml:space="preserve">Lack of staff capacities- 58% </w:t>
      </w:r>
      <w:r w:rsidRPr="0022670F">
        <w:rPr>
          <w:rFonts w:ascii="Gill Sans MT" w:hAnsi="Gill Sans MT"/>
        </w:rPr>
        <w:t>rated this as majorly problematic.</w:t>
      </w:r>
    </w:p>
    <w:p w:rsidR="00AE73A2" w:rsidRPr="005F216F" w:rsidRDefault="00AE73A2" w:rsidP="008273C1">
      <w:pPr>
        <w:pStyle w:val="ListParagraph"/>
        <w:numPr>
          <w:ilvl w:val="0"/>
          <w:numId w:val="8"/>
        </w:numPr>
        <w:spacing w:after="0"/>
        <w:jc w:val="both"/>
        <w:rPr>
          <w:rFonts w:ascii="Gill Sans MT" w:hAnsi="Gill Sans MT"/>
        </w:rPr>
      </w:pPr>
      <w:r>
        <w:rPr>
          <w:rFonts w:ascii="Gill Sans MT" w:hAnsi="Gill Sans MT"/>
        </w:rPr>
        <w:t>Availability of mental health services- 58% rated this as majorly problematic.</w:t>
      </w:r>
    </w:p>
    <w:p w:rsidR="00AE73A2" w:rsidRDefault="00495157" w:rsidP="00495157">
      <w:pPr>
        <w:spacing w:after="0"/>
        <w:jc w:val="both"/>
        <w:rPr>
          <w:rFonts w:ascii="Gill Sans MT" w:hAnsi="Gill Sans MT"/>
          <w:u w:val="single"/>
        </w:rPr>
      </w:pPr>
      <w:r>
        <w:rPr>
          <w:rFonts w:ascii="Gill Sans MT" w:hAnsi="Gill Sans MT"/>
          <w:u w:val="single"/>
        </w:rPr>
        <w:t>Youth feedback</w:t>
      </w:r>
    </w:p>
    <w:p w:rsidR="00495157" w:rsidRPr="00495157" w:rsidRDefault="00495157" w:rsidP="008273C1">
      <w:pPr>
        <w:pStyle w:val="ListParagraph"/>
        <w:numPr>
          <w:ilvl w:val="0"/>
          <w:numId w:val="34"/>
        </w:numPr>
        <w:spacing w:after="0"/>
        <w:jc w:val="both"/>
        <w:rPr>
          <w:rFonts w:ascii="Gill Sans MT" w:hAnsi="Gill Sans MT"/>
          <w:u w:val="single"/>
        </w:rPr>
      </w:pPr>
      <w:r>
        <w:rPr>
          <w:rFonts w:ascii="Gill Sans MT" w:hAnsi="Gill Sans MT"/>
        </w:rPr>
        <w:t xml:space="preserve">The community struggles from a lack of specialized doctors. Dentists and eye doctors are irregularly available adhering to no clear schedule.  </w:t>
      </w:r>
    </w:p>
    <w:p w:rsidR="00495157" w:rsidRPr="00495157" w:rsidRDefault="00495157" w:rsidP="008273C1">
      <w:pPr>
        <w:pStyle w:val="ListParagraph"/>
        <w:numPr>
          <w:ilvl w:val="0"/>
          <w:numId w:val="34"/>
        </w:numPr>
        <w:spacing w:after="0"/>
        <w:jc w:val="both"/>
        <w:rPr>
          <w:rFonts w:ascii="Gill Sans MT" w:hAnsi="Gill Sans MT"/>
          <w:u w:val="single"/>
        </w:rPr>
      </w:pPr>
      <w:r>
        <w:rPr>
          <w:rFonts w:ascii="Gill Sans MT" w:hAnsi="Gill Sans MT"/>
        </w:rPr>
        <w:t xml:space="preserve">Equipment and medical kits often runout, therefore not being enough for the number of patients.  </w:t>
      </w:r>
    </w:p>
    <w:p w:rsidR="00495157" w:rsidRDefault="00495157" w:rsidP="00495157">
      <w:pPr>
        <w:pStyle w:val="ListParagraph"/>
        <w:jc w:val="both"/>
        <w:rPr>
          <w:rFonts w:ascii="Gill Sans MT" w:hAnsi="Gill Sans MT"/>
          <w:b/>
          <w:bCs/>
        </w:rPr>
      </w:pPr>
    </w:p>
    <w:p w:rsidR="00AE73A2" w:rsidRPr="00E9001D" w:rsidRDefault="00AE73A2" w:rsidP="00AE73A2">
      <w:pPr>
        <w:pStyle w:val="ListParagraph"/>
        <w:numPr>
          <w:ilvl w:val="0"/>
          <w:numId w:val="1"/>
        </w:numPr>
        <w:jc w:val="both"/>
        <w:rPr>
          <w:rFonts w:ascii="Gill Sans MT" w:hAnsi="Gill Sans MT"/>
          <w:b/>
          <w:bCs/>
        </w:rPr>
      </w:pPr>
      <w:r w:rsidRPr="00E9001D">
        <w:rPr>
          <w:rFonts w:ascii="Gill Sans MT" w:hAnsi="Gill Sans MT"/>
          <w:b/>
          <w:bCs/>
        </w:rPr>
        <w:t xml:space="preserve">Which of the following do you consider barriers to health care in </w:t>
      </w:r>
      <w:proofErr w:type="spellStart"/>
      <w:r>
        <w:rPr>
          <w:rFonts w:ascii="Gill Sans MT" w:hAnsi="Gill Sans MT"/>
          <w:b/>
          <w:bCs/>
        </w:rPr>
        <w:t>Naour</w:t>
      </w:r>
      <w:proofErr w:type="spellEnd"/>
      <w:r w:rsidRPr="00E9001D">
        <w:rPr>
          <w:rFonts w:ascii="Gill Sans MT" w:hAnsi="Gill Sans MT"/>
          <w:b/>
          <w:bCs/>
        </w:rPr>
        <w:t xml:space="preserve"> (choose 2</w:t>
      </w:r>
      <w:r>
        <w:rPr>
          <w:rFonts w:ascii="Gill Sans MT" w:hAnsi="Gill Sans MT"/>
          <w:b/>
          <w:bCs/>
        </w:rPr>
        <w:t xml:space="preserve"> </w:t>
      </w:r>
      <w:r w:rsidRPr="00E9001D">
        <w:rPr>
          <w:rFonts w:ascii="Gill Sans MT" w:hAnsi="Gill Sans MT"/>
          <w:b/>
          <w:bCs/>
        </w:rPr>
        <w:t>-</w:t>
      </w:r>
      <w:r>
        <w:rPr>
          <w:rFonts w:ascii="Gill Sans MT" w:hAnsi="Gill Sans MT"/>
          <w:b/>
          <w:bCs/>
        </w:rPr>
        <w:t xml:space="preserve"> </w:t>
      </w:r>
      <w:r w:rsidRPr="00E9001D">
        <w:rPr>
          <w:rFonts w:ascii="Gill Sans MT" w:hAnsi="Gill Sans MT"/>
          <w:b/>
          <w:bCs/>
        </w:rPr>
        <w:t>3).</w:t>
      </w:r>
    </w:p>
    <w:p w:rsidR="00AE73A2" w:rsidRPr="00E9001D" w:rsidRDefault="00AE73A2" w:rsidP="00AE73A2">
      <w:pPr>
        <w:spacing w:after="0"/>
        <w:jc w:val="both"/>
        <w:rPr>
          <w:rFonts w:ascii="Gill Sans MT" w:hAnsi="Gill Sans MT"/>
          <w:u w:val="single"/>
        </w:rPr>
      </w:pPr>
      <w:r w:rsidRPr="00E9001D">
        <w:rPr>
          <w:rFonts w:ascii="Gill Sans MT" w:hAnsi="Gill Sans MT"/>
          <w:u w:val="single"/>
        </w:rPr>
        <w:t>Top barriers to health care:</w:t>
      </w:r>
    </w:p>
    <w:p w:rsidR="00AE73A2" w:rsidRPr="0022670F" w:rsidRDefault="00AE73A2" w:rsidP="008273C1">
      <w:pPr>
        <w:pStyle w:val="ListParagraph"/>
        <w:numPr>
          <w:ilvl w:val="0"/>
          <w:numId w:val="9"/>
        </w:numPr>
        <w:spacing w:after="0"/>
        <w:jc w:val="both"/>
        <w:rPr>
          <w:rFonts w:ascii="Gill Sans MT" w:hAnsi="Gill Sans MT"/>
        </w:rPr>
      </w:pPr>
      <w:r>
        <w:rPr>
          <w:rFonts w:ascii="Gill Sans MT" w:hAnsi="Gill Sans MT"/>
        </w:rPr>
        <w:t xml:space="preserve">Financial barriers- 53% </w:t>
      </w:r>
      <w:r w:rsidRPr="0022670F">
        <w:rPr>
          <w:rFonts w:ascii="Gill Sans MT" w:hAnsi="Gill Sans MT"/>
        </w:rPr>
        <w:t xml:space="preserve">said that this is a frequently occurring issue. </w:t>
      </w:r>
    </w:p>
    <w:p w:rsidR="00AE73A2" w:rsidRPr="0022670F" w:rsidRDefault="00AE73A2" w:rsidP="008273C1">
      <w:pPr>
        <w:pStyle w:val="ListParagraph"/>
        <w:numPr>
          <w:ilvl w:val="0"/>
          <w:numId w:val="9"/>
        </w:numPr>
        <w:spacing w:after="0"/>
        <w:jc w:val="both"/>
        <w:rPr>
          <w:rFonts w:ascii="Gill Sans MT" w:hAnsi="Gill Sans MT"/>
        </w:rPr>
      </w:pPr>
      <w:r>
        <w:rPr>
          <w:rFonts w:ascii="Gill Sans MT" w:hAnsi="Gill Sans MT"/>
        </w:rPr>
        <w:t xml:space="preserve">Capacity of the center- 53% </w:t>
      </w:r>
      <w:r w:rsidRPr="0022670F">
        <w:rPr>
          <w:rFonts w:ascii="Gill Sans MT" w:hAnsi="Gill Sans MT"/>
        </w:rPr>
        <w:t>said this is a frequently occurring issue.</w:t>
      </w:r>
    </w:p>
    <w:p w:rsidR="00432758" w:rsidRDefault="00AE73A2" w:rsidP="008273C1">
      <w:pPr>
        <w:pStyle w:val="ListParagraph"/>
        <w:numPr>
          <w:ilvl w:val="0"/>
          <w:numId w:val="9"/>
        </w:numPr>
        <w:spacing w:after="0"/>
        <w:jc w:val="both"/>
        <w:rPr>
          <w:rFonts w:ascii="Gill Sans MT" w:hAnsi="Gill Sans MT"/>
        </w:rPr>
      </w:pPr>
      <w:r>
        <w:rPr>
          <w:rFonts w:ascii="Gill Sans MT" w:hAnsi="Gill Sans MT"/>
        </w:rPr>
        <w:t xml:space="preserve">Unable to reach the health facility- 50% </w:t>
      </w:r>
      <w:r w:rsidRPr="0022670F">
        <w:rPr>
          <w:rFonts w:ascii="Gill Sans MT" w:hAnsi="Gill Sans MT"/>
        </w:rPr>
        <w:t>said this is a frequently occurring issue.</w:t>
      </w:r>
      <w:bookmarkStart w:id="14" w:name="_Toc28265033"/>
    </w:p>
    <w:p w:rsidR="00432758" w:rsidRDefault="00371D8B" w:rsidP="00432758">
      <w:pPr>
        <w:spacing w:after="0"/>
        <w:jc w:val="both"/>
        <w:rPr>
          <w:rFonts w:ascii="Gill Sans MT" w:hAnsi="Gill Sans MT"/>
        </w:rPr>
      </w:pPr>
      <w:r w:rsidRPr="00432758">
        <w:rPr>
          <w:u w:val="single"/>
        </w:rPr>
        <w:t>Youth feedback</w:t>
      </w:r>
      <w:bookmarkStart w:id="15" w:name="_Toc28265034"/>
      <w:bookmarkEnd w:id="14"/>
    </w:p>
    <w:p w:rsidR="00432758" w:rsidRPr="00432758" w:rsidRDefault="00371D8B" w:rsidP="008867C4">
      <w:pPr>
        <w:pStyle w:val="ListParagraph"/>
        <w:numPr>
          <w:ilvl w:val="0"/>
          <w:numId w:val="9"/>
        </w:numPr>
        <w:spacing w:after="0"/>
        <w:jc w:val="both"/>
        <w:rPr>
          <w:rFonts w:ascii="Gill Sans MT" w:hAnsi="Gill Sans MT"/>
        </w:rPr>
      </w:pPr>
      <w:r w:rsidRPr="008867C4">
        <w:rPr>
          <w:rFonts w:ascii="Gill Sans MT" w:hAnsi="Gill Sans MT"/>
        </w:rPr>
        <w:t xml:space="preserve">In </w:t>
      </w:r>
      <w:proofErr w:type="spellStart"/>
      <w:r w:rsidRPr="008867C4">
        <w:rPr>
          <w:rFonts w:ascii="Gill Sans MT" w:hAnsi="Gill Sans MT"/>
        </w:rPr>
        <w:t>Naour</w:t>
      </w:r>
      <w:proofErr w:type="spellEnd"/>
      <w:r w:rsidRPr="008867C4">
        <w:rPr>
          <w:rFonts w:ascii="Gill Sans MT" w:hAnsi="Gill Sans MT"/>
        </w:rPr>
        <w:t xml:space="preserve"> the health center is close by however in Al</w:t>
      </w:r>
      <w:r w:rsidR="008867C4">
        <w:rPr>
          <w:rFonts w:ascii="Gill Sans MT" w:hAnsi="Gill Sans MT"/>
        </w:rPr>
        <w:t>-</w:t>
      </w:r>
      <w:proofErr w:type="spellStart"/>
      <w:r w:rsidR="008867C4">
        <w:rPr>
          <w:rFonts w:ascii="Gill Sans MT" w:hAnsi="Gill Sans MT"/>
        </w:rPr>
        <w:t>Hi</w:t>
      </w:r>
      <w:r w:rsidR="00DF037E" w:rsidRPr="008867C4">
        <w:rPr>
          <w:rFonts w:ascii="Gill Sans MT" w:hAnsi="Gill Sans MT"/>
        </w:rPr>
        <w:t>sban</w:t>
      </w:r>
      <w:proofErr w:type="spellEnd"/>
      <w:r w:rsidR="00DF037E" w:rsidRPr="008867C4">
        <w:rPr>
          <w:rFonts w:ascii="Gill Sans MT" w:hAnsi="Gill Sans MT"/>
        </w:rPr>
        <w:t xml:space="preserve"> it is far.</w:t>
      </w:r>
      <w:bookmarkEnd w:id="15"/>
      <w:r w:rsidR="00DF037E" w:rsidRPr="008867C4">
        <w:rPr>
          <w:rFonts w:ascii="Gill Sans MT" w:hAnsi="Gill Sans MT"/>
        </w:rPr>
        <w:t xml:space="preserve"> </w:t>
      </w:r>
      <w:bookmarkStart w:id="16" w:name="_Toc28265035"/>
    </w:p>
    <w:p w:rsidR="00371D8B" w:rsidRPr="00432758" w:rsidRDefault="008867C4" w:rsidP="008867C4">
      <w:pPr>
        <w:pStyle w:val="ListParagraph"/>
        <w:numPr>
          <w:ilvl w:val="0"/>
          <w:numId w:val="9"/>
        </w:numPr>
        <w:spacing w:after="0"/>
        <w:jc w:val="both"/>
        <w:rPr>
          <w:rFonts w:ascii="Gill Sans MT" w:hAnsi="Gill Sans MT"/>
        </w:rPr>
      </w:pPr>
      <w:r>
        <w:rPr>
          <w:rFonts w:ascii="Gill Sans MT" w:hAnsi="Gill Sans MT"/>
        </w:rPr>
        <w:t>The health care center in Al-</w:t>
      </w:r>
      <w:proofErr w:type="spellStart"/>
      <w:r>
        <w:rPr>
          <w:rFonts w:ascii="Gill Sans MT" w:hAnsi="Gill Sans MT"/>
        </w:rPr>
        <w:t>Hi</w:t>
      </w:r>
      <w:r w:rsidR="00495157" w:rsidRPr="008867C4">
        <w:rPr>
          <w:rFonts w:ascii="Gill Sans MT" w:hAnsi="Gill Sans MT"/>
        </w:rPr>
        <w:t>sban</w:t>
      </w:r>
      <w:proofErr w:type="spellEnd"/>
      <w:r w:rsidR="00495157" w:rsidRPr="008867C4">
        <w:rPr>
          <w:rFonts w:ascii="Gill Sans MT" w:hAnsi="Gill Sans MT"/>
        </w:rPr>
        <w:t xml:space="preserve"> is</w:t>
      </w:r>
      <w:r w:rsidR="00DF037E" w:rsidRPr="008867C4">
        <w:rPr>
          <w:rFonts w:ascii="Gill Sans MT" w:hAnsi="Gill Sans MT"/>
        </w:rPr>
        <w:t xml:space="preserve"> not a</w:t>
      </w:r>
      <w:r w:rsidR="00495157" w:rsidRPr="008867C4">
        <w:rPr>
          <w:rFonts w:ascii="Gill Sans MT" w:hAnsi="Gill Sans MT"/>
        </w:rPr>
        <w:t xml:space="preserve"> comprehensive health facility, meaning that it does not provide all basic services and it also closes by </w:t>
      </w:r>
      <w:proofErr w:type="spellStart"/>
      <w:r w:rsidR="00495157" w:rsidRPr="008867C4">
        <w:rPr>
          <w:rFonts w:ascii="Gill Sans MT" w:hAnsi="Gill Sans MT"/>
        </w:rPr>
        <w:t>1pm</w:t>
      </w:r>
      <w:proofErr w:type="spellEnd"/>
      <w:r w:rsidR="00495157" w:rsidRPr="008867C4">
        <w:rPr>
          <w:rFonts w:ascii="Gill Sans MT" w:hAnsi="Gill Sans MT"/>
        </w:rPr>
        <w:t>.</w:t>
      </w:r>
      <w:bookmarkEnd w:id="16"/>
    </w:p>
    <w:p w:rsidR="00432758" w:rsidRDefault="00432758" w:rsidP="009555D8">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p>
    <w:p w:rsidR="009555D8" w:rsidRPr="009555D8" w:rsidRDefault="00A904A4" w:rsidP="009555D8">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7" w:name="_Toc29284200"/>
      <w:r w:rsidRPr="00FA7CC8">
        <w:rPr>
          <w:rFonts w:ascii="Gill Sans MT" w:eastAsia="Times New Roman" w:hAnsi="Gill Sans MT" w:cs="Arial"/>
          <w:b/>
          <w:bCs/>
          <w:iCs/>
          <w:smallCaps/>
          <w:color w:val="C2113A"/>
          <w:sz w:val="24"/>
          <w:szCs w:val="24"/>
        </w:rPr>
        <w:t>SOCIAL ENVIRONMENT</w:t>
      </w:r>
      <w:bookmarkEnd w:id="17"/>
    </w:p>
    <w:p w:rsidR="009555D8" w:rsidRPr="00E9001D" w:rsidRDefault="009555D8" w:rsidP="009555D8">
      <w:pPr>
        <w:pStyle w:val="ListParagraph"/>
        <w:numPr>
          <w:ilvl w:val="0"/>
          <w:numId w:val="1"/>
        </w:numPr>
        <w:jc w:val="both"/>
        <w:rPr>
          <w:rFonts w:ascii="Gill Sans MT" w:hAnsi="Gill Sans MT"/>
          <w:b/>
          <w:bCs/>
        </w:rPr>
      </w:pPr>
      <w:r w:rsidRPr="00E9001D">
        <w:rPr>
          <w:rFonts w:ascii="Gill Sans MT" w:hAnsi="Gill Sans MT"/>
          <w:b/>
          <w:bCs/>
        </w:rPr>
        <w:t xml:space="preserve">Have you or has someone you know experience the following issues in </w:t>
      </w:r>
      <w:proofErr w:type="spellStart"/>
      <w:r>
        <w:rPr>
          <w:rFonts w:ascii="Gill Sans MT" w:hAnsi="Gill Sans MT"/>
          <w:b/>
          <w:bCs/>
        </w:rPr>
        <w:t>Naour</w:t>
      </w:r>
      <w:proofErr w:type="spellEnd"/>
      <w:r w:rsidRPr="00E9001D">
        <w:rPr>
          <w:rFonts w:ascii="Gill Sans MT" w:hAnsi="Gill Sans MT"/>
          <w:b/>
          <w:bCs/>
        </w:rPr>
        <w:t xml:space="preserve">? </w:t>
      </w:r>
    </w:p>
    <w:p w:rsidR="009555D8" w:rsidRPr="00E9001D" w:rsidRDefault="009555D8" w:rsidP="009555D8">
      <w:pPr>
        <w:spacing w:after="0"/>
        <w:jc w:val="both"/>
        <w:rPr>
          <w:rFonts w:ascii="Gill Sans MT" w:hAnsi="Gill Sans MT"/>
          <w:u w:val="single"/>
        </w:rPr>
      </w:pPr>
      <w:r w:rsidRPr="00E9001D">
        <w:rPr>
          <w:rFonts w:ascii="Gill Sans MT" w:hAnsi="Gill Sans MT"/>
          <w:u w:val="single"/>
        </w:rPr>
        <w:t>Most frequent community issues related to the social environment:</w:t>
      </w:r>
    </w:p>
    <w:p w:rsidR="009555D8" w:rsidRPr="005F216F" w:rsidRDefault="009555D8" w:rsidP="008273C1">
      <w:pPr>
        <w:pStyle w:val="ListParagraph"/>
        <w:numPr>
          <w:ilvl w:val="0"/>
          <w:numId w:val="20"/>
        </w:numPr>
        <w:spacing w:after="0"/>
        <w:jc w:val="both"/>
        <w:rPr>
          <w:rFonts w:ascii="Gill Sans MT" w:hAnsi="Gill Sans MT"/>
          <w:b/>
          <w:bCs/>
        </w:rPr>
      </w:pPr>
      <w:r>
        <w:rPr>
          <w:rFonts w:ascii="Gill Sans MT" w:eastAsia="Times New Roman" w:hAnsi="Gill Sans MT" w:cs="Calibri"/>
          <w:color w:val="000000"/>
        </w:rPr>
        <w:t xml:space="preserve">Bullying (neighborhood/work)- 80.5% </w:t>
      </w:r>
      <w:r w:rsidRPr="0022670F">
        <w:rPr>
          <w:rFonts w:ascii="Gill Sans MT" w:eastAsia="Times New Roman" w:hAnsi="Gill Sans MT" w:cs="Calibri"/>
          <w:color w:val="000000"/>
        </w:rPr>
        <w:t xml:space="preserve">reported that they/someone they know </w:t>
      </w:r>
      <w:r>
        <w:rPr>
          <w:rFonts w:ascii="Gill Sans MT" w:eastAsia="Times New Roman" w:hAnsi="Gill Sans MT" w:cs="Calibri"/>
          <w:color w:val="000000"/>
        </w:rPr>
        <w:t>experienced bullying.</w:t>
      </w:r>
    </w:p>
    <w:p w:rsidR="009555D8" w:rsidRPr="0022670F" w:rsidRDefault="009555D8" w:rsidP="008273C1">
      <w:pPr>
        <w:pStyle w:val="ListParagraph"/>
        <w:numPr>
          <w:ilvl w:val="0"/>
          <w:numId w:val="20"/>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Verbal/emotional/psychological abuse (partner/family)- 74% </w:t>
      </w:r>
      <w:r w:rsidRPr="0022670F">
        <w:rPr>
          <w:rFonts w:ascii="Gill Sans MT" w:eastAsia="Times New Roman" w:hAnsi="Gill Sans MT" w:cs="Calibri"/>
          <w:color w:val="000000"/>
        </w:rPr>
        <w:t xml:space="preserve">reported that they/someone they know experienced </w:t>
      </w:r>
      <w:r>
        <w:rPr>
          <w:rFonts w:ascii="Gill Sans MT" w:eastAsia="Times New Roman" w:hAnsi="Gill Sans MT" w:cs="Calibri"/>
          <w:color w:val="000000"/>
        </w:rPr>
        <w:t>verbal/emotional/psychological abuse</w:t>
      </w:r>
      <w:r w:rsidRPr="0022670F">
        <w:rPr>
          <w:rFonts w:ascii="Gill Sans MT" w:eastAsia="Times New Roman" w:hAnsi="Gill Sans MT" w:cs="Calibri"/>
          <w:color w:val="000000"/>
        </w:rPr>
        <w:t xml:space="preserve">. </w:t>
      </w:r>
    </w:p>
    <w:p w:rsidR="009555D8" w:rsidRPr="009555D8" w:rsidRDefault="009555D8" w:rsidP="008273C1">
      <w:pPr>
        <w:pStyle w:val="ListParagraph"/>
        <w:numPr>
          <w:ilvl w:val="0"/>
          <w:numId w:val="20"/>
        </w:numPr>
        <w:spacing w:after="0"/>
        <w:jc w:val="both"/>
        <w:rPr>
          <w:rFonts w:ascii="Gill Sans MT" w:hAnsi="Gill Sans MT"/>
          <w:b/>
          <w:bCs/>
        </w:rPr>
      </w:pPr>
      <w:r>
        <w:rPr>
          <w:rFonts w:ascii="Gill Sans MT" w:eastAsia="Times New Roman" w:hAnsi="Gill Sans MT" w:cs="Calibri"/>
          <w:color w:val="000000"/>
        </w:rPr>
        <w:t>Physical abuse (partner/family)- 72% reported that they/someone they know experiences physical abuse.</w:t>
      </w:r>
    </w:p>
    <w:p w:rsidR="009555D8" w:rsidRDefault="009555D8" w:rsidP="009555D8">
      <w:pPr>
        <w:spacing w:after="0"/>
        <w:jc w:val="both"/>
        <w:rPr>
          <w:rFonts w:ascii="Gill Sans MT" w:hAnsi="Gill Sans MT"/>
          <w:u w:val="single"/>
        </w:rPr>
      </w:pPr>
      <w:r>
        <w:rPr>
          <w:rFonts w:ascii="Gill Sans MT" w:hAnsi="Gill Sans MT"/>
          <w:u w:val="single"/>
        </w:rPr>
        <w:t>Youth feedback</w:t>
      </w:r>
    </w:p>
    <w:p w:rsidR="009555D8" w:rsidRPr="009555D8" w:rsidRDefault="009555D8" w:rsidP="008273C1">
      <w:pPr>
        <w:pStyle w:val="ListParagraph"/>
        <w:numPr>
          <w:ilvl w:val="0"/>
          <w:numId w:val="35"/>
        </w:numPr>
        <w:spacing w:after="0"/>
        <w:jc w:val="both"/>
        <w:rPr>
          <w:rFonts w:ascii="Gill Sans MT" w:hAnsi="Gill Sans MT"/>
          <w:u w:val="single"/>
        </w:rPr>
      </w:pPr>
      <w:r>
        <w:rPr>
          <w:rFonts w:ascii="Gill Sans MT" w:hAnsi="Gill Sans MT"/>
        </w:rPr>
        <w:t>There is a bad reputation for the family protection services. They are known as an inconsiderate service, that is likely to damage the person reporting rather than supporting them.</w:t>
      </w:r>
    </w:p>
    <w:p w:rsidR="009555D8" w:rsidRPr="009555D8" w:rsidRDefault="00673481" w:rsidP="008273C1">
      <w:pPr>
        <w:pStyle w:val="ListParagraph"/>
        <w:numPr>
          <w:ilvl w:val="0"/>
          <w:numId w:val="35"/>
        </w:numPr>
        <w:spacing w:after="0"/>
        <w:jc w:val="both"/>
        <w:rPr>
          <w:rFonts w:ascii="Gill Sans MT" w:hAnsi="Gill Sans MT"/>
          <w:u w:val="single"/>
        </w:rPr>
      </w:pPr>
      <w:r>
        <w:rPr>
          <w:rFonts w:ascii="Gill Sans MT" w:hAnsi="Gill Sans MT"/>
        </w:rPr>
        <w:t xml:space="preserve">Youth do not have any supporting services to deal with issue such as harassment or abuse. </w:t>
      </w:r>
    </w:p>
    <w:p w:rsidR="004A1D3E" w:rsidRPr="00D127BA" w:rsidRDefault="004A1D3E" w:rsidP="00D127BA">
      <w:pPr>
        <w:spacing w:after="0"/>
        <w:jc w:val="both"/>
        <w:rPr>
          <w:rFonts w:ascii="Gill Sans MT" w:hAnsi="Gill Sans MT"/>
          <w:b/>
          <w:bCs/>
        </w:rPr>
      </w:pPr>
    </w:p>
    <w:p w:rsidR="00A904A4" w:rsidRPr="00A904A4" w:rsidRDefault="00A904A4" w:rsidP="00A904A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8" w:name="_Toc29284201"/>
      <w:r w:rsidRPr="00FA7CC8">
        <w:rPr>
          <w:rFonts w:ascii="Gill Sans MT" w:eastAsia="Times New Roman" w:hAnsi="Gill Sans MT" w:cs="Arial"/>
          <w:b/>
          <w:bCs/>
          <w:iCs/>
          <w:smallCaps/>
          <w:color w:val="C2113A"/>
          <w:sz w:val="24"/>
          <w:szCs w:val="24"/>
        </w:rPr>
        <w:t>INCLUSION</w:t>
      </w:r>
      <w:bookmarkEnd w:id="18"/>
    </w:p>
    <w:p w:rsidR="00954841" w:rsidRPr="00954841" w:rsidRDefault="00954841" w:rsidP="00954841">
      <w:pPr>
        <w:numPr>
          <w:ilvl w:val="0"/>
          <w:numId w:val="1"/>
        </w:numPr>
        <w:contextualSpacing/>
        <w:jc w:val="both"/>
        <w:rPr>
          <w:rFonts w:ascii="Gill Sans MT" w:hAnsi="Gill Sans MT"/>
          <w:b/>
          <w:bCs/>
        </w:rPr>
      </w:pPr>
      <w:r w:rsidRPr="00954841">
        <w:rPr>
          <w:rFonts w:ascii="Gill Sans MT" w:hAnsi="Gill Sans MT"/>
          <w:b/>
          <w:bCs/>
        </w:rPr>
        <w:t>Do you feel that in your community there equal access to activities/facilities for males &amp; females?</w:t>
      </w:r>
    </w:p>
    <w:p w:rsidR="00342A73" w:rsidRPr="00342A73" w:rsidRDefault="00342A73" w:rsidP="00342A73">
      <w:pPr>
        <w:spacing w:after="0"/>
        <w:ind w:left="360"/>
        <w:jc w:val="both"/>
        <w:rPr>
          <w:rFonts w:ascii="Gill Sans MT" w:hAnsi="Gill Sans MT"/>
        </w:rPr>
      </w:pPr>
      <w:r w:rsidRPr="00342A73">
        <w:rPr>
          <w:rFonts w:ascii="Gill Sans MT" w:hAnsi="Gill Sans MT"/>
        </w:rPr>
        <w:t>64% said yes, males and females have equal access to activities/facilities.</w:t>
      </w:r>
    </w:p>
    <w:p w:rsidR="00342A73" w:rsidRDefault="00342A73" w:rsidP="00954841">
      <w:pPr>
        <w:spacing w:after="0"/>
        <w:jc w:val="both"/>
        <w:rPr>
          <w:rFonts w:ascii="Gill Sans MT" w:hAnsi="Gill Sans MT"/>
          <w:u w:val="single"/>
        </w:rPr>
      </w:pPr>
      <w:r>
        <w:rPr>
          <w:rFonts w:ascii="Gill Sans MT" w:hAnsi="Gill Sans MT"/>
          <w:u w:val="single"/>
        </w:rPr>
        <w:t>Youth feedback</w:t>
      </w:r>
    </w:p>
    <w:p w:rsidR="00342A73" w:rsidRDefault="00342A73" w:rsidP="008273C1">
      <w:pPr>
        <w:pStyle w:val="ListParagraph"/>
        <w:numPr>
          <w:ilvl w:val="0"/>
          <w:numId w:val="36"/>
        </w:numPr>
        <w:spacing w:after="0"/>
        <w:jc w:val="both"/>
        <w:rPr>
          <w:rFonts w:ascii="Gill Sans MT" w:hAnsi="Gill Sans MT"/>
        </w:rPr>
      </w:pPr>
      <w:r>
        <w:rPr>
          <w:rFonts w:ascii="Gill Sans MT" w:hAnsi="Gill Sans MT"/>
        </w:rPr>
        <w:t xml:space="preserve">Females lack opportunities of employment. They are less favored as they often get married and stop working, or must take a maternity leave. </w:t>
      </w:r>
    </w:p>
    <w:p w:rsidR="00342A73" w:rsidRPr="00342A73" w:rsidRDefault="00342A73" w:rsidP="008273C1">
      <w:pPr>
        <w:pStyle w:val="ListParagraph"/>
        <w:numPr>
          <w:ilvl w:val="0"/>
          <w:numId w:val="36"/>
        </w:numPr>
        <w:spacing w:after="0"/>
        <w:jc w:val="both"/>
        <w:rPr>
          <w:rFonts w:ascii="Gill Sans MT" w:hAnsi="Gill Sans MT"/>
        </w:rPr>
      </w:pPr>
      <w:r>
        <w:rPr>
          <w:rFonts w:ascii="Gill Sans MT" w:hAnsi="Gill Sans MT"/>
        </w:rPr>
        <w:lastRenderedPageBreak/>
        <w:t xml:space="preserve">Most opportunities in this community are in the cigarette factory. Females who take an occupation in the factory are stigmatized. </w:t>
      </w:r>
    </w:p>
    <w:p w:rsidR="00342A73" w:rsidRPr="00954841" w:rsidRDefault="00342A73" w:rsidP="00954841">
      <w:pPr>
        <w:spacing w:after="0"/>
        <w:jc w:val="both"/>
        <w:rPr>
          <w:rFonts w:ascii="Gill Sans MT" w:hAnsi="Gill Sans MT"/>
        </w:rPr>
      </w:pPr>
    </w:p>
    <w:p w:rsidR="00954841" w:rsidRPr="00954841" w:rsidRDefault="00954841" w:rsidP="00342A73">
      <w:pPr>
        <w:numPr>
          <w:ilvl w:val="0"/>
          <w:numId w:val="1"/>
        </w:numPr>
        <w:contextualSpacing/>
        <w:jc w:val="both"/>
        <w:rPr>
          <w:rFonts w:ascii="Gill Sans MT" w:hAnsi="Gill Sans MT"/>
          <w:b/>
          <w:bCs/>
        </w:rPr>
      </w:pPr>
      <w:r w:rsidRPr="00954841">
        <w:rPr>
          <w:rFonts w:ascii="Gill Sans MT" w:hAnsi="Gill Sans MT"/>
          <w:b/>
          <w:bCs/>
        </w:rPr>
        <w:t xml:space="preserve">Which of the following have you considered barriers to inclusion (persons with disabilities, refugees, women) in </w:t>
      </w:r>
      <w:proofErr w:type="spellStart"/>
      <w:r w:rsidR="00342A73">
        <w:rPr>
          <w:rFonts w:ascii="Gill Sans MT" w:hAnsi="Gill Sans MT"/>
          <w:b/>
          <w:bCs/>
        </w:rPr>
        <w:t>Naour</w:t>
      </w:r>
      <w:proofErr w:type="spellEnd"/>
      <w:r w:rsidRPr="00954841">
        <w:rPr>
          <w:rFonts w:ascii="Gill Sans MT" w:hAnsi="Gill Sans MT"/>
          <w:b/>
          <w:bCs/>
        </w:rPr>
        <w:t>?</w:t>
      </w:r>
    </w:p>
    <w:p w:rsidR="00342A73" w:rsidRPr="00C92796" w:rsidRDefault="00342A73" w:rsidP="00342A73">
      <w:pPr>
        <w:spacing w:after="0"/>
        <w:jc w:val="both"/>
        <w:rPr>
          <w:rFonts w:ascii="Gill Sans MT" w:hAnsi="Gill Sans MT"/>
          <w:u w:val="single"/>
        </w:rPr>
      </w:pPr>
      <w:r w:rsidRPr="00C92796">
        <w:rPr>
          <w:rFonts w:ascii="Gill Sans MT" w:hAnsi="Gill Sans MT"/>
          <w:u w:val="single"/>
        </w:rPr>
        <w:t>Top barriers to inclusion:</w:t>
      </w:r>
    </w:p>
    <w:p w:rsidR="00342A73" w:rsidRPr="00C92796" w:rsidRDefault="00342A73" w:rsidP="008273C1">
      <w:pPr>
        <w:pStyle w:val="ListParagraph"/>
        <w:numPr>
          <w:ilvl w:val="0"/>
          <w:numId w:val="10"/>
        </w:numPr>
        <w:spacing w:after="0"/>
        <w:jc w:val="both"/>
        <w:rPr>
          <w:rFonts w:ascii="Gill Sans MT" w:hAnsi="Gill Sans MT"/>
        </w:rPr>
      </w:pPr>
      <w:r>
        <w:rPr>
          <w:rFonts w:ascii="Gill Sans MT" w:hAnsi="Gill Sans MT"/>
        </w:rPr>
        <w:t>Social norms was selected by 68% of participants as a</w:t>
      </w:r>
      <w:r w:rsidRPr="0022670F">
        <w:rPr>
          <w:rFonts w:ascii="Gill Sans MT" w:hAnsi="Gill Sans MT"/>
        </w:rPr>
        <w:t xml:space="preserve"> barrier to </w:t>
      </w:r>
      <w:r w:rsidRPr="00C92796">
        <w:rPr>
          <w:rFonts w:ascii="Gill Sans MT" w:hAnsi="Gill Sans MT"/>
        </w:rPr>
        <w:t>inclusion.</w:t>
      </w:r>
    </w:p>
    <w:p w:rsidR="00342A73" w:rsidRDefault="00342A73" w:rsidP="008273C1">
      <w:pPr>
        <w:pStyle w:val="ListParagraph"/>
        <w:numPr>
          <w:ilvl w:val="0"/>
          <w:numId w:val="10"/>
        </w:numPr>
        <w:spacing w:after="0"/>
        <w:jc w:val="both"/>
        <w:rPr>
          <w:rFonts w:ascii="Gill Sans MT" w:hAnsi="Gill Sans MT"/>
        </w:rPr>
      </w:pPr>
      <w:r>
        <w:rPr>
          <w:rFonts w:ascii="Gill Sans MT" w:hAnsi="Gill Sans MT"/>
        </w:rPr>
        <w:t xml:space="preserve">Infrastructure (support for persons with disabilities) </w:t>
      </w:r>
      <w:r w:rsidRPr="005213AB">
        <w:rPr>
          <w:rFonts w:ascii="Gill Sans MT" w:hAnsi="Gill Sans MT"/>
        </w:rPr>
        <w:t xml:space="preserve">was selected by </w:t>
      </w:r>
      <w:r>
        <w:rPr>
          <w:rFonts w:ascii="Gill Sans MT" w:hAnsi="Gill Sans MT"/>
        </w:rPr>
        <w:t>51.5</w:t>
      </w:r>
      <w:r w:rsidRPr="005213AB">
        <w:rPr>
          <w:rFonts w:ascii="Gill Sans MT" w:hAnsi="Gill Sans MT"/>
        </w:rPr>
        <w:t>% of participants as a barrier to inclusion.</w:t>
      </w:r>
    </w:p>
    <w:p w:rsidR="00342A73" w:rsidRPr="005213AB" w:rsidRDefault="00342A73" w:rsidP="008273C1">
      <w:pPr>
        <w:pStyle w:val="ListParagraph"/>
        <w:numPr>
          <w:ilvl w:val="0"/>
          <w:numId w:val="10"/>
        </w:numPr>
        <w:spacing w:after="0"/>
        <w:jc w:val="both"/>
        <w:rPr>
          <w:rFonts w:ascii="Gill Sans MT" w:hAnsi="Gill Sans MT"/>
        </w:rPr>
      </w:pPr>
      <w:r>
        <w:rPr>
          <w:rFonts w:ascii="Gill Sans MT" w:hAnsi="Gill Sans MT"/>
        </w:rPr>
        <w:t>Racism/sexism was selected by 44.5% of participants as a barrier to inclusion.</w:t>
      </w:r>
    </w:p>
    <w:p w:rsidR="00342A73" w:rsidRDefault="00E66F30" w:rsidP="00342A73">
      <w:pPr>
        <w:spacing w:after="0"/>
        <w:jc w:val="both"/>
        <w:rPr>
          <w:rFonts w:ascii="Gill Sans MT" w:hAnsi="Gill Sans MT"/>
          <w:u w:val="single"/>
        </w:rPr>
      </w:pPr>
      <w:r>
        <w:rPr>
          <w:rFonts w:ascii="Gill Sans MT" w:hAnsi="Gill Sans MT"/>
          <w:u w:val="single"/>
        </w:rPr>
        <w:t>Youth feedback</w:t>
      </w:r>
    </w:p>
    <w:p w:rsidR="00E66F30" w:rsidRPr="00F448BD" w:rsidRDefault="00E66F30" w:rsidP="008273C1">
      <w:pPr>
        <w:pStyle w:val="ListParagraph"/>
        <w:numPr>
          <w:ilvl w:val="0"/>
          <w:numId w:val="37"/>
        </w:numPr>
        <w:spacing w:after="0"/>
        <w:jc w:val="both"/>
        <w:rPr>
          <w:rFonts w:ascii="Gill Sans MT" w:hAnsi="Gill Sans MT"/>
          <w:u w:val="single"/>
        </w:rPr>
      </w:pPr>
      <w:r>
        <w:rPr>
          <w:rFonts w:ascii="Gill Sans MT" w:hAnsi="Gill Sans MT"/>
        </w:rPr>
        <w:t xml:space="preserve">Social norms restrict opportunities for females to be fully included into the community. </w:t>
      </w:r>
      <w:r w:rsidR="00F448BD">
        <w:rPr>
          <w:rFonts w:ascii="Gill Sans MT" w:hAnsi="Gill Sans MT"/>
        </w:rPr>
        <w:t xml:space="preserve">Social norms that state that even if a female continued her higher education, they must remain as housewives, and become full time caretakers. </w:t>
      </w:r>
    </w:p>
    <w:p w:rsidR="009E507A" w:rsidRPr="009E507A" w:rsidRDefault="009E507A" w:rsidP="008273C1">
      <w:pPr>
        <w:pStyle w:val="ListParagraph"/>
        <w:numPr>
          <w:ilvl w:val="0"/>
          <w:numId w:val="37"/>
        </w:numPr>
        <w:spacing w:after="0"/>
        <w:jc w:val="both"/>
        <w:rPr>
          <w:rFonts w:ascii="Gill Sans MT" w:hAnsi="Gill Sans MT"/>
          <w:u w:val="single"/>
        </w:rPr>
      </w:pPr>
      <w:r>
        <w:rPr>
          <w:rFonts w:ascii="Gill Sans MT" w:hAnsi="Gill Sans MT"/>
        </w:rPr>
        <w:t>Infrastructure in parks, schools, and institutions do not cater to the needs of persons with disabilities. Either there are no movement considerations, or no equipment that allows their inclusion.</w:t>
      </w:r>
    </w:p>
    <w:p w:rsidR="00F448BD" w:rsidRPr="00E66F30" w:rsidRDefault="009E507A" w:rsidP="008273C1">
      <w:pPr>
        <w:pStyle w:val="ListParagraph"/>
        <w:numPr>
          <w:ilvl w:val="0"/>
          <w:numId w:val="37"/>
        </w:numPr>
        <w:spacing w:after="0"/>
        <w:jc w:val="both"/>
        <w:rPr>
          <w:rFonts w:ascii="Gill Sans MT" w:hAnsi="Gill Sans MT"/>
          <w:u w:val="single"/>
        </w:rPr>
      </w:pPr>
      <w:r>
        <w:rPr>
          <w:rFonts w:ascii="Gill Sans MT" w:hAnsi="Gill Sans MT"/>
        </w:rPr>
        <w:t>Stigma against certain people is yet to be fully addressed for the whole community to feel like first class citizens.</w:t>
      </w:r>
      <w:r w:rsidR="00F448BD">
        <w:rPr>
          <w:rFonts w:ascii="Gill Sans MT" w:hAnsi="Gill Sans MT"/>
        </w:rPr>
        <w:t xml:space="preserve"> </w:t>
      </w:r>
    </w:p>
    <w:p w:rsidR="00E66F30" w:rsidRPr="00E66F30" w:rsidRDefault="00E66F30" w:rsidP="00E66F30">
      <w:pPr>
        <w:spacing w:after="0"/>
        <w:jc w:val="both"/>
        <w:rPr>
          <w:rFonts w:ascii="Gill Sans MT" w:hAnsi="Gill Sans MT"/>
          <w:u w:val="single"/>
        </w:rPr>
      </w:pPr>
    </w:p>
    <w:p w:rsidR="00342A73" w:rsidRPr="00C92796" w:rsidRDefault="00342A73" w:rsidP="00342A73">
      <w:pPr>
        <w:pStyle w:val="ListParagraph"/>
        <w:numPr>
          <w:ilvl w:val="0"/>
          <w:numId w:val="1"/>
        </w:numPr>
        <w:jc w:val="both"/>
        <w:rPr>
          <w:rFonts w:ascii="Gill Sans MT" w:hAnsi="Gill Sans MT"/>
          <w:b/>
          <w:bCs/>
        </w:rPr>
      </w:pPr>
      <w:r w:rsidRPr="00C92796">
        <w:rPr>
          <w:rFonts w:ascii="Gill Sans MT" w:hAnsi="Gill Sans MT"/>
          <w:b/>
          <w:bCs/>
        </w:rPr>
        <w:t xml:space="preserve">To what degree do you think the following groups are accepted in </w:t>
      </w:r>
      <w:proofErr w:type="spellStart"/>
      <w:r>
        <w:rPr>
          <w:rFonts w:ascii="Gill Sans MT" w:hAnsi="Gill Sans MT"/>
          <w:b/>
          <w:bCs/>
        </w:rPr>
        <w:t>Naour</w:t>
      </w:r>
      <w:proofErr w:type="spellEnd"/>
      <w:r w:rsidRPr="00C92796">
        <w:rPr>
          <w:rFonts w:ascii="Gill Sans MT" w:hAnsi="Gill Sans MT"/>
          <w:b/>
          <w:bCs/>
        </w:rPr>
        <w:t>?</w:t>
      </w:r>
    </w:p>
    <w:p w:rsidR="00342A73" w:rsidRPr="00C92796" w:rsidRDefault="00342A73" w:rsidP="00342A73">
      <w:pPr>
        <w:spacing w:after="0"/>
        <w:jc w:val="both"/>
        <w:rPr>
          <w:rFonts w:ascii="Gill Sans MT" w:hAnsi="Gill Sans MT"/>
          <w:u w:val="single"/>
        </w:rPr>
      </w:pPr>
      <w:r w:rsidRPr="00C92796">
        <w:rPr>
          <w:rFonts w:ascii="Gill Sans MT" w:hAnsi="Gill Sans MT"/>
          <w:u w:val="single"/>
        </w:rPr>
        <w:t>Least accepted groups in society:</w:t>
      </w:r>
    </w:p>
    <w:p w:rsidR="00342A73" w:rsidRPr="0022670F" w:rsidRDefault="00342A73" w:rsidP="008273C1">
      <w:pPr>
        <w:pStyle w:val="ListParagraph"/>
        <w:numPr>
          <w:ilvl w:val="0"/>
          <w:numId w:val="13"/>
        </w:numPr>
        <w:spacing w:after="0"/>
        <w:jc w:val="both"/>
        <w:rPr>
          <w:rFonts w:ascii="Gill Sans MT" w:hAnsi="Gill Sans MT"/>
        </w:rPr>
      </w:pPr>
      <w:r>
        <w:rPr>
          <w:rFonts w:ascii="Gill Sans MT" w:hAnsi="Gill Sans MT"/>
        </w:rPr>
        <w:t xml:space="preserve">Children of divorced parents </w:t>
      </w:r>
      <w:r w:rsidRPr="0022670F">
        <w:rPr>
          <w:rFonts w:ascii="Gill Sans MT" w:hAnsi="Gill Sans MT"/>
        </w:rPr>
        <w:t>were the least accepted group</w:t>
      </w:r>
      <w:r>
        <w:rPr>
          <w:rFonts w:ascii="Gill Sans MT" w:hAnsi="Gill Sans MT"/>
        </w:rPr>
        <w:t xml:space="preserve">, 14.5% </w:t>
      </w:r>
      <w:r w:rsidRPr="0022670F">
        <w:rPr>
          <w:rFonts w:ascii="Gill Sans MT" w:hAnsi="Gill Sans MT"/>
        </w:rPr>
        <w:t>saying that they are rarely accepted.</w:t>
      </w:r>
    </w:p>
    <w:p w:rsidR="00342A73" w:rsidRDefault="00342A73" w:rsidP="008273C1">
      <w:pPr>
        <w:pStyle w:val="ListParagraph"/>
        <w:numPr>
          <w:ilvl w:val="0"/>
          <w:numId w:val="13"/>
        </w:numPr>
        <w:spacing w:after="0"/>
        <w:jc w:val="both"/>
        <w:rPr>
          <w:rFonts w:ascii="Gill Sans MT" w:hAnsi="Gill Sans MT"/>
        </w:rPr>
      </w:pPr>
      <w:r>
        <w:rPr>
          <w:rFonts w:ascii="Gill Sans MT" w:hAnsi="Gill Sans MT"/>
        </w:rPr>
        <w:t>Other tribes were the second least accepted group, 13.5%</w:t>
      </w:r>
      <w:r w:rsidRPr="0022670F">
        <w:rPr>
          <w:rFonts w:ascii="Gill Sans MT" w:hAnsi="Gill Sans MT"/>
        </w:rPr>
        <w:t xml:space="preserve"> saying that they are rarely accepted.</w:t>
      </w:r>
    </w:p>
    <w:p w:rsidR="00EA3706" w:rsidRDefault="00EA3706" w:rsidP="00EA3706">
      <w:pPr>
        <w:spacing w:after="0"/>
        <w:jc w:val="both"/>
        <w:rPr>
          <w:rFonts w:ascii="Gill Sans MT" w:hAnsi="Gill Sans MT"/>
          <w:u w:val="single"/>
        </w:rPr>
      </w:pPr>
      <w:r>
        <w:rPr>
          <w:rFonts w:ascii="Gill Sans MT" w:hAnsi="Gill Sans MT"/>
          <w:u w:val="single"/>
        </w:rPr>
        <w:t>Youth feedback</w:t>
      </w:r>
    </w:p>
    <w:p w:rsidR="00EA3706" w:rsidRPr="00EA3706" w:rsidRDefault="00EA3706" w:rsidP="008273C1">
      <w:pPr>
        <w:pStyle w:val="ListParagraph"/>
        <w:numPr>
          <w:ilvl w:val="0"/>
          <w:numId w:val="38"/>
        </w:numPr>
        <w:spacing w:after="0"/>
        <w:jc w:val="both"/>
        <w:rPr>
          <w:rFonts w:ascii="Gill Sans MT" w:hAnsi="Gill Sans MT"/>
          <w:u w:val="single"/>
        </w:rPr>
      </w:pPr>
      <w:r>
        <w:rPr>
          <w:rFonts w:ascii="Gill Sans MT" w:hAnsi="Gill Sans MT"/>
        </w:rPr>
        <w:t xml:space="preserve">Children of divorced parents are often stigmatized that they do not come from a coherent family unit. It is assumed that they are brought up with no one monitoring their behavior. They are also seen as failures. </w:t>
      </w:r>
    </w:p>
    <w:p w:rsidR="00EA3706" w:rsidRPr="00EA3706" w:rsidRDefault="00EA3706" w:rsidP="008273C1">
      <w:pPr>
        <w:pStyle w:val="ListParagraph"/>
        <w:numPr>
          <w:ilvl w:val="0"/>
          <w:numId w:val="38"/>
        </w:numPr>
        <w:spacing w:after="0"/>
        <w:jc w:val="both"/>
        <w:rPr>
          <w:rFonts w:ascii="Gill Sans MT" w:hAnsi="Gill Sans MT"/>
          <w:u w:val="single"/>
        </w:rPr>
      </w:pPr>
      <w:r>
        <w:rPr>
          <w:rFonts w:ascii="Gill Sans MT" w:hAnsi="Gill Sans MT"/>
        </w:rPr>
        <w:t xml:space="preserve">Children of divorced parents are often abused and bullied as they do not have parental input that protects them from bullies. </w:t>
      </w:r>
    </w:p>
    <w:p w:rsidR="00342A73" w:rsidRPr="0022670F" w:rsidRDefault="00342A73" w:rsidP="00342A73">
      <w:pPr>
        <w:spacing w:after="0"/>
        <w:jc w:val="both"/>
        <w:rPr>
          <w:rFonts w:ascii="Gill Sans MT" w:hAnsi="Gill Sans MT"/>
          <w:b/>
          <w:bCs/>
        </w:rPr>
      </w:pPr>
    </w:p>
    <w:p w:rsidR="00A904A4" w:rsidRPr="003459E4" w:rsidRDefault="00A904A4" w:rsidP="0008258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9" w:name="_Toc29284202"/>
      <w:r w:rsidRPr="003459E4">
        <w:rPr>
          <w:rFonts w:ascii="Gill Sans MT" w:eastAsia="Times New Roman" w:hAnsi="Gill Sans MT" w:cs="Arial"/>
          <w:b/>
          <w:bCs/>
          <w:iCs/>
          <w:smallCaps/>
          <w:color w:val="C2113A"/>
          <w:sz w:val="24"/>
          <w:szCs w:val="24"/>
        </w:rPr>
        <w:t>COMMUNITY SERVICES</w:t>
      </w:r>
      <w:bookmarkEnd w:id="19"/>
    </w:p>
    <w:p w:rsidR="00F15A3C" w:rsidRPr="008B127D" w:rsidRDefault="00F15A3C" w:rsidP="00F15A3C">
      <w:pPr>
        <w:pStyle w:val="ListParagraph"/>
        <w:numPr>
          <w:ilvl w:val="0"/>
          <w:numId w:val="1"/>
        </w:numPr>
        <w:jc w:val="both"/>
        <w:rPr>
          <w:rFonts w:ascii="Gill Sans MT" w:hAnsi="Gill Sans MT"/>
          <w:b/>
          <w:bCs/>
        </w:rPr>
      </w:pPr>
      <w:r w:rsidRPr="008B127D">
        <w:rPr>
          <w:rFonts w:ascii="Gill Sans MT" w:hAnsi="Gill Sans MT"/>
          <w:b/>
          <w:bCs/>
        </w:rPr>
        <w:t>How would you rate these municipal related services?</w:t>
      </w:r>
    </w:p>
    <w:p w:rsidR="00F15A3C" w:rsidRPr="0022670F" w:rsidRDefault="00F15A3C" w:rsidP="00F15A3C">
      <w:pPr>
        <w:spacing w:after="0"/>
        <w:jc w:val="both"/>
        <w:rPr>
          <w:rFonts w:ascii="Gill Sans MT" w:hAnsi="Gill Sans MT"/>
        </w:rPr>
      </w:pPr>
      <w:r>
        <w:rPr>
          <w:rFonts w:ascii="Gill Sans MT" w:hAnsi="Gill Sans MT"/>
        </w:rPr>
        <w:t xml:space="preserve">Only 12% </w:t>
      </w:r>
      <w:r w:rsidRPr="0022670F">
        <w:rPr>
          <w:rFonts w:ascii="Gill Sans MT" w:hAnsi="Gill Sans MT"/>
        </w:rPr>
        <w:t>rated gener</w:t>
      </w:r>
      <w:r>
        <w:rPr>
          <w:rFonts w:ascii="Gill Sans MT" w:hAnsi="Gill Sans MT"/>
        </w:rPr>
        <w:t>al municipal services as ‘bad’.</w:t>
      </w:r>
    </w:p>
    <w:p w:rsidR="00F15A3C" w:rsidRPr="0022670F" w:rsidRDefault="00F15A3C" w:rsidP="00F15A3C">
      <w:pPr>
        <w:spacing w:after="0"/>
        <w:jc w:val="both"/>
        <w:rPr>
          <w:rFonts w:ascii="Gill Sans MT" w:hAnsi="Gill Sans MT"/>
        </w:rPr>
      </w:pPr>
    </w:p>
    <w:p w:rsidR="00F15A3C" w:rsidRPr="008B127D" w:rsidRDefault="00F15A3C" w:rsidP="00F15A3C">
      <w:pPr>
        <w:pStyle w:val="ListParagraph"/>
        <w:numPr>
          <w:ilvl w:val="0"/>
          <w:numId w:val="1"/>
        </w:numPr>
        <w:jc w:val="both"/>
        <w:rPr>
          <w:rFonts w:ascii="Gill Sans MT" w:hAnsi="Gill Sans MT"/>
          <w:b/>
          <w:bCs/>
        </w:rPr>
      </w:pPr>
      <w:r w:rsidRPr="008B127D">
        <w:rPr>
          <w:rFonts w:ascii="Gill Sans MT" w:hAnsi="Gill Sans MT"/>
          <w:b/>
          <w:bCs/>
        </w:rPr>
        <w:t>Are there issues with the following services in your community?</w:t>
      </w:r>
    </w:p>
    <w:p w:rsidR="00F15A3C" w:rsidRPr="008B127D" w:rsidRDefault="00F15A3C" w:rsidP="00F15A3C">
      <w:pPr>
        <w:spacing w:after="0"/>
        <w:jc w:val="both"/>
        <w:rPr>
          <w:rFonts w:ascii="Gill Sans MT" w:hAnsi="Gill Sans MT"/>
          <w:u w:val="single"/>
        </w:rPr>
      </w:pPr>
      <w:r w:rsidRPr="008B127D">
        <w:rPr>
          <w:rFonts w:ascii="Gill Sans MT" w:hAnsi="Gill Sans MT"/>
          <w:u w:val="single"/>
        </w:rPr>
        <w:t>Top services that were selected as problematic or non-existent:</w:t>
      </w:r>
    </w:p>
    <w:p w:rsidR="00F15A3C" w:rsidRPr="0022670F" w:rsidRDefault="00F15A3C" w:rsidP="008273C1">
      <w:pPr>
        <w:pStyle w:val="ListParagraph"/>
        <w:numPr>
          <w:ilvl w:val="0"/>
          <w:numId w:val="11"/>
        </w:numPr>
        <w:spacing w:after="0"/>
        <w:jc w:val="both"/>
        <w:rPr>
          <w:rFonts w:ascii="Gill Sans MT" w:hAnsi="Gill Sans MT"/>
        </w:rPr>
      </w:pPr>
      <w:r>
        <w:rPr>
          <w:rFonts w:ascii="Gill Sans MT" w:hAnsi="Gill Sans MT"/>
        </w:rPr>
        <w:t xml:space="preserve">Transportation- 79% </w:t>
      </w:r>
      <w:r w:rsidRPr="0022670F">
        <w:rPr>
          <w:rFonts w:ascii="Gill Sans MT" w:hAnsi="Gill Sans MT"/>
        </w:rPr>
        <w:t>rated this service as problematic or non-existent.</w:t>
      </w:r>
    </w:p>
    <w:p w:rsidR="00F15A3C" w:rsidRPr="0022670F" w:rsidRDefault="00F15A3C" w:rsidP="008273C1">
      <w:pPr>
        <w:pStyle w:val="ListParagraph"/>
        <w:numPr>
          <w:ilvl w:val="0"/>
          <w:numId w:val="11"/>
        </w:numPr>
        <w:spacing w:after="0"/>
        <w:jc w:val="both"/>
        <w:rPr>
          <w:rFonts w:ascii="Gill Sans MT" w:hAnsi="Gill Sans MT"/>
        </w:rPr>
      </w:pPr>
      <w:r>
        <w:rPr>
          <w:rFonts w:ascii="Gill Sans MT" w:hAnsi="Gill Sans MT"/>
        </w:rPr>
        <w:t xml:space="preserve">Roads &amp; sidewalks- 70% </w:t>
      </w:r>
      <w:r w:rsidRPr="0022670F">
        <w:rPr>
          <w:rFonts w:ascii="Gill Sans MT" w:hAnsi="Gill Sans MT"/>
        </w:rPr>
        <w:t>rated this service as problematic or non-existent.</w:t>
      </w:r>
    </w:p>
    <w:p w:rsidR="00F15A3C" w:rsidRPr="00DC4DF1" w:rsidRDefault="00F15A3C" w:rsidP="008273C1">
      <w:pPr>
        <w:pStyle w:val="ListParagraph"/>
        <w:numPr>
          <w:ilvl w:val="0"/>
          <w:numId w:val="11"/>
        </w:numPr>
        <w:spacing w:after="0"/>
        <w:jc w:val="both"/>
        <w:rPr>
          <w:rFonts w:ascii="Gill Sans MT" w:hAnsi="Gill Sans MT"/>
        </w:rPr>
      </w:pPr>
      <w:r>
        <w:rPr>
          <w:rFonts w:ascii="Gill Sans MT" w:hAnsi="Gill Sans MT"/>
        </w:rPr>
        <w:t xml:space="preserve">Government services- 68% </w:t>
      </w:r>
      <w:r w:rsidRPr="0022670F">
        <w:rPr>
          <w:rFonts w:ascii="Gill Sans MT" w:hAnsi="Gill Sans MT"/>
        </w:rPr>
        <w:t>rated this service as problematic or non-existent.</w:t>
      </w:r>
    </w:p>
    <w:p w:rsidR="00F15A3C" w:rsidRPr="0022670F" w:rsidRDefault="00F15A3C" w:rsidP="008273C1">
      <w:pPr>
        <w:pStyle w:val="ListParagraph"/>
        <w:numPr>
          <w:ilvl w:val="0"/>
          <w:numId w:val="11"/>
        </w:numPr>
        <w:spacing w:after="0"/>
        <w:jc w:val="both"/>
        <w:rPr>
          <w:rFonts w:ascii="Gill Sans MT" w:hAnsi="Gill Sans MT"/>
        </w:rPr>
      </w:pPr>
      <w:r>
        <w:rPr>
          <w:rFonts w:ascii="Gill Sans MT" w:hAnsi="Gill Sans MT"/>
        </w:rPr>
        <w:t xml:space="preserve">Garbage collection- 66% </w:t>
      </w:r>
      <w:r w:rsidRPr="0022670F">
        <w:rPr>
          <w:rFonts w:ascii="Gill Sans MT" w:hAnsi="Gill Sans MT"/>
        </w:rPr>
        <w:t>rated this service as problematic or non-existent.</w:t>
      </w:r>
    </w:p>
    <w:p w:rsidR="00F15A3C" w:rsidRPr="0022670F" w:rsidRDefault="00F15A3C" w:rsidP="008273C1">
      <w:pPr>
        <w:pStyle w:val="ListParagraph"/>
        <w:numPr>
          <w:ilvl w:val="0"/>
          <w:numId w:val="11"/>
        </w:numPr>
        <w:spacing w:after="0"/>
        <w:jc w:val="both"/>
        <w:rPr>
          <w:rFonts w:ascii="Gill Sans MT" w:hAnsi="Gill Sans MT"/>
        </w:rPr>
      </w:pPr>
      <w:r>
        <w:rPr>
          <w:rFonts w:ascii="Gill Sans MT" w:hAnsi="Gill Sans MT"/>
        </w:rPr>
        <w:t xml:space="preserve">Water- 66% </w:t>
      </w:r>
      <w:r w:rsidRPr="0022670F">
        <w:rPr>
          <w:rFonts w:ascii="Gill Sans MT" w:hAnsi="Gill Sans MT"/>
        </w:rPr>
        <w:t>rated this service as problematic or non-existent.</w:t>
      </w:r>
    </w:p>
    <w:p w:rsidR="00F15A3C" w:rsidRPr="0022670F" w:rsidRDefault="00F15A3C" w:rsidP="008273C1">
      <w:pPr>
        <w:pStyle w:val="ListParagraph"/>
        <w:numPr>
          <w:ilvl w:val="0"/>
          <w:numId w:val="11"/>
        </w:numPr>
        <w:spacing w:after="0"/>
        <w:jc w:val="both"/>
        <w:rPr>
          <w:rFonts w:ascii="Gill Sans MT" w:hAnsi="Gill Sans MT"/>
        </w:rPr>
      </w:pPr>
      <w:r>
        <w:rPr>
          <w:rFonts w:ascii="Gill Sans MT" w:hAnsi="Gill Sans MT"/>
        </w:rPr>
        <w:lastRenderedPageBreak/>
        <w:t xml:space="preserve">Cleanliness- 65% </w:t>
      </w:r>
      <w:r w:rsidRPr="0022670F">
        <w:rPr>
          <w:rFonts w:ascii="Gill Sans MT" w:hAnsi="Gill Sans MT"/>
        </w:rPr>
        <w:t xml:space="preserve">rated this service as problematic or non-existent. </w:t>
      </w:r>
    </w:p>
    <w:p w:rsidR="00F15A3C" w:rsidRPr="0022670F" w:rsidRDefault="00F15A3C" w:rsidP="008273C1">
      <w:pPr>
        <w:pStyle w:val="ListParagraph"/>
        <w:numPr>
          <w:ilvl w:val="0"/>
          <w:numId w:val="11"/>
        </w:numPr>
        <w:spacing w:after="0"/>
        <w:jc w:val="both"/>
        <w:rPr>
          <w:rFonts w:ascii="Gill Sans MT" w:hAnsi="Gill Sans MT"/>
        </w:rPr>
      </w:pPr>
      <w:r>
        <w:rPr>
          <w:rFonts w:ascii="Gill Sans MT" w:hAnsi="Gill Sans MT"/>
        </w:rPr>
        <w:t xml:space="preserve">Elderly services- 65% </w:t>
      </w:r>
      <w:r w:rsidRPr="0022670F">
        <w:rPr>
          <w:rFonts w:ascii="Gill Sans MT" w:hAnsi="Gill Sans MT"/>
        </w:rPr>
        <w:t>rated this service as problematic or non-existent.</w:t>
      </w:r>
    </w:p>
    <w:p w:rsidR="00F15A3C" w:rsidRDefault="00F53EC2" w:rsidP="00F15A3C">
      <w:pPr>
        <w:spacing w:after="0"/>
        <w:jc w:val="both"/>
        <w:rPr>
          <w:rFonts w:ascii="Gill Sans MT" w:hAnsi="Gill Sans MT"/>
          <w:u w:val="single"/>
        </w:rPr>
      </w:pPr>
      <w:r>
        <w:rPr>
          <w:rFonts w:ascii="Gill Sans MT" w:hAnsi="Gill Sans MT"/>
          <w:u w:val="single"/>
        </w:rPr>
        <w:t>Youth feedback</w:t>
      </w:r>
    </w:p>
    <w:p w:rsidR="00F53EC2" w:rsidRPr="00CF6D6D" w:rsidRDefault="00F53EC2" w:rsidP="008273C1">
      <w:pPr>
        <w:pStyle w:val="ListParagraph"/>
        <w:numPr>
          <w:ilvl w:val="0"/>
          <w:numId w:val="39"/>
        </w:numPr>
        <w:spacing w:after="0"/>
        <w:jc w:val="both"/>
        <w:rPr>
          <w:rFonts w:ascii="Gill Sans MT" w:hAnsi="Gill Sans MT"/>
          <w:u w:val="single"/>
        </w:rPr>
      </w:pPr>
      <w:r>
        <w:rPr>
          <w:rFonts w:ascii="Gill Sans MT" w:hAnsi="Gill Sans MT"/>
        </w:rPr>
        <w:t>Internal transportation is a major issue. Taxis do not reach smaller streets, and public transportation is positioned far from houses. In addition, public transportation does not reach important places within the community such as the youth centers.</w:t>
      </w:r>
    </w:p>
    <w:p w:rsidR="00CF6D6D" w:rsidRPr="00007D11" w:rsidRDefault="00CF6D6D" w:rsidP="008273C1">
      <w:pPr>
        <w:pStyle w:val="ListParagraph"/>
        <w:numPr>
          <w:ilvl w:val="0"/>
          <w:numId w:val="39"/>
        </w:numPr>
        <w:spacing w:after="0"/>
        <w:jc w:val="both"/>
        <w:rPr>
          <w:rFonts w:ascii="Gill Sans MT" w:hAnsi="Gill Sans MT"/>
          <w:u w:val="single"/>
        </w:rPr>
      </w:pPr>
      <w:r>
        <w:rPr>
          <w:rFonts w:ascii="Gill Sans MT" w:hAnsi="Gill Sans MT"/>
        </w:rPr>
        <w:t xml:space="preserve">There is a negative stigma about the community in </w:t>
      </w:r>
      <w:proofErr w:type="spellStart"/>
      <w:r>
        <w:rPr>
          <w:rFonts w:ascii="Gill Sans MT" w:hAnsi="Gill Sans MT"/>
        </w:rPr>
        <w:t>Naour</w:t>
      </w:r>
      <w:proofErr w:type="spellEnd"/>
      <w:r>
        <w:rPr>
          <w:rFonts w:ascii="Gill Sans MT" w:hAnsi="Gill Sans MT"/>
        </w:rPr>
        <w:t xml:space="preserve"> that leads to taxis not wanting to </w:t>
      </w:r>
      <w:r w:rsidR="00905F77">
        <w:rPr>
          <w:rFonts w:ascii="Gill Sans MT" w:hAnsi="Gill Sans MT"/>
        </w:rPr>
        <w:t>reach this community as it is affiliated with drug dealers.</w:t>
      </w:r>
    </w:p>
    <w:p w:rsidR="00007D11" w:rsidRPr="005A35A9" w:rsidRDefault="00007D11" w:rsidP="008273C1">
      <w:pPr>
        <w:pStyle w:val="ListParagraph"/>
        <w:numPr>
          <w:ilvl w:val="0"/>
          <w:numId w:val="39"/>
        </w:numPr>
        <w:spacing w:after="0"/>
        <w:jc w:val="both"/>
        <w:rPr>
          <w:rFonts w:ascii="Gill Sans MT" w:hAnsi="Gill Sans MT"/>
          <w:u w:val="single"/>
        </w:rPr>
      </w:pPr>
      <w:r>
        <w:rPr>
          <w:rFonts w:ascii="Gill Sans MT" w:hAnsi="Gill Sans MT"/>
        </w:rPr>
        <w:t>Various roads have been improved however there is one neighborhood which particularly needs to be improved called Al-</w:t>
      </w:r>
      <w:proofErr w:type="spellStart"/>
      <w:r>
        <w:rPr>
          <w:rFonts w:ascii="Gill Sans MT" w:hAnsi="Gill Sans MT"/>
        </w:rPr>
        <w:t>Shaheen</w:t>
      </w:r>
      <w:proofErr w:type="spellEnd"/>
      <w:r>
        <w:rPr>
          <w:rFonts w:ascii="Gill Sans MT" w:hAnsi="Gill Sans MT"/>
        </w:rPr>
        <w:t xml:space="preserve">. </w:t>
      </w:r>
    </w:p>
    <w:p w:rsidR="005A35A9" w:rsidRPr="005A35A9" w:rsidRDefault="005A35A9" w:rsidP="008273C1">
      <w:pPr>
        <w:pStyle w:val="ListParagraph"/>
        <w:numPr>
          <w:ilvl w:val="0"/>
          <w:numId w:val="39"/>
        </w:numPr>
        <w:spacing w:after="0"/>
        <w:jc w:val="both"/>
        <w:rPr>
          <w:rFonts w:ascii="Gill Sans MT" w:hAnsi="Gill Sans MT"/>
          <w:u w:val="single"/>
        </w:rPr>
      </w:pPr>
      <w:r>
        <w:rPr>
          <w:rFonts w:ascii="Gill Sans MT" w:hAnsi="Gill Sans MT"/>
        </w:rPr>
        <w:t xml:space="preserve">Cleanliness is an issue in this community. This is a two part problem, firstly there are not enough garbage collectors. Secondly, the community itself do not throw the trash in bins. </w:t>
      </w:r>
    </w:p>
    <w:p w:rsidR="005A35A9" w:rsidRPr="006B53C9" w:rsidRDefault="005A35A9" w:rsidP="008273C1">
      <w:pPr>
        <w:pStyle w:val="ListParagraph"/>
        <w:numPr>
          <w:ilvl w:val="0"/>
          <w:numId w:val="39"/>
        </w:numPr>
        <w:spacing w:after="0"/>
        <w:jc w:val="both"/>
        <w:rPr>
          <w:rFonts w:ascii="Gill Sans MT" w:hAnsi="Gill Sans MT"/>
          <w:u w:val="single"/>
        </w:rPr>
      </w:pPr>
      <w:r>
        <w:rPr>
          <w:rFonts w:ascii="Gill Sans MT" w:hAnsi="Gill Sans MT"/>
        </w:rPr>
        <w:t>There is also a stigma that masculine men do not throw the trash in bins. Even in households females are expected to throw the trash bags in bins, not the males.</w:t>
      </w:r>
    </w:p>
    <w:p w:rsidR="006B53C9" w:rsidRPr="00320E94" w:rsidRDefault="006B53C9" w:rsidP="008273C1">
      <w:pPr>
        <w:pStyle w:val="ListParagraph"/>
        <w:numPr>
          <w:ilvl w:val="0"/>
          <w:numId w:val="39"/>
        </w:numPr>
        <w:spacing w:after="0"/>
        <w:jc w:val="both"/>
        <w:rPr>
          <w:rFonts w:ascii="Gill Sans MT" w:hAnsi="Gill Sans MT"/>
          <w:u w:val="single"/>
        </w:rPr>
      </w:pPr>
      <w:r>
        <w:rPr>
          <w:rFonts w:ascii="Gill Sans MT" w:hAnsi="Gill Sans MT"/>
        </w:rPr>
        <w:t xml:space="preserve">Water </w:t>
      </w:r>
      <w:r w:rsidR="00320E94">
        <w:rPr>
          <w:rFonts w:ascii="Gill Sans MT" w:hAnsi="Gill Sans MT"/>
        </w:rPr>
        <w:t xml:space="preserve">pipes are often broken, this leads to water shortages. </w:t>
      </w:r>
    </w:p>
    <w:p w:rsidR="00320E94" w:rsidRPr="00320E94" w:rsidRDefault="00320E94" w:rsidP="008273C1">
      <w:pPr>
        <w:pStyle w:val="ListParagraph"/>
        <w:numPr>
          <w:ilvl w:val="0"/>
          <w:numId w:val="39"/>
        </w:numPr>
        <w:spacing w:after="0"/>
        <w:jc w:val="both"/>
        <w:rPr>
          <w:rFonts w:ascii="Gill Sans MT" w:hAnsi="Gill Sans MT"/>
          <w:u w:val="single"/>
        </w:rPr>
      </w:pPr>
      <w:r>
        <w:rPr>
          <w:rFonts w:ascii="Gill Sans MT" w:hAnsi="Gill Sans MT"/>
        </w:rPr>
        <w:t xml:space="preserve">Water that comes into various parts of the community is said to be incredibly dirty and leads to numerous diseases. </w:t>
      </w:r>
    </w:p>
    <w:p w:rsidR="00320E94" w:rsidRPr="00320E94" w:rsidRDefault="00320E94" w:rsidP="008273C1">
      <w:pPr>
        <w:pStyle w:val="ListParagraph"/>
        <w:numPr>
          <w:ilvl w:val="0"/>
          <w:numId w:val="39"/>
        </w:numPr>
        <w:spacing w:after="0"/>
        <w:jc w:val="both"/>
        <w:rPr>
          <w:rFonts w:ascii="Gill Sans MT" w:hAnsi="Gill Sans MT"/>
          <w:u w:val="single"/>
        </w:rPr>
      </w:pPr>
      <w:r>
        <w:rPr>
          <w:rFonts w:ascii="Gill Sans MT" w:hAnsi="Gill Sans MT"/>
        </w:rPr>
        <w:t>The community must also better learn tactical ways to preserve water.</w:t>
      </w:r>
    </w:p>
    <w:p w:rsidR="00320E94" w:rsidRPr="00F53EC2" w:rsidRDefault="00320E94" w:rsidP="008273C1">
      <w:pPr>
        <w:pStyle w:val="ListParagraph"/>
        <w:numPr>
          <w:ilvl w:val="0"/>
          <w:numId w:val="39"/>
        </w:numPr>
        <w:spacing w:after="0"/>
        <w:jc w:val="both"/>
        <w:rPr>
          <w:rFonts w:ascii="Gill Sans MT" w:hAnsi="Gill Sans MT"/>
          <w:u w:val="single"/>
        </w:rPr>
      </w:pPr>
      <w:r>
        <w:rPr>
          <w:rFonts w:ascii="Gill Sans MT" w:hAnsi="Gill Sans MT"/>
        </w:rPr>
        <w:t>Elderly services are non-existent. Youth suggested improving the parks so that they are friendly for elderly persons. Perhaps including traditional Arabic games that are similar to chess (</w:t>
      </w:r>
      <w:proofErr w:type="spellStart"/>
      <w:r>
        <w:rPr>
          <w:rFonts w:ascii="Gill Sans MT" w:hAnsi="Gill Sans MT"/>
        </w:rPr>
        <w:t>tawlet</w:t>
      </w:r>
      <w:proofErr w:type="spellEnd"/>
      <w:r>
        <w:rPr>
          <w:rFonts w:ascii="Gill Sans MT" w:hAnsi="Gill Sans MT"/>
        </w:rPr>
        <w:t xml:space="preserve"> </w:t>
      </w:r>
      <w:proofErr w:type="spellStart"/>
      <w:r>
        <w:rPr>
          <w:rFonts w:ascii="Gill Sans MT" w:hAnsi="Gill Sans MT"/>
        </w:rPr>
        <w:t>zahir</w:t>
      </w:r>
      <w:proofErr w:type="spellEnd"/>
      <w:r>
        <w:rPr>
          <w:rFonts w:ascii="Gill Sans MT" w:hAnsi="Gill Sans MT"/>
        </w:rPr>
        <w:t>).</w:t>
      </w:r>
    </w:p>
    <w:p w:rsidR="00F53EC2" w:rsidRPr="00F53EC2" w:rsidRDefault="00F53EC2" w:rsidP="00F15A3C">
      <w:pPr>
        <w:spacing w:after="0"/>
        <w:jc w:val="both"/>
        <w:rPr>
          <w:rFonts w:ascii="Gill Sans MT" w:hAnsi="Gill Sans MT"/>
          <w:u w:val="single"/>
        </w:rPr>
      </w:pPr>
    </w:p>
    <w:p w:rsidR="00F15A3C" w:rsidRPr="008B127D" w:rsidRDefault="00F15A3C" w:rsidP="00F15A3C">
      <w:pPr>
        <w:pStyle w:val="ListParagraph"/>
        <w:numPr>
          <w:ilvl w:val="0"/>
          <w:numId w:val="1"/>
        </w:numPr>
        <w:jc w:val="both"/>
        <w:rPr>
          <w:rFonts w:ascii="Gill Sans MT" w:hAnsi="Gill Sans MT"/>
          <w:b/>
          <w:bCs/>
        </w:rPr>
      </w:pPr>
      <w:r w:rsidRPr="008B127D">
        <w:rPr>
          <w:rFonts w:ascii="Gill Sans MT" w:hAnsi="Gill Sans MT"/>
          <w:b/>
          <w:bCs/>
        </w:rPr>
        <w:t xml:space="preserve">How reliable and safe is the infrastructure in </w:t>
      </w:r>
      <w:proofErr w:type="spellStart"/>
      <w:r>
        <w:rPr>
          <w:rFonts w:ascii="Gill Sans MT" w:hAnsi="Gill Sans MT"/>
          <w:b/>
          <w:bCs/>
        </w:rPr>
        <w:t>Naour</w:t>
      </w:r>
      <w:proofErr w:type="spellEnd"/>
      <w:r w:rsidRPr="008B127D">
        <w:rPr>
          <w:rFonts w:ascii="Gill Sans MT" w:hAnsi="Gill Sans MT"/>
          <w:b/>
          <w:bCs/>
        </w:rPr>
        <w:t>?</w:t>
      </w:r>
    </w:p>
    <w:p w:rsidR="00F15A3C" w:rsidRPr="008B127D" w:rsidRDefault="00F15A3C" w:rsidP="00F15A3C">
      <w:pPr>
        <w:spacing w:after="0"/>
        <w:jc w:val="both"/>
        <w:rPr>
          <w:rFonts w:ascii="Gill Sans MT" w:hAnsi="Gill Sans MT"/>
          <w:u w:val="single"/>
        </w:rPr>
      </w:pPr>
      <w:r w:rsidRPr="008B127D">
        <w:rPr>
          <w:rFonts w:ascii="Gill Sans MT" w:hAnsi="Gill Sans MT"/>
          <w:u w:val="single"/>
        </w:rPr>
        <w:t>Least reliable &amp; safe forms of infrastructure:</w:t>
      </w:r>
    </w:p>
    <w:p w:rsidR="00F15A3C" w:rsidRPr="0022670F" w:rsidRDefault="00F15A3C" w:rsidP="008273C1">
      <w:pPr>
        <w:pStyle w:val="ListParagraph"/>
        <w:numPr>
          <w:ilvl w:val="0"/>
          <w:numId w:val="21"/>
        </w:numPr>
        <w:spacing w:after="0"/>
        <w:jc w:val="both"/>
        <w:rPr>
          <w:rFonts w:ascii="Gill Sans MT" w:hAnsi="Gill Sans MT"/>
        </w:rPr>
      </w:pPr>
      <w:r>
        <w:rPr>
          <w:rFonts w:ascii="Gill Sans MT" w:hAnsi="Gill Sans MT"/>
        </w:rPr>
        <w:t xml:space="preserve">Roads were reported </w:t>
      </w:r>
      <w:r w:rsidRPr="0022670F">
        <w:rPr>
          <w:rFonts w:ascii="Gill Sans MT" w:hAnsi="Gill Sans MT"/>
        </w:rPr>
        <w:t>unsafe and unreliable</w:t>
      </w:r>
      <w:r>
        <w:rPr>
          <w:rFonts w:ascii="Gill Sans MT" w:hAnsi="Gill Sans MT"/>
        </w:rPr>
        <w:t xml:space="preserve"> by 38%</w:t>
      </w:r>
      <w:r w:rsidRPr="0022670F">
        <w:rPr>
          <w:rFonts w:ascii="Gill Sans MT" w:hAnsi="Gill Sans MT"/>
        </w:rPr>
        <w:t>.</w:t>
      </w:r>
    </w:p>
    <w:p w:rsidR="00F15A3C" w:rsidRDefault="00F15A3C" w:rsidP="008273C1">
      <w:pPr>
        <w:pStyle w:val="ListParagraph"/>
        <w:numPr>
          <w:ilvl w:val="0"/>
          <w:numId w:val="21"/>
        </w:numPr>
        <w:spacing w:after="0"/>
        <w:jc w:val="both"/>
        <w:rPr>
          <w:rFonts w:ascii="Gill Sans MT" w:hAnsi="Gill Sans MT"/>
        </w:rPr>
      </w:pPr>
      <w:r>
        <w:rPr>
          <w:rFonts w:ascii="Gill Sans MT" w:hAnsi="Gill Sans MT"/>
        </w:rPr>
        <w:t>Sewage/plumbing was reported unsafe and unreliable by 33%.</w:t>
      </w:r>
    </w:p>
    <w:p w:rsidR="00F15A3C" w:rsidRPr="0022670F" w:rsidRDefault="00F15A3C" w:rsidP="008273C1">
      <w:pPr>
        <w:pStyle w:val="ListParagraph"/>
        <w:numPr>
          <w:ilvl w:val="0"/>
          <w:numId w:val="21"/>
        </w:numPr>
        <w:spacing w:after="0"/>
        <w:jc w:val="both"/>
        <w:rPr>
          <w:rFonts w:ascii="Gill Sans MT" w:hAnsi="Gill Sans MT"/>
        </w:rPr>
      </w:pPr>
      <w:r>
        <w:rPr>
          <w:rFonts w:ascii="Gill Sans MT" w:hAnsi="Gill Sans MT"/>
        </w:rPr>
        <w:t>Street lights were reported unsafe and unreliable by 30%.</w:t>
      </w:r>
    </w:p>
    <w:p w:rsidR="00F15A3C" w:rsidRDefault="000E095E" w:rsidP="000E095E">
      <w:pPr>
        <w:spacing w:after="0"/>
        <w:jc w:val="both"/>
        <w:rPr>
          <w:rFonts w:ascii="Gill Sans MT" w:hAnsi="Gill Sans MT"/>
          <w:u w:val="single"/>
        </w:rPr>
      </w:pPr>
      <w:r>
        <w:rPr>
          <w:rFonts w:ascii="Gill Sans MT" w:hAnsi="Gill Sans MT"/>
          <w:u w:val="single"/>
        </w:rPr>
        <w:t>Youth feedback</w:t>
      </w:r>
    </w:p>
    <w:p w:rsidR="000E095E" w:rsidRPr="002C7617" w:rsidRDefault="000E095E" w:rsidP="008273C1">
      <w:pPr>
        <w:pStyle w:val="ListParagraph"/>
        <w:numPr>
          <w:ilvl w:val="0"/>
          <w:numId w:val="40"/>
        </w:numPr>
        <w:spacing w:after="0"/>
        <w:jc w:val="both"/>
        <w:rPr>
          <w:rFonts w:ascii="Gill Sans MT" w:hAnsi="Gill Sans MT"/>
          <w:u w:val="single"/>
        </w:rPr>
      </w:pPr>
      <w:r>
        <w:rPr>
          <w:rFonts w:ascii="Gill Sans MT" w:hAnsi="Gill Sans MT"/>
        </w:rPr>
        <w:t xml:space="preserve">Streetlights are critical in the </w:t>
      </w:r>
      <w:proofErr w:type="spellStart"/>
      <w:r>
        <w:rPr>
          <w:rFonts w:ascii="Gill Sans MT" w:hAnsi="Gill Sans MT"/>
        </w:rPr>
        <w:t>Gharbi</w:t>
      </w:r>
      <w:proofErr w:type="spellEnd"/>
      <w:r>
        <w:rPr>
          <w:rFonts w:ascii="Gill Sans MT" w:hAnsi="Gill Sans MT"/>
        </w:rPr>
        <w:t xml:space="preserve"> neighborhood. </w:t>
      </w:r>
      <w:r w:rsidR="00BE5C07">
        <w:rPr>
          <w:rFonts w:ascii="Gill Sans MT" w:hAnsi="Gill Sans MT"/>
        </w:rPr>
        <w:t xml:space="preserve">The lack of lighting in this community has led to various persons crossing getting bit by dogs. Students often pass through this area and in winter the sunsets early putting them in danger. </w:t>
      </w:r>
    </w:p>
    <w:p w:rsidR="002C7617" w:rsidRPr="000E095E" w:rsidRDefault="002C7617" w:rsidP="008273C1">
      <w:pPr>
        <w:pStyle w:val="ListParagraph"/>
        <w:numPr>
          <w:ilvl w:val="0"/>
          <w:numId w:val="40"/>
        </w:numPr>
        <w:spacing w:after="0"/>
        <w:jc w:val="both"/>
        <w:rPr>
          <w:rFonts w:ascii="Gill Sans MT" w:hAnsi="Gill Sans MT"/>
          <w:u w:val="single"/>
        </w:rPr>
      </w:pPr>
      <w:r>
        <w:rPr>
          <w:rFonts w:ascii="Gill Sans MT" w:hAnsi="Gill Sans MT"/>
        </w:rPr>
        <w:t>A problem is that children often break the lightbulbs for streetlights.</w:t>
      </w:r>
    </w:p>
    <w:p w:rsidR="000E095E" w:rsidRPr="000E095E" w:rsidRDefault="000E095E" w:rsidP="000E095E">
      <w:pPr>
        <w:spacing w:after="0"/>
        <w:jc w:val="both"/>
        <w:rPr>
          <w:rFonts w:ascii="Gill Sans MT" w:hAnsi="Gill Sans MT"/>
          <w:u w:val="single"/>
        </w:rPr>
      </w:pPr>
    </w:p>
    <w:p w:rsidR="00F15A3C" w:rsidRPr="00402FAE" w:rsidRDefault="00F15A3C" w:rsidP="00F15A3C">
      <w:pPr>
        <w:pStyle w:val="ListParagraph"/>
        <w:numPr>
          <w:ilvl w:val="0"/>
          <w:numId w:val="1"/>
        </w:numPr>
        <w:spacing w:after="0"/>
        <w:jc w:val="both"/>
        <w:rPr>
          <w:rFonts w:ascii="Gill Sans MT" w:hAnsi="Gill Sans MT"/>
          <w:b/>
          <w:bCs/>
        </w:rPr>
      </w:pPr>
      <w:r w:rsidRPr="00402FAE">
        <w:rPr>
          <w:rFonts w:ascii="Gill Sans MT" w:hAnsi="Gill Sans MT"/>
          <w:b/>
          <w:bCs/>
        </w:rPr>
        <w:t xml:space="preserve">Are these issues in your community? </w:t>
      </w:r>
    </w:p>
    <w:p w:rsidR="00F15A3C" w:rsidRPr="00402FAE" w:rsidRDefault="00F15A3C" w:rsidP="00F15A3C">
      <w:pPr>
        <w:spacing w:after="0"/>
        <w:jc w:val="both"/>
        <w:rPr>
          <w:rFonts w:ascii="Gill Sans MT" w:hAnsi="Gill Sans MT"/>
          <w:u w:val="single"/>
        </w:rPr>
      </w:pPr>
      <w:r w:rsidRPr="00402FAE">
        <w:rPr>
          <w:rFonts w:ascii="Gill Sans MT" w:hAnsi="Gill Sans MT"/>
          <w:u w:val="single"/>
        </w:rPr>
        <w:t>Top pollution/resource related issues in the community:</w:t>
      </w:r>
    </w:p>
    <w:p w:rsidR="00F15A3C" w:rsidRPr="0022670F" w:rsidRDefault="00F15A3C" w:rsidP="008273C1">
      <w:pPr>
        <w:pStyle w:val="ListParagraph"/>
        <w:numPr>
          <w:ilvl w:val="0"/>
          <w:numId w:val="12"/>
        </w:numPr>
        <w:spacing w:after="0"/>
        <w:jc w:val="both"/>
        <w:rPr>
          <w:rFonts w:ascii="Gill Sans MT" w:hAnsi="Gill Sans MT"/>
        </w:rPr>
      </w:pPr>
      <w:r>
        <w:rPr>
          <w:rFonts w:ascii="Gill Sans MT" w:hAnsi="Gill Sans MT"/>
        </w:rPr>
        <w:t xml:space="preserve">Water scarcity was </w:t>
      </w:r>
      <w:r w:rsidRPr="0022670F">
        <w:rPr>
          <w:rFonts w:ascii="Gill Sans MT" w:hAnsi="Gill Sans MT"/>
        </w:rPr>
        <w:t xml:space="preserve">rated </w:t>
      </w:r>
      <w:r>
        <w:rPr>
          <w:rFonts w:ascii="Gill Sans MT" w:hAnsi="Gill Sans MT"/>
        </w:rPr>
        <w:t xml:space="preserve">by 66% as a </w:t>
      </w:r>
      <w:r w:rsidRPr="0022670F">
        <w:rPr>
          <w:rFonts w:ascii="Gill Sans MT" w:hAnsi="Gill Sans MT"/>
        </w:rPr>
        <w:t xml:space="preserve">pollution/resource issue in </w:t>
      </w:r>
      <w:proofErr w:type="spellStart"/>
      <w:r>
        <w:rPr>
          <w:rFonts w:ascii="Gill Sans MT" w:hAnsi="Gill Sans MT"/>
        </w:rPr>
        <w:t>Naour</w:t>
      </w:r>
      <w:proofErr w:type="spellEnd"/>
      <w:r w:rsidRPr="0022670F">
        <w:rPr>
          <w:rFonts w:ascii="Gill Sans MT" w:hAnsi="Gill Sans MT"/>
        </w:rPr>
        <w:t>.</w:t>
      </w:r>
    </w:p>
    <w:p w:rsidR="00F15A3C" w:rsidRPr="0022670F" w:rsidRDefault="00F15A3C" w:rsidP="008273C1">
      <w:pPr>
        <w:pStyle w:val="ListParagraph"/>
        <w:numPr>
          <w:ilvl w:val="0"/>
          <w:numId w:val="12"/>
        </w:numPr>
        <w:spacing w:after="0"/>
        <w:jc w:val="both"/>
        <w:rPr>
          <w:rFonts w:ascii="Gill Sans MT" w:hAnsi="Gill Sans MT"/>
        </w:rPr>
      </w:pPr>
      <w:r>
        <w:rPr>
          <w:rFonts w:ascii="Gill Sans MT" w:hAnsi="Gill Sans MT"/>
        </w:rPr>
        <w:t xml:space="preserve">Litter was </w:t>
      </w:r>
      <w:r w:rsidRPr="0022670F">
        <w:rPr>
          <w:rFonts w:ascii="Gill Sans MT" w:hAnsi="Gill Sans MT"/>
        </w:rPr>
        <w:t xml:space="preserve">rated </w:t>
      </w:r>
      <w:r>
        <w:rPr>
          <w:rFonts w:ascii="Gill Sans MT" w:hAnsi="Gill Sans MT"/>
        </w:rPr>
        <w:t xml:space="preserve">by 64.5% </w:t>
      </w:r>
      <w:r w:rsidRPr="0022670F">
        <w:rPr>
          <w:rFonts w:ascii="Gill Sans MT" w:hAnsi="Gill Sans MT"/>
        </w:rPr>
        <w:t xml:space="preserve">as a top pollution/resource issue in </w:t>
      </w:r>
      <w:proofErr w:type="spellStart"/>
      <w:r>
        <w:rPr>
          <w:rFonts w:ascii="Gill Sans MT" w:hAnsi="Gill Sans MT"/>
        </w:rPr>
        <w:t>Naour</w:t>
      </w:r>
      <w:proofErr w:type="spellEnd"/>
      <w:r w:rsidRPr="0022670F">
        <w:rPr>
          <w:rFonts w:ascii="Gill Sans MT" w:hAnsi="Gill Sans MT"/>
        </w:rPr>
        <w:t>.</w:t>
      </w:r>
    </w:p>
    <w:p w:rsidR="00F15A3C" w:rsidRPr="0022670F" w:rsidRDefault="00F15A3C" w:rsidP="008273C1">
      <w:pPr>
        <w:pStyle w:val="ListParagraph"/>
        <w:numPr>
          <w:ilvl w:val="0"/>
          <w:numId w:val="12"/>
        </w:numPr>
        <w:spacing w:after="0"/>
        <w:jc w:val="both"/>
        <w:rPr>
          <w:rFonts w:ascii="Gill Sans MT" w:hAnsi="Gill Sans MT"/>
        </w:rPr>
      </w:pPr>
      <w:r>
        <w:rPr>
          <w:rFonts w:ascii="Gill Sans MT" w:hAnsi="Gill Sans MT"/>
        </w:rPr>
        <w:t xml:space="preserve">Desertification was </w:t>
      </w:r>
      <w:r w:rsidRPr="0022670F">
        <w:rPr>
          <w:rFonts w:ascii="Gill Sans MT" w:hAnsi="Gill Sans MT"/>
        </w:rPr>
        <w:t xml:space="preserve">rated </w:t>
      </w:r>
      <w:r>
        <w:rPr>
          <w:rFonts w:ascii="Gill Sans MT" w:hAnsi="Gill Sans MT"/>
        </w:rPr>
        <w:t>by 58% as a</w:t>
      </w:r>
      <w:r w:rsidRPr="0022670F">
        <w:rPr>
          <w:rFonts w:ascii="Gill Sans MT" w:hAnsi="Gill Sans MT"/>
        </w:rPr>
        <w:t xml:space="preserve"> pollution/resource issue in </w:t>
      </w:r>
      <w:proofErr w:type="spellStart"/>
      <w:r>
        <w:rPr>
          <w:rFonts w:ascii="Gill Sans MT" w:hAnsi="Gill Sans MT"/>
        </w:rPr>
        <w:t>Naour</w:t>
      </w:r>
      <w:proofErr w:type="spellEnd"/>
      <w:r w:rsidRPr="0022670F">
        <w:rPr>
          <w:rFonts w:ascii="Gill Sans MT" w:hAnsi="Gill Sans MT"/>
        </w:rPr>
        <w:t>.</w:t>
      </w:r>
    </w:p>
    <w:p w:rsidR="007C4447" w:rsidRPr="003459E4" w:rsidRDefault="007C4447" w:rsidP="007C4447">
      <w:pPr>
        <w:spacing w:after="0"/>
        <w:jc w:val="both"/>
        <w:rPr>
          <w:rFonts w:ascii="Gill Sans MT" w:hAnsi="Gill Sans MT"/>
        </w:rPr>
      </w:pPr>
    </w:p>
    <w:p w:rsidR="00582BF4" w:rsidRDefault="004F62AE" w:rsidP="007C4447">
      <w:pPr>
        <w:spacing w:after="0"/>
        <w:jc w:val="both"/>
        <w:rPr>
          <w:rFonts w:ascii="Gill Sans MT" w:hAnsi="Gill Sans MT"/>
          <w:u w:val="single"/>
        </w:rPr>
      </w:pPr>
      <w:r>
        <w:rPr>
          <w:rFonts w:ascii="Gill Sans MT" w:hAnsi="Gill Sans MT"/>
          <w:u w:val="single"/>
        </w:rPr>
        <w:t>Youth feedback</w:t>
      </w:r>
    </w:p>
    <w:p w:rsidR="004F62AE" w:rsidRPr="004F62AE" w:rsidRDefault="004F62AE" w:rsidP="008273C1">
      <w:pPr>
        <w:pStyle w:val="ListParagraph"/>
        <w:numPr>
          <w:ilvl w:val="0"/>
          <w:numId w:val="41"/>
        </w:numPr>
        <w:spacing w:after="0"/>
        <w:jc w:val="both"/>
        <w:rPr>
          <w:rFonts w:ascii="Gill Sans MT" w:hAnsi="Gill Sans MT"/>
          <w:u w:val="single"/>
        </w:rPr>
      </w:pPr>
      <w:r>
        <w:rPr>
          <w:rFonts w:ascii="Gill Sans MT" w:hAnsi="Gill Sans MT"/>
        </w:rPr>
        <w:t>Youth noted that there is no desertification to their knowledge.</w:t>
      </w:r>
    </w:p>
    <w:p w:rsidR="004F62AE" w:rsidRPr="004F62AE" w:rsidRDefault="004F62AE" w:rsidP="008273C1">
      <w:pPr>
        <w:pStyle w:val="ListParagraph"/>
        <w:numPr>
          <w:ilvl w:val="0"/>
          <w:numId w:val="41"/>
        </w:numPr>
        <w:spacing w:after="0"/>
        <w:jc w:val="both"/>
        <w:rPr>
          <w:rFonts w:ascii="Gill Sans MT" w:hAnsi="Gill Sans MT"/>
          <w:u w:val="single"/>
        </w:rPr>
      </w:pPr>
      <w:r>
        <w:rPr>
          <w:rFonts w:ascii="Gill Sans MT" w:hAnsi="Gill Sans MT"/>
        </w:rPr>
        <w:t xml:space="preserve">There are various tourist spaces that need to become known to the public so that the community could benefit from internal tourism. Abu </w:t>
      </w:r>
      <w:proofErr w:type="spellStart"/>
      <w:r>
        <w:rPr>
          <w:rFonts w:ascii="Gill Sans MT" w:hAnsi="Gill Sans MT"/>
        </w:rPr>
        <w:t>Salayed</w:t>
      </w:r>
      <w:proofErr w:type="spellEnd"/>
      <w:r>
        <w:rPr>
          <w:rFonts w:ascii="Gill Sans MT" w:hAnsi="Gill Sans MT"/>
        </w:rPr>
        <w:t xml:space="preserve"> Valley is one is example, however it needs bins within it, so that it is kept clean.</w:t>
      </w:r>
    </w:p>
    <w:p w:rsidR="004F62AE" w:rsidRPr="004F62AE" w:rsidRDefault="004F62AE" w:rsidP="008273C1">
      <w:pPr>
        <w:pStyle w:val="ListParagraph"/>
        <w:numPr>
          <w:ilvl w:val="0"/>
          <w:numId w:val="41"/>
        </w:numPr>
        <w:spacing w:after="0"/>
        <w:jc w:val="both"/>
        <w:rPr>
          <w:rFonts w:ascii="Gill Sans MT" w:hAnsi="Gill Sans MT"/>
          <w:u w:val="single"/>
        </w:rPr>
      </w:pPr>
      <w:r>
        <w:rPr>
          <w:rFonts w:ascii="Gill Sans MT" w:hAnsi="Gill Sans MT"/>
        </w:rPr>
        <w:lastRenderedPageBreak/>
        <w:t xml:space="preserve">In the </w:t>
      </w:r>
      <w:proofErr w:type="spellStart"/>
      <w:r>
        <w:rPr>
          <w:rFonts w:ascii="Gill Sans MT" w:hAnsi="Gill Sans MT"/>
        </w:rPr>
        <w:t>Hisban</w:t>
      </w:r>
      <w:proofErr w:type="spellEnd"/>
      <w:r>
        <w:rPr>
          <w:rFonts w:ascii="Gill Sans MT" w:hAnsi="Gill Sans MT"/>
        </w:rPr>
        <w:t xml:space="preserve"> community there is an attraction for tourists called Seer Al-</w:t>
      </w:r>
      <w:proofErr w:type="spellStart"/>
      <w:r>
        <w:rPr>
          <w:rFonts w:ascii="Gill Sans MT" w:hAnsi="Gill Sans MT"/>
        </w:rPr>
        <w:t>Hisban</w:t>
      </w:r>
      <w:proofErr w:type="spellEnd"/>
      <w:r>
        <w:rPr>
          <w:rFonts w:ascii="Gill Sans MT" w:hAnsi="Gill Sans MT"/>
        </w:rPr>
        <w:t xml:space="preserve"> which has a water source and forestry. There are also fruit trees such as guava, and pomegranate, however there is no awareness or signs that lead to this area.</w:t>
      </w:r>
    </w:p>
    <w:p w:rsidR="00582BF4" w:rsidRPr="003459E4" w:rsidRDefault="00582BF4" w:rsidP="007C4447">
      <w:pPr>
        <w:spacing w:after="0"/>
        <w:jc w:val="both"/>
        <w:rPr>
          <w:rFonts w:ascii="Gill Sans MT" w:hAnsi="Gill Sans MT"/>
        </w:rPr>
      </w:pPr>
    </w:p>
    <w:p w:rsidR="00582BF4" w:rsidRDefault="00582BF4"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D958C0" w:rsidRPr="003459E4" w:rsidRDefault="00D958C0"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7C4447" w:rsidRDefault="007C4447"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Default="00432758" w:rsidP="007C4447">
      <w:pPr>
        <w:spacing w:after="0"/>
        <w:jc w:val="both"/>
        <w:rPr>
          <w:rFonts w:ascii="Gill Sans MT" w:hAnsi="Gill Sans MT"/>
        </w:rPr>
      </w:pPr>
    </w:p>
    <w:p w:rsidR="00432758" w:rsidRPr="003459E4" w:rsidRDefault="00432758" w:rsidP="007C4447">
      <w:pPr>
        <w:spacing w:after="0"/>
        <w:jc w:val="both"/>
        <w:rPr>
          <w:rFonts w:ascii="Gill Sans MT" w:hAnsi="Gill Sans MT"/>
        </w:rPr>
      </w:pPr>
    </w:p>
    <w:p w:rsidR="008B2C2E" w:rsidRPr="003459E4" w:rsidRDefault="008B2C2E" w:rsidP="008273C1">
      <w:pPr>
        <w:keepNext/>
        <w:numPr>
          <w:ilvl w:val="0"/>
          <w:numId w:val="17"/>
        </w:numPr>
        <w:pBdr>
          <w:bottom w:val="single" w:sz="4" w:space="1" w:color="auto"/>
        </w:pBdr>
        <w:tabs>
          <w:tab w:val="left" w:pos="720"/>
        </w:tabs>
        <w:spacing w:before="360" w:after="360" w:line="240" w:lineRule="auto"/>
        <w:jc w:val="both"/>
        <w:outlineLvl w:val="0"/>
        <w:rPr>
          <w:rFonts w:ascii="Gill Sans MT" w:hAnsi="Gill Sans MT"/>
          <w:sz w:val="24"/>
          <w:szCs w:val="24"/>
        </w:rPr>
      </w:pPr>
      <w:bookmarkStart w:id="20" w:name="_Toc29284203"/>
      <w:r w:rsidRPr="003459E4">
        <w:rPr>
          <w:rFonts w:ascii="Gill Sans MT" w:eastAsia="Calibri" w:hAnsi="Gill Sans MT" w:cs="Arial"/>
          <w:b/>
          <w:bCs/>
          <w:color w:val="002A6C"/>
          <w:kern w:val="32"/>
          <w:sz w:val="24"/>
          <w:szCs w:val="24"/>
        </w:rPr>
        <w:lastRenderedPageBreak/>
        <w:t>Analysis Tables:</w:t>
      </w:r>
      <w:bookmarkEnd w:id="20"/>
    </w:p>
    <w:p w:rsidR="008B2C2E" w:rsidRPr="003459E4" w:rsidRDefault="008B2C2E" w:rsidP="00F068F6">
      <w:pPr>
        <w:keepNext/>
        <w:tabs>
          <w:tab w:val="left" w:pos="720"/>
        </w:tabs>
        <w:spacing w:after="240" w:line="240" w:lineRule="auto"/>
        <w:jc w:val="both"/>
        <w:outlineLvl w:val="1"/>
        <w:rPr>
          <w:rFonts w:ascii="Gill Sans MT" w:hAnsi="Gill Sans MT"/>
          <w:sz w:val="24"/>
          <w:szCs w:val="24"/>
        </w:rPr>
      </w:pPr>
      <w:bookmarkStart w:id="21" w:name="_Toc29284204"/>
      <w:r w:rsidRPr="003459E4">
        <w:rPr>
          <w:rFonts w:ascii="Gill Sans MT" w:eastAsia="Times New Roman" w:hAnsi="Gill Sans MT" w:cs="Arial"/>
          <w:b/>
          <w:bCs/>
          <w:iCs/>
          <w:smallCaps/>
          <w:color w:val="C2113A"/>
          <w:sz w:val="24"/>
          <w:szCs w:val="24"/>
        </w:rPr>
        <w:t>Community Survey Analysis</w:t>
      </w:r>
      <w:bookmarkEnd w:id="21"/>
    </w:p>
    <w:tbl>
      <w:tblPr>
        <w:tblStyle w:val="TableGrid"/>
        <w:tblW w:w="0" w:type="auto"/>
        <w:tblLook w:val="04A0" w:firstRow="1" w:lastRow="0" w:firstColumn="1" w:lastColumn="0" w:noHBand="0" w:noVBand="1"/>
      </w:tblPr>
      <w:tblGrid>
        <w:gridCol w:w="1744"/>
        <w:gridCol w:w="1939"/>
      </w:tblGrid>
      <w:tr w:rsidR="00945276" w:rsidRPr="003459E4" w:rsidTr="00945276">
        <w:trPr>
          <w:trHeight w:val="300"/>
        </w:trPr>
        <w:tc>
          <w:tcPr>
            <w:tcW w:w="1744" w:type="dxa"/>
            <w:noWrap/>
            <w:hideMark/>
          </w:tcPr>
          <w:p w:rsidR="00945276" w:rsidRPr="003459E4" w:rsidRDefault="00945276" w:rsidP="00F068F6">
            <w:pPr>
              <w:jc w:val="both"/>
              <w:rPr>
                <w:rFonts w:ascii="Gill Sans MT" w:hAnsi="Gill Sans MT"/>
                <w:b/>
                <w:bCs/>
                <w:sz w:val="24"/>
                <w:szCs w:val="24"/>
              </w:rPr>
            </w:pPr>
            <w:r w:rsidRPr="003459E4">
              <w:rPr>
                <w:rFonts w:ascii="Gill Sans MT" w:hAnsi="Gill Sans MT"/>
                <w:b/>
                <w:bCs/>
                <w:sz w:val="24"/>
                <w:szCs w:val="24"/>
              </w:rPr>
              <w:t>% 29 &amp; under</w:t>
            </w:r>
          </w:p>
        </w:tc>
        <w:tc>
          <w:tcPr>
            <w:tcW w:w="1939" w:type="dxa"/>
            <w:noWrap/>
            <w:hideMark/>
          </w:tcPr>
          <w:p w:rsidR="00945276" w:rsidRPr="003459E4" w:rsidRDefault="00945276" w:rsidP="00F068F6">
            <w:pPr>
              <w:jc w:val="both"/>
              <w:rPr>
                <w:rFonts w:ascii="Gill Sans MT" w:hAnsi="Gill Sans MT"/>
                <w:b/>
                <w:bCs/>
                <w:sz w:val="24"/>
                <w:szCs w:val="24"/>
              </w:rPr>
            </w:pPr>
            <w:r w:rsidRPr="003459E4">
              <w:rPr>
                <w:rFonts w:ascii="Gill Sans MT" w:hAnsi="Gill Sans MT"/>
                <w:b/>
                <w:bCs/>
                <w:sz w:val="24"/>
                <w:szCs w:val="24"/>
              </w:rPr>
              <w:t>% 30 &amp; over</w:t>
            </w:r>
          </w:p>
        </w:tc>
      </w:tr>
      <w:tr w:rsidR="000F5C85" w:rsidRPr="003459E4" w:rsidTr="008867C4">
        <w:trPr>
          <w:trHeight w:val="312"/>
        </w:trPr>
        <w:tc>
          <w:tcPr>
            <w:tcW w:w="1744" w:type="dxa"/>
            <w:noWrap/>
          </w:tcPr>
          <w:p w:rsidR="000F5C85" w:rsidRPr="00B57A1B" w:rsidRDefault="000F5C85" w:rsidP="000F5C85">
            <w:r w:rsidRPr="00B57A1B">
              <w:t>36.99%</w:t>
            </w:r>
          </w:p>
        </w:tc>
        <w:tc>
          <w:tcPr>
            <w:tcW w:w="1939" w:type="dxa"/>
            <w:noWrap/>
          </w:tcPr>
          <w:p w:rsidR="000F5C85" w:rsidRDefault="000F5C85" w:rsidP="000F5C85">
            <w:r w:rsidRPr="00B57A1B">
              <w:t>63.01%</w:t>
            </w:r>
          </w:p>
        </w:tc>
      </w:tr>
      <w:tr w:rsidR="00802FC3" w:rsidRPr="003459E4" w:rsidTr="00945276">
        <w:trPr>
          <w:trHeight w:val="312"/>
        </w:trPr>
        <w:tc>
          <w:tcPr>
            <w:tcW w:w="1744" w:type="dxa"/>
            <w:noWrap/>
            <w:hideMark/>
          </w:tcPr>
          <w:p w:rsidR="00802FC3" w:rsidRPr="003459E4" w:rsidRDefault="00802FC3" w:rsidP="00802FC3">
            <w:pPr>
              <w:rPr>
                <w:rFonts w:ascii="Gill Sans MT" w:hAnsi="Gill Sans MT"/>
                <w:b/>
                <w:bCs/>
                <w:sz w:val="24"/>
                <w:szCs w:val="24"/>
              </w:rPr>
            </w:pPr>
            <w:r w:rsidRPr="003459E4">
              <w:rPr>
                <w:rFonts w:ascii="Gill Sans MT" w:hAnsi="Gill Sans MT"/>
                <w:b/>
                <w:bCs/>
                <w:sz w:val="24"/>
                <w:szCs w:val="24"/>
              </w:rPr>
              <w:t>%Males</w:t>
            </w:r>
          </w:p>
        </w:tc>
        <w:tc>
          <w:tcPr>
            <w:tcW w:w="1939" w:type="dxa"/>
            <w:noWrap/>
            <w:hideMark/>
          </w:tcPr>
          <w:p w:rsidR="00802FC3" w:rsidRPr="003459E4" w:rsidRDefault="00802FC3" w:rsidP="00802FC3">
            <w:pPr>
              <w:rPr>
                <w:rFonts w:ascii="Gill Sans MT" w:hAnsi="Gill Sans MT"/>
                <w:b/>
                <w:bCs/>
                <w:sz w:val="24"/>
                <w:szCs w:val="24"/>
              </w:rPr>
            </w:pPr>
            <w:r w:rsidRPr="003459E4">
              <w:rPr>
                <w:rFonts w:ascii="Gill Sans MT" w:hAnsi="Gill Sans MT"/>
                <w:b/>
                <w:bCs/>
                <w:sz w:val="24"/>
                <w:szCs w:val="24"/>
              </w:rPr>
              <w:t>%Females</w:t>
            </w:r>
          </w:p>
        </w:tc>
      </w:tr>
      <w:tr w:rsidR="000F5C85" w:rsidRPr="003459E4" w:rsidTr="008867C4">
        <w:trPr>
          <w:trHeight w:val="300"/>
        </w:trPr>
        <w:tc>
          <w:tcPr>
            <w:tcW w:w="1744" w:type="dxa"/>
            <w:noWrap/>
          </w:tcPr>
          <w:p w:rsidR="000F5C85" w:rsidRPr="00B529FB" w:rsidRDefault="000F5C85" w:rsidP="000F5C85">
            <w:r w:rsidRPr="00B529FB">
              <w:t>38%</w:t>
            </w:r>
          </w:p>
        </w:tc>
        <w:tc>
          <w:tcPr>
            <w:tcW w:w="1939" w:type="dxa"/>
            <w:noWrap/>
          </w:tcPr>
          <w:p w:rsidR="000F5C85" w:rsidRDefault="000F5C85" w:rsidP="000F5C85">
            <w:r w:rsidRPr="00B529FB">
              <w:t>62%</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1744"/>
        <w:gridCol w:w="1939"/>
        <w:gridCol w:w="2224"/>
      </w:tblGrid>
      <w:tr w:rsidR="00645599" w:rsidRPr="003459E4" w:rsidTr="00CF5678">
        <w:trPr>
          <w:trHeight w:val="312"/>
        </w:trPr>
        <w:tc>
          <w:tcPr>
            <w:tcW w:w="1744" w:type="dxa"/>
            <w:noWrap/>
            <w:vAlign w:val="bottom"/>
            <w:hideMark/>
          </w:tcPr>
          <w:p w:rsidR="00645599" w:rsidRPr="003459E4" w:rsidRDefault="00645599" w:rsidP="00977316">
            <w:pPr>
              <w:rPr>
                <w:rFonts w:ascii="Calibri" w:hAnsi="Calibri" w:cs="Calibri"/>
                <w:b/>
                <w:bCs/>
                <w:color w:val="000000"/>
              </w:rPr>
            </w:pPr>
            <w:r w:rsidRPr="003459E4">
              <w:rPr>
                <w:rFonts w:ascii="Calibri" w:hAnsi="Calibri" w:cs="Calibri"/>
                <w:b/>
                <w:bCs/>
                <w:color w:val="000000"/>
              </w:rPr>
              <w:t xml:space="preserve">Jordanian </w:t>
            </w:r>
          </w:p>
        </w:tc>
        <w:tc>
          <w:tcPr>
            <w:tcW w:w="1939" w:type="dxa"/>
            <w:noWrap/>
            <w:vAlign w:val="bottom"/>
            <w:hideMark/>
          </w:tcPr>
          <w:p w:rsidR="00645599" w:rsidRPr="003459E4" w:rsidRDefault="00645599" w:rsidP="00977316">
            <w:pPr>
              <w:rPr>
                <w:rFonts w:ascii="Calibri" w:hAnsi="Calibri" w:cs="Calibri"/>
                <w:b/>
                <w:bCs/>
                <w:color w:val="000000"/>
              </w:rPr>
            </w:pPr>
            <w:r w:rsidRPr="003459E4">
              <w:rPr>
                <w:rFonts w:ascii="Calibri" w:hAnsi="Calibri" w:cs="Calibri"/>
                <w:b/>
                <w:bCs/>
                <w:color w:val="000000"/>
              </w:rPr>
              <w:t>Palestinian</w:t>
            </w:r>
          </w:p>
        </w:tc>
        <w:tc>
          <w:tcPr>
            <w:tcW w:w="2224" w:type="dxa"/>
            <w:noWrap/>
            <w:vAlign w:val="bottom"/>
            <w:hideMark/>
          </w:tcPr>
          <w:p w:rsidR="00645599" w:rsidRPr="003459E4" w:rsidRDefault="00645599" w:rsidP="00977316">
            <w:pPr>
              <w:rPr>
                <w:rFonts w:ascii="Calibri" w:hAnsi="Calibri" w:cs="Calibri"/>
                <w:b/>
                <w:bCs/>
                <w:color w:val="000000"/>
              </w:rPr>
            </w:pPr>
            <w:r w:rsidRPr="003459E4">
              <w:rPr>
                <w:rFonts w:ascii="Calibri" w:hAnsi="Calibri" w:cs="Calibri"/>
                <w:b/>
                <w:bCs/>
                <w:color w:val="000000"/>
              </w:rPr>
              <w:t>Syrian</w:t>
            </w:r>
          </w:p>
        </w:tc>
      </w:tr>
      <w:tr w:rsidR="000F5C85" w:rsidRPr="003459E4" w:rsidTr="00CF5678">
        <w:trPr>
          <w:trHeight w:val="300"/>
        </w:trPr>
        <w:tc>
          <w:tcPr>
            <w:tcW w:w="1744" w:type="dxa"/>
            <w:noWrap/>
          </w:tcPr>
          <w:p w:rsidR="000F5C85" w:rsidRPr="008573A7" w:rsidRDefault="000F5C85" w:rsidP="000F5C85">
            <w:r w:rsidRPr="008573A7">
              <w:t>93.1%</w:t>
            </w:r>
          </w:p>
        </w:tc>
        <w:tc>
          <w:tcPr>
            <w:tcW w:w="1939" w:type="dxa"/>
            <w:noWrap/>
          </w:tcPr>
          <w:p w:rsidR="000F5C85" w:rsidRPr="008573A7" w:rsidRDefault="000F5C85" w:rsidP="000F5C85">
            <w:r w:rsidRPr="008573A7">
              <w:t>6.4%</w:t>
            </w:r>
          </w:p>
        </w:tc>
        <w:tc>
          <w:tcPr>
            <w:tcW w:w="2224" w:type="dxa"/>
            <w:noWrap/>
          </w:tcPr>
          <w:p w:rsidR="000F5C85" w:rsidRDefault="000F5C85" w:rsidP="000F5C85">
            <w:r w:rsidRPr="008573A7">
              <w:t>0.6%</w:t>
            </w:r>
          </w:p>
        </w:tc>
      </w:tr>
    </w:tbl>
    <w:p w:rsidR="00013DEF" w:rsidRPr="003459E4" w:rsidRDefault="00013DE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3459E4" w:rsidTr="00A736BE">
        <w:trPr>
          <w:trHeight w:val="288"/>
        </w:trPr>
        <w:tc>
          <w:tcPr>
            <w:tcW w:w="9350" w:type="dxa"/>
            <w:gridSpan w:val="6"/>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Q1</w:t>
            </w:r>
            <w:proofErr w:type="spellEnd"/>
            <w:r w:rsidRPr="003459E4">
              <w:rPr>
                <w:rFonts w:ascii="Gill Sans MT" w:hAnsi="Gill Sans MT"/>
                <w:b/>
                <w:bCs/>
                <w:sz w:val="24"/>
                <w:szCs w:val="24"/>
              </w:rPr>
              <w:t>: How would you rate the following youth outlets in your community?</w:t>
            </w:r>
          </w:p>
        </w:tc>
      </w:tr>
      <w:tr w:rsidR="00A736BE" w:rsidRPr="003459E4" w:rsidTr="001C72EF">
        <w:trPr>
          <w:trHeight w:val="288"/>
        </w:trPr>
        <w:tc>
          <w:tcPr>
            <w:tcW w:w="4883"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87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Good</w:t>
            </w:r>
          </w:p>
        </w:tc>
        <w:tc>
          <w:tcPr>
            <w:tcW w:w="106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Average</w:t>
            </w:r>
          </w:p>
        </w:tc>
        <w:tc>
          <w:tcPr>
            <w:tcW w:w="57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Bad</w:t>
            </w:r>
          </w:p>
        </w:tc>
        <w:tc>
          <w:tcPr>
            <w:tcW w:w="958"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c>
          <w:tcPr>
            <w:tcW w:w="98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Doesn’t exist</w:t>
            </w:r>
          </w:p>
        </w:tc>
      </w:tr>
      <w:tr w:rsidR="000F5C85" w:rsidRPr="003459E4" w:rsidTr="00954841">
        <w:trPr>
          <w:trHeight w:val="300"/>
        </w:trPr>
        <w:tc>
          <w:tcPr>
            <w:tcW w:w="4883" w:type="dxa"/>
          </w:tcPr>
          <w:p w:rsidR="000F5C85" w:rsidRPr="00095B3E" w:rsidRDefault="000F5C85" w:rsidP="000F5C85">
            <w:r w:rsidRPr="00095B3E">
              <w:t>Disability-friendly public spaces</w:t>
            </w:r>
          </w:p>
        </w:tc>
        <w:tc>
          <w:tcPr>
            <w:tcW w:w="877" w:type="dxa"/>
            <w:noWrap/>
          </w:tcPr>
          <w:p w:rsidR="000F5C85" w:rsidRPr="00095B3E" w:rsidRDefault="000F5C85" w:rsidP="000F5C85">
            <w:r w:rsidRPr="00095B3E">
              <w:t>41</w:t>
            </w:r>
          </w:p>
        </w:tc>
        <w:tc>
          <w:tcPr>
            <w:tcW w:w="1067" w:type="dxa"/>
            <w:noWrap/>
          </w:tcPr>
          <w:p w:rsidR="000F5C85" w:rsidRPr="00095B3E" w:rsidRDefault="000F5C85" w:rsidP="000F5C85">
            <w:r w:rsidRPr="00095B3E">
              <w:t>38</w:t>
            </w:r>
          </w:p>
        </w:tc>
        <w:tc>
          <w:tcPr>
            <w:tcW w:w="576" w:type="dxa"/>
            <w:noWrap/>
          </w:tcPr>
          <w:p w:rsidR="000F5C85" w:rsidRPr="00095B3E" w:rsidRDefault="000F5C85" w:rsidP="000F5C85">
            <w:r w:rsidRPr="00095B3E">
              <w:t>39</w:t>
            </w:r>
          </w:p>
        </w:tc>
        <w:tc>
          <w:tcPr>
            <w:tcW w:w="958" w:type="dxa"/>
            <w:noWrap/>
          </w:tcPr>
          <w:p w:rsidR="000F5C85" w:rsidRPr="00095B3E" w:rsidRDefault="000F5C85" w:rsidP="000F5C85">
            <w:r w:rsidRPr="00095B3E">
              <w:t>18</w:t>
            </w:r>
          </w:p>
        </w:tc>
        <w:tc>
          <w:tcPr>
            <w:tcW w:w="989" w:type="dxa"/>
            <w:noWrap/>
          </w:tcPr>
          <w:p w:rsidR="000F5C85" w:rsidRPr="00095B3E" w:rsidRDefault="000F5C85" w:rsidP="000F5C85">
            <w:r w:rsidRPr="00095B3E">
              <w:t>34</w:t>
            </w:r>
          </w:p>
        </w:tc>
      </w:tr>
      <w:tr w:rsidR="000F5C85" w:rsidRPr="003459E4" w:rsidTr="00954841">
        <w:trPr>
          <w:trHeight w:val="312"/>
        </w:trPr>
        <w:tc>
          <w:tcPr>
            <w:tcW w:w="4883" w:type="dxa"/>
          </w:tcPr>
          <w:p w:rsidR="000F5C85" w:rsidRPr="00095B3E" w:rsidRDefault="000F5C85" w:rsidP="000F5C85">
            <w:r w:rsidRPr="00095B3E">
              <w:t xml:space="preserve"> Library</w:t>
            </w:r>
          </w:p>
        </w:tc>
        <w:tc>
          <w:tcPr>
            <w:tcW w:w="877" w:type="dxa"/>
            <w:noWrap/>
          </w:tcPr>
          <w:p w:rsidR="000F5C85" w:rsidRPr="00095B3E" w:rsidRDefault="000F5C85" w:rsidP="000F5C85">
            <w:r w:rsidRPr="00095B3E">
              <w:t>52</w:t>
            </w:r>
          </w:p>
        </w:tc>
        <w:tc>
          <w:tcPr>
            <w:tcW w:w="1067" w:type="dxa"/>
            <w:noWrap/>
          </w:tcPr>
          <w:p w:rsidR="000F5C85" w:rsidRPr="00095B3E" w:rsidRDefault="000F5C85" w:rsidP="000F5C85">
            <w:r w:rsidRPr="00095B3E">
              <w:t>43</w:t>
            </w:r>
          </w:p>
        </w:tc>
        <w:tc>
          <w:tcPr>
            <w:tcW w:w="576" w:type="dxa"/>
            <w:noWrap/>
          </w:tcPr>
          <w:p w:rsidR="000F5C85" w:rsidRPr="00095B3E" w:rsidRDefault="000F5C85" w:rsidP="000F5C85">
            <w:r w:rsidRPr="00095B3E">
              <w:t>36</w:t>
            </w:r>
          </w:p>
        </w:tc>
        <w:tc>
          <w:tcPr>
            <w:tcW w:w="958" w:type="dxa"/>
            <w:noWrap/>
          </w:tcPr>
          <w:p w:rsidR="000F5C85" w:rsidRPr="00095B3E" w:rsidRDefault="000F5C85" w:rsidP="000F5C85">
            <w:r w:rsidRPr="00095B3E">
              <w:t>10</w:t>
            </w:r>
          </w:p>
        </w:tc>
        <w:tc>
          <w:tcPr>
            <w:tcW w:w="989" w:type="dxa"/>
            <w:noWrap/>
          </w:tcPr>
          <w:p w:rsidR="000F5C85" w:rsidRPr="00095B3E" w:rsidRDefault="000F5C85" w:rsidP="000F5C85">
            <w:r w:rsidRPr="00095B3E">
              <w:t>29</w:t>
            </w:r>
          </w:p>
        </w:tc>
      </w:tr>
      <w:tr w:rsidR="000F5C85" w:rsidRPr="003459E4" w:rsidTr="00954841">
        <w:trPr>
          <w:trHeight w:val="300"/>
        </w:trPr>
        <w:tc>
          <w:tcPr>
            <w:tcW w:w="4883" w:type="dxa"/>
          </w:tcPr>
          <w:p w:rsidR="000F5C85" w:rsidRPr="00095B3E" w:rsidRDefault="000F5C85" w:rsidP="000F5C85">
            <w:r w:rsidRPr="00095B3E">
              <w:t xml:space="preserve"> Entertainment (movie theater, public parks, café, internet café)</w:t>
            </w:r>
          </w:p>
        </w:tc>
        <w:tc>
          <w:tcPr>
            <w:tcW w:w="877" w:type="dxa"/>
            <w:noWrap/>
          </w:tcPr>
          <w:p w:rsidR="000F5C85" w:rsidRPr="00095B3E" w:rsidRDefault="000F5C85" w:rsidP="000F5C85">
            <w:r w:rsidRPr="00095B3E">
              <w:t>48</w:t>
            </w:r>
          </w:p>
        </w:tc>
        <w:tc>
          <w:tcPr>
            <w:tcW w:w="1067" w:type="dxa"/>
            <w:noWrap/>
          </w:tcPr>
          <w:p w:rsidR="000F5C85" w:rsidRPr="00095B3E" w:rsidRDefault="000F5C85" w:rsidP="000F5C85">
            <w:r w:rsidRPr="00095B3E">
              <w:t>53</w:t>
            </w:r>
          </w:p>
        </w:tc>
        <w:tc>
          <w:tcPr>
            <w:tcW w:w="576" w:type="dxa"/>
            <w:noWrap/>
          </w:tcPr>
          <w:p w:rsidR="000F5C85" w:rsidRPr="00095B3E" w:rsidRDefault="000F5C85" w:rsidP="000F5C85">
            <w:r w:rsidRPr="00095B3E">
              <w:t>43</w:t>
            </w:r>
          </w:p>
        </w:tc>
        <w:tc>
          <w:tcPr>
            <w:tcW w:w="958" w:type="dxa"/>
            <w:noWrap/>
          </w:tcPr>
          <w:p w:rsidR="000F5C85" w:rsidRPr="00095B3E" w:rsidRDefault="000F5C85" w:rsidP="000F5C85">
            <w:r w:rsidRPr="00095B3E">
              <w:t>8</w:t>
            </w:r>
          </w:p>
        </w:tc>
        <w:tc>
          <w:tcPr>
            <w:tcW w:w="989" w:type="dxa"/>
            <w:noWrap/>
          </w:tcPr>
          <w:p w:rsidR="000F5C85" w:rsidRPr="00095B3E" w:rsidRDefault="000F5C85" w:rsidP="000F5C85">
            <w:r w:rsidRPr="00095B3E">
              <w:t>21</w:t>
            </w:r>
          </w:p>
        </w:tc>
      </w:tr>
      <w:tr w:rsidR="000F5C85" w:rsidRPr="003459E4" w:rsidTr="00954841">
        <w:trPr>
          <w:trHeight w:val="288"/>
        </w:trPr>
        <w:tc>
          <w:tcPr>
            <w:tcW w:w="4883" w:type="dxa"/>
          </w:tcPr>
          <w:p w:rsidR="000F5C85" w:rsidRPr="00095B3E" w:rsidRDefault="000F5C85" w:rsidP="000F5C85">
            <w:r w:rsidRPr="00095B3E">
              <w:t>Sports (basketball/football /swimming)</w:t>
            </w:r>
          </w:p>
        </w:tc>
        <w:tc>
          <w:tcPr>
            <w:tcW w:w="877" w:type="dxa"/>
            <w:noWrap/>
          </w:tcPr>
          <w:p w:rsidR="000F5C85" w:rsidRPr="00095B3E" w:rsidRDefault="000F5C85" w:rsidP="000F5C85">
            <w:r w:rsidRPr="00095B3E">
              <w:t>56</w:t>
            </w:r>
          </w:p>
        </w:tc>
        <w:tc>
          <w:tcPr>
            <w:tcW w:w="1067" w:type="dxa"/>
            <w:noWrap/>
          </w:tcPr>
          <w:p w:rsidR="000F5C85" w:rsidRPr="00095B3E" w:rsidRDefault="000F5C85" w:rsidP="000F5C85">
            <w:r w:rsidRPr="00095B3E">
              <w:t>44</w:t>
            </w:r>
          </w:p>
        </w:tc>
        <w:tc>
          <w:tcPr>
            <w:tcW w:w="576" w:type="dxa"/>
            <w:noWrap/>
          </w:tcPr>
          <w:p w:rsidR="000F5C85" w:rsidRPr="00095B3E" w:rsidRDefault="000F5C85" w:rsidP="000F5C85">
            <w:r w:rsidRPr="00095B3E">
              <w:t>32</w:t>
            </w:r>
          </w:p>
        </w:tc>
        <w:tc>
          <w:tcPr>
            <w:tcW w:w="958" w:type="dxa"/>
            <w:noWrap/>
          </w:tcPr>
          <w:p w:rsidR="000F5C85" w:rsidRPr="00095B3E" w:rsidRDefault="000F5C85" w:rsidP="000F5C85">
            <w:r w:rsidRPr="00095B3E">
              <w:t>19</w:t>
            </w:r>
          </w:p>
        </w:tc>
        <w:tc>
          <w:tcPr>
            <w:tcW w:w="989" w:type="dxa"/>
            <w:noWrap/>
          </w:tcPr>
          <w:p w:rsidR="000F5C85" w:rsidRPr="00095B3E" w:rsidRDefault="000F5C85" w:rsidP="000F5C85">
            <w:r w:rsidRPr="00095B3E">
              <w:t>19</w:t>
            </w:r>
          </w:p>
        </w:tc>
      </w:tr>
      <w:tr w:rsidR="000F5C85" w:rsidRPr="003459E4" w:rsidTr="00954841">
        <w:trPr>
          <w:trHeight w:val="288"/>
        </w:trPr>
        <w:tc>
          <w:tcPr>
            <w:tcW w:w="4883" w:type="dxa"/>
          </w:tcPr>
          <w:p w:rsidR="000F5C85" w:rsidRPr="00095B3E" w:rsidRDefault="000F5C85" w:rsidP="000F5C85">
            <w:r w:rsidRPr="00095B3E">
              <w:t xml:space="preserve"> Spaces for women to gather (houses, mosques, café, clubs)</w:t>
            </w:r>
          </w:p>
        </w:tc>
        <w:tc>
          <w:tcPr>
            <w:tcW w:w="877" w:type="dxa"/>
            <w:noWrap/>
          </w:tcPr>
          <w:p w:rsidR="000F5C85" w:rsidRPr="00095B3E" w:rsidRDefault="000F5C85" w:rsidP="000F5C85">
            <w:r w:rsidRPr="00095B3E">
              <w:t>67</w:t>
            </w:r>
          </w:p>
        </w:tc>
        <w:tc>
          <w:tcPr>
            <w:tcW w:w="1067" w:type="dxa"/>
            <w:noWrap/>
          </w:tcPr>
          <w:p w:rsidR="000F5C85" w:rsidRPr="00095B3E" w:rsidRDefault="000F5C85" w:rsidP="000F5C85">
            <w:r w:rsidRPr="00095B3E">
              <w:t>35</w:t>
            </w:r>
          </w:p>
        </w:tc>
        <w:tc>
          <w:tcPr>
            <w:tcW w:w="576" w:type="dxa"/>
            <w:noWrap/>
          </w:tcPr>
          <w:p w:rsidR="000F5C85" w:rsidRPr="00095B3E" w:rsidRDefault="000F5C85" w:rsidP="000F5C85">
            <w:r w:rsidRPr="00095B3E">
              <w:t>38</w:t>
            </w:r>
          </w:p>
        </w:tc>
        <w:tc>
          <w:tcPr>
            <w:tcW w:w="958" w:type="dxa"/>
            <w:noWrap/>
          </w:tcPr>
          <w:p w:rsidR="000F5C85" w:rsidRPr="00095B3E" w:rsidRDefault="000F5C85" w:rsidP="000F5C85">
            <w:r w:rsidRPr="00095B3E">
              <w:t>18</w:t>
            </w:r>
          </w:p>
        </w:tc>
        <w:tc>
          <w:tcPr>
            <w:tcW w:w="989" w:type="dxa"/>
            <w:noWrap/>
          </w:tcPr>
          <w:p w:rsidR="000F5C85" w:rsidRPr="00095B3E" w:rsidRDefault="000F5C85" w:rsidP="000F5C85">
            <w:r w:rsidRPr="00095B3E">
              <w:t>13</w:t>
            </w:r>
          </w:p>
        </w:tc>
      </w:tr>
      <w:tr w:rsidR="000F5C85" w:rsidRPr="003459E4" w:rsidTr="00954841">
        <w:trPr>
          <w:trHeight w:val="330"/>
        </w:trPr>
        <w:tc>
          <w:tcPr>
            <w:tcW w:w="4883" w:type="dxa"/>
          </w:tcPr>
          <w:p w:rsidR="000F5C85" w:rsidRPr="00095B3E" w:rsidRDefault="000F5C85" w:rsidP="000F5C85">
            <w:r w:rsidRPr="00095B3E">
              <w:t>Spaces for youth to gather (CBOs, parks, municipality space, schools)</w:t>
            </w:r>
          </w:p>
        </w:tc>
        <w:tc>
          <w:tcPr>
            <w:tcW w:w="877" w:type="dxa"/>
            <w:noWrap/>
          </w:tcPr>
          <w:p w:rsidR="000F5C85" w:rsidRPr="00095B3E" w:rsidRDefault="000F5C85" w:rsidP="000F5C85">
            <w:r w:rsidRPr="00095B3E">
              <w:t>63</w:t>
            </w:r>
          </w:p>
        </w:tc>
        <w:tc>
          <w:tcPr>
            <w:tcW w:w="1067" w:type="dxa"/>
            <w:noWrap/>
          </w:tcPr>
          <w:p w:rsidR="000F5C85" w:rsidRPr="00095B3E" w:rsidRDefault="000F5C85" w:rsidP="000F5C85">
            <w:r w:rsidRPr="00095B3E">
              <w:t>45</w:t>
            </w:r>
          </w:p>
        </w:tc>
        <w:tc>
          <w:tcPr>
            <w:tcW w:w="576" w:type="dxa"/>
            <w:noWrap/>
          </w:tcPr>
          <w:p w:rsidR="000F5C85" w:rsidRPr="00095B3E" w:rsidRDefault="000F5C85" w:rsidP="000F5C85">
            <w:r w:rsidRPr="00095B3E">
              <w:t>32</w:t>
            </w:r>
          </w:p>
        </w:tc>
        <w:tc>
          <w:tcPr>
            <w:tcW w:w="958" w:type="dxa"/>
            <w:noWrap/>
          </w:tcPr>
          <w:p w:rsidR="000F5C85" w:rsidRPr="00095B3E" w:rsidRDefault="000F5C85" w:rsidP="000F5C85">
            <w:r w:rsidRPr="00095B3E">
              <w:t>13</w:t>
            </w:r>
          </w:p>
        </w:tc>
        <w:tc>
          <w:tcPr>
            <w:tcW w:w="989" w:type="dxa"/>
            <w:noWrap/>
          </w:tcPr>
          <w:p w:rsidR="000F5C85" w:rsidRPr="00095B3E" w:rsidRDefault="000F5C85" w:rsidP="000F5C85">
            <w:r w:rsidRPr="00095B3E">
              <w:t>17</w:t>
            </w:r>
          </w:p>
        </w:tc>
      </w:tr>
      <w:tr w:rsidR="000F5C85" w:rsidRPr="003459E4" w:rsidTr="00954841">
        <w:trPr>
          <w:trHeight w:val="288"/>
        </w:trPr>
        <w:tc>
          <w:tcPr>
            <w:tcW w:w="4883" w:type="dxa"/>
          </w:tcPr>
          <w:p w:rsidR="000F5C85" w:rsidRPr="00095B3E" w:rsidRDefault="000F5C85" w:rsidP="000F5C85">
            <w:r w:rsidRPr="00095B3E">
              <w:t>Sport teams/competitions (football team/basketball/swimming)</w:t>
            </w:r>
          </w:p>
        </w:tc>
        <w:tc>
          <w:tcPr>
            <w:tcW w:w="877" w:type="dxa"/>
            <w:noWrap/>
          </w:tcPr>
          <w:p w:rsidR="000F5C85" w:rsidRPr="00095B3E" w:rsidRDefault="000F5C85" w:rsidP="000F5C85">
            <w:r w:rsidRPr="00095B3E">
              <w:t>55</w:t>
            </w:r>
          </w:p>
        </w:tc>
        <w:tc>
          <w:tcPr>
            <w:tcW w:w="1067" w:type="dxa"/>
            <w:noWrap/>
          </w:tcPr>
          <w:p w:rsidR="000F5C85" w:rsidRPr="00095B3E" w:rsidRDefault="000F5C85" w:rsidP="000F5C85">
            <w:r w:rsidRPr="00095B3E">
              <w:t>48</w:t>
            </w:r>
          </w:p>
        </w:tc>
        <w:tc>
          <w:tcPr>
            <w:tcW w:w="576" w:type="dxa"/>
            <w:noWrap/>
          </w:tcPr>
          <w:p w:rsidR="000F5C85" w:rsidRPr="00095B3E" w:rsidRDefault="000F5C85" w:rsidP="000F5C85">
            <w:r w:rsidRPr="00095B3E">
              <w:t>29</w:t>
            </w:r>
          </w:p>
        </w:tc>
        <w:tc>
          <w:tcPr>
            <w:tcW w:w="958" w:type="dxa"/>
            <w:noWrap/>
          </w:tcPr>
          <w:p w:rsidR="000F5C85" w:rsidRPr="00095B3E" w:rsidRDefault="000F5C85" w:rsidP="000F5C85">
            <w:r w:rsidRPr="00095B3E">
              <w:t>18</w:t>
            </w:r>
          </w:p>
        </w:tc>
        <w:tc>
          <w:tcPr>
            <w:tcW w:w="989" w:type="dxa"/>
            <w:noWrap/>
          </w:tcPr>
          <w:p w:rsidR="000F5C85" w:rsidRPr="00095B3E" w:rsidRDefault="000F5C85" w:rsidP="000F5C85">
            <w:r w:rsidRPr="00095B3E">
              <w:t>19</w:t>
            </w:r>
          </w:p>
        </w:tc>
      </w:tr>
      <w:tr w:rsidR="000F5C85" w:rsidRPr="003459E4" w:rsidTr="00954841">
        <w:trPr>
          <w:trHeight w:val="288"/>
        </w:trPr>
        <w:tc>
          <w:tcPr>
            <w:tcW w:w="4883" w:type="dxa"/>
          </w:tcPr>
          <w:p w:rsidR="000F5C85" w:rsidRPr="00095B3E" w:rsidRDefault="000F5C85" w:rsidP="000F5C85">
            <w:r w:rsidRPr="00095B3E">
              <w:t xml:space="preserve"> Learning opportunities in the community (outside school)</w:t>
            </w:r>
          </w:p>
        </w:tc>
        <w:tc>
          <w:tcPr>
            <w:tcW w:w="877" w:type="dxa"/>
            <w:noWrap/>
          </w:tcPr>
          <w:p w:rsidR="000F5C85" w:rsidRPr="00095B3E" w:rsidRDefault="000F5C85" w:rsidP="000F5C85">
            <w:r w:rsidRPr="00095B3E">
              <w:t>61</w:t>
            </w:r>
          </w:p>
        </w:tc>
        <w:tc>
          <w:tcPr>
            <w:tcW w:w="1067" w:type="dxa"/>
            <w:noWrap/>
          </w:tcPr>
          <w:p w:rsidR="000F5C85" w:rsidRPr="00095B3E" w:rsidRDefault="000F5C85" w:rsidP="000F5C85">
            <w:r w:rsidRPr="00095B3E">
              <w:t>51</w:t>
            </w:r>
          </w:p>
        </w:tc>
        <w:tc>
          <w:tcPr>
            <w:tcW w:w="576" w:type="dxa"/>
            <w:noWrap/>
          </w:tcPr>
          <w:p w:rsidR="000F5C85" w:rsidRPr="00095B3E" w:rsidRDefault="000F5C85" w:rsidP="000F5C85">
            <w:r w:rsidRPr="00095B3E">
              <w:t>28</w:t>
            </w:r>
          </w:p>
        </w:tc>
        <w:tc>
          <w:tcPr>
            <w:tcW w:w="958" w:type="dxa"/>
            <w:noWrap/>
          </w:tcPr>
          <w:p w:rsidR="000F5C85" w:rsidRPr="00095B3E" w:rsidRDefault="000F5C85" w:rsidP="000F5C85">
            <w:r w:rsidRPr="00095B3E">
              <w:t>15</w:t>
            </w:r>
          </w:p>
        </w:tc>
        <w:tc>
          <w:tcPr>
            <w:tcW w:w="989" w:type="dxa"/>
            <w:noWrap/>
          </w:tcPr>
          <w:p w:rsidR="000F5C85" w:rsidRPr="00095B3E" w:rsidRDefault="000F5C85" w:rsidP="000F5C85">
            <w:r w:rsidRPr="00095B3E">
              <w:t>14</w:t>
            </w:r>
          </w:p>
        </w:tc>
      </w:tr>
      <w:tr w:rsidR="000F5C85" w:rsidRPr="003459E4" w:rsidTr="00954841">
        <w:trPr>
          <w:trHeight w:val="288"/>
        </w:trPr>
        <w:tc>
          <w:tcPr>
            <w:tcW w:w="4883" w:type="dxa"/>
          </w:tcPr>
          <w:p w:rsidR="000F5C85" w:rsidRPr="00095B3E" w:rsidRDefault="000F5C85" w:rsidP="000F5C85">
            <w:r w:rsidRPr="00095B3E">
              <w:t>Youth clubs and associations</w:t>
            </w:r>
          </w:p>
        </w:tc>
        <w:tc>
          <w:tcPr>
            <w:tcW w:w="877" w:type="dxa"/>
            <w:noWrap/>
          </w:tcPr>
          <w:p w:rsidR="000F5C85" w:rsidRPr="00095B3E" w:rsidRDefault="000F5C85" w:rsidP="000F5C85">
            <w:r w:rsidRPr="00095B3E">
              <w:t>64</w:t>
            </w:r>
          </w:p>
        </w:tc>
        <w:tc>
          <w:tcPr>
            <w:tcW w:w="1067" w:type="dxa"/>
            <w:noWrap/>
          </w:tcPr>
          <w:p w:rsidR="000F5C85" w:rsidRPr="00095B3E" w:rsidRDefault="000F5C85" w:rsidP="000F5C85">
            <w:r w:rsidRPr="00095B3E">
              <w:t>52</w:t>
            </w:r>
          </w:p>
        </w:tc>
        <w:tc>
          <w:tcPr>
            <w:tcW w:w="576" w:type="dxa"/>
            <w:noWrap/>
          </w:tcPr>
          <w:p w:rsidR="000F5C85" w:rsidRPr="00095B3E" w:rsidRDefault="000F5C85" w:rsidP="000F5C85">
            <w:r w:rsidRPr="00095B3E">
              <w:t>25</w:t>
            </w:r>
          </w:p>
        </w:tc>
        <w:tc>
          <w:tcPr>
            <w:tcW w:w="958" w:type="dxa"/>
            <w:noWrap/>
          </w:tcPr>
          <w:p w:rsidR="000F5C85" w:rsidRPr="00095B3E" w:rsidRDefault="000F5C85" w:rsidP="000F5C85">
            <w:r w:rsidRPr="00095B3E">
              <w:t>14</w:t>
            </w:r>
          </w:p>
        </w:tc>
        <w:tc>
          <w:tcPr>
            <w:tcW w:w="989" w:type="dxa"/>
            <w:noWrap/>
          </w:tcPr>
          <w:p w:rsidR="000F5C85" w:rsidRPr="00095B3E" w:rsidRDefault="000F5C85" w:rsidP="000F5C85">
            <w:r w:rsidRPr="00095B3E">
              <w:t>15</w:t>
            </w:r>
          </w:p>
        </w:tc>
      </w:tr>
      <w:tr w:rsidR="000F5C85" w:rsidRPr="003459E4" w:rsidTr="00954841">
        <w:trPr>
          <w:trHeight w:val="288"/>
        </w:trPr>
        <w:tc>
          <w:tcPr>
            <w:tcW w:w="4883" w:type="dxa"/>
          </w:tcPr>
          <w:p w:rsidR="000F5C85" w:rsidRPr="00095B3E" w:rsidRDefault="000F5C85" w:rsidP="000F5C85">
            <w:r w:rsidRPr="00095B3E">
              <w:t>Organized activities (@CBOs, @NGOs, youth leaders)</w:t>
            </w:r>
          </w:p>
        </w:tc>
        <w:tc>
          <w:tcPr>
            <w:tcW w:w="877" w:type="dxa"/>
            <w:noWrap/>
          </w:tcPr>
          <w:p w:rsidR="000F5C85" w:rsidRPr="00095B3E" w:rsidRDefault="000F5C85" w:rsidP="000F5C85">
            <w:r w:rsidRPr="00095B3E">
              <w:t>58</w:t>
            </w:r>
          </w:p>
        </w:tc>
        <w:tc>
          <w:tcPr>
            <w:tcW w:w="1067" w:type="dxa"/>
            <w:noWrap/>
          </w:tcPr>
          <w:p w:rsidR="000F5C85" w:rsidRPr="00095B3E" w:rsidRDefault="000F5C85" w:rsidP="000F5C85">
            <w:r w:rsidRPr="00095B3E">
              <w:t>51</w:t>
            </w:r>
          </w:p>
        </w:tc>
        <w:tc>
          <w:tcPr>
            <w:tcW w:w="576" w:type="dxa"/>
            <w:noWrap/>
          </w:tcPr>
          <w:p w:rsidR="000F5C85" w:rsidRPr="00095B3E" w:rsidRDefault="000F5C85" w:rsidP="000F5C85">
            <w:r w:rsidRPr="00095B3E">
              <w:t>25</w:t>
            </w:r>
          </w:p>
        </w:tc>
        <w:tc>
          <w:tcPr>
            <w:tcW w:w="958" w:type="dxa"/>
            <w:noWrap/>
          </w:tcPr>
          <w:p w:rsidR="000F5C85" w:rsidRPr="00095B3E" w:rsidRDefault="000F5C85" w:rsidP="000F5C85">
            <w:r w:rsidRPr="00095B3E">
              <w:t>23</w:t>
            </w:r>
          </w:p>
        </w:tc>
        <w:tc>
          <w:tcPr>
            <w:tcW w:w="989" w:type="dxa"/>
            <w:noWrap/>
          </w:tcPr>
          <w:p w:rsidR="000F5C85" w:rsidRPr="00095B3E" w:rsidRDefault="000F5C85" w:rsidP="000F5C85">
            <w:r w:rsidRPr="00095B3E">
              <w:t>15</w:t>
            </w:r>
          </w:p>
        </w:tc>
      </w:tr>
      <w:tr w:rsidR="000F5C85" w:rsidRPr="003459E4" w:rsidTr="00954841">
        <w:trPr>
          <w:trHeight w:val="288"/>
        </w:trPr>
        <w:tc>
          <w:tcPr>
            <w:tcW w:w="4883" w:type="dxa"/>
          </w:tcPr>
          <w:p w:rsidR="000F5C85" w:rsidRPr="00095B3E" w:rsidRDefault="000F5C85" w:rsidP="000F5C85">
            <w:r w:rsidRPr="00095B3E">
              <w:t>Spaces for men to gather (streets, houses, café, mosques, clubs)</w:t>
            </w:r>
          </w:p>
        </w:tc>
        <w:tc>
          <w:tcPr>
            <w:tcW w:w="877" w:type="dxa"/>
            <w:noWrap/>
          </w:tcPr>
          <w:p w:rsidR="000F5C85" w:rsidRPr="00095B3E" w:rsidRDefault="000F5C85" w:rsidP="000F5C85">
            <w:r w:rsidRPr="00095B3E">
              <w:t>78</w:t>
            </w:r>
          </w:p>
        </w:tc>
        <w:tc>
          <w:tcPr>
            <w:tcW w:w="1067" w:type="dxa"/>
            <w:noWrap/>
          </w:tcPr>
          <w:p w:rsidR="000F5C85" w:rsidRPr="00095B3E" w:rsidRDefault="000F5C85" w:rsidP="000F5C85">
            <w:r w:rsidRPr="00095B3E">
              <w:t>49</w:t>
            </w:r>
          </w:p>
        </w:tc>
        <w:tc>
          <w:tcPr>
            <w:tcW w:w="576" w:type="dxa"/>
            <w:noWrap/>
          </w:tcPr>
          <w:p w:rsidR="000F5C85" w:rsidRPr="00095B3E" w:rsidRDefault="000F5C85" w:rsidP="000F5C85">
            <w:r w:rsidRPr="00095B3E">
              <w:t>17</w:t>
            </w:r>
          </w:p>
        </w:tc>
        <w:tc>
          <w:tcPr>
            <w:tcW w:w="958" w:type="dxa"/>
            <w:noWrap/>
          </w:tcPr>
          <w:p w:rsidR="000F5C85" w:rsidRPr="00095B3E" w:rsidRDefault="000F5C85" w:rsidP="000F5C85">
            <w:r w:rsidRPr="00095B3E">
              <w:t>19</w:t>
            </w:r>
          </w:p>
        </w:tc>
        <w:tc>
          <w:tcPr>
            <w:tcW w:w="989" w:type="dxa"/>
            <w:noWrap/>
          </w:tcPr>
          <w:p w:rsidR="000F5C85" w:rsidRDefault="000F5C85" w:rsidP="000F5C85">
            <w:r w:rsidRPr="00095B3E">
              <w:t>8</w:t>
            </w:r>
          </w:p>
        </w:tc>
      </w:tr>
    </w:tbl>
    <w:p w:rsidR="00945276" w:rsidRPr="003459E4"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3"/>
        <w:gridCol w:w="1622"/>
        <w:gridCol w:w="1387"/>
        <w:gridCol w:w="1177"/>
        <w:gridCol w:w="1031"/>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Q2</w:t>
            </w:r>
            <w:proofErr w:type="spellEnd"/>
            <w:r w:rsidRPr="003459E4">
              <w:rPr>
                <w:rFonts w:ascii="Gill Sans MT" w:hAnsi="Gill Sans MT"/>
                <w:b/>
                <w:bCs/>
                <w:sz w:val="24"/>
                <w:szCs w:val="24"/>
              </w:rPr>
              <w:t>: How accessible are these following out of school services in your community?</w:t>
            </w:r>
          </w:p>
        </w:tc>
      </w:tr>
      <w:tr w:rsidR="00A736BE" w:rsidRPr="003459E4" w:rsidTr="00B862B9">
        <w:trPr>
          <w:trHeight w:val="576"/>
        </w:trPr>
        <w:tc>
          <w:tcPr>
            <w:tcW w:w="4133"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162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Always accessible</w:t>
            </w:r>
          </w:p>
        </w:tc>
        <w:tc>
          <w:tcPr>
            <w:tcW w:w="138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117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Never accessible</w:t>
            </w:r>
          </w:p>
        </w:tc>
        <w:tc>
          <w:tcPr>
            <w:tcW w:w="1031"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Doesn’t exist</w:t>
            </w:r>
          </w:p>
        </w:tc>
      </w:tr>
      <w:tr w:rsidR="000F5C85" w:rsidRPr="003459E4" w:rsidTr="00954841">
        <w:trPr>
          <w:trHeight w:val="288"/>
        </w:trPr>
        <w:tc>
          <w:tcPr>
            <w:tcW w:w="4133" w:type="dxa"/>
          </w:tcPr>
          <w:p w:rsidR="000F5C85" w:rsidRPr="0010330B" w:rsidRDefault="000F5C85" w:rsidP="000F5C85">
            <w:r w:rsidRPr="0010330B">
              <w:t>Art, music, theatre activities</w:t>
            </w:r>
          </w:p>
        </w:tc>
        <w:tc>
          <w:tcPr>
            <w:tcW w:w="1622" w:type="dxa"/>
            <w:noWrap/>
          </w:tcPr>
          <w:p w:rsidR="000F5C85" w:rsidRPr="0010330B" w:rsidRDefault="000F5C85" w:rsidP="000F5C85">
            <w:r w:rsidRPr="0010330B">
              <w:t>32</w:t>
            </w:r>
          </w:p>
        </w:tc>
        <w:tc>
          <w:tcPr>
            <w:tcW w:w="1387" w:type="dxa"/>
            <w:noWrap/>
          </w:tcPr>
          <w:p w:rsidR="000F5C85" w:rsidRPr="0010330B" w:rsidRDefault="000F5C85" w:rsidP="000F5C85">
            <w:r w:rsidRPr="0010330B">
              <w:t>53</w:t>
            </w:r>
          </w:p>
        </w:tc>
        <w:tc>
          <w:tcPr>
            <w:tcW w:w="1177" w:type="dxa"/>
            <w:noWrap/>
          </w:tcPr>
          <w:p w:rsidR="000F5C85" w:rsidRPr="0010330B" w:rsidRDefault="000F5C85" w:rsidP="000F5C85">
            <w:r w:rsidRPr="0010330B">
              <w:t>38</w:t>
            </w:r>
          </w:p>
        </w:tc>
        <w:tc>
          <w:tcPr>
            <w:tcW w:w="1031" w:type="dxa"/>
            <w:noWrap/>
          </w:tcPr>
          <w:p w:rsidR="000F5C85" w:rsidRPr="0010330B" w:rsidRDefault="000F5C85" w:rsidP="000F5C85">
            <w:r w:rsidRPr="0010330B">
              <w:t>47</w:t>
            </w:r>
          </w:p>
        </w:tc>
      </w:tr>
      <w:tr w:rsidR="000F5C85" w:rsidRPr="003459E4" w:rsidTr="00954841">
        <w:trPr>
          <w:trHeight w:val="288"/>
        </w:trPr>
        <w:tc>
          <w:tcPr>
            <w:tcW w:w="4133" w:type="dxa"/>
          </w:tcPr>
          <w:p w:rsidR="000F5C85" w:rsidRPr="0010330B" w:rsidRDefault="000F5C85" w:rsidP="000F5C85">
            <w:r w:rsidRPr="0010330B">
              <w:t xml:space="preserve">Internet knowledge station </w:t>
            </w:r>
          </w:p>
        </w:tc>
        <w:tc>
          <w:tcPr>
            <w:tcW w:w="1622" w:type="dxa"/>
            <w:noWrap/>
          </w:tcPr>
          <w:p w:rsidR="000F5C85" w:rsidRPr="0010330B" w:rsidRDefault="000F5C85" w:rsidP="000F5C85">
            <w:r w:rsidRPr="0010330B">
              <w:t>24</w:t>
            </w:r>
          </w:p>
        </w:tc>
        <w:tc>
          <w:tcPr>
            <w:tcW w:w="1387" w:type="dxa"/>
            <w:noWrap/>
          </w:tcPr>
          <w:p w:rsidR="000F5C85" w:rsidRPr="0010330B" w:rsidRDefault="000F5C85" w:rsidP="000F5C85">
            <w:r w:rsidRPr="0010330B">
              <w:t>66</w:t>
            </w:r>
          </w:p>
        </w:tc>
        <w:tc>
          <w:tcPr>
            <w:tcW w:w="1177" w:type="dxa"/>
            <w:noWrap/>
          </w:tcPr>
          <w:p w:rsidR="000F5C85" w:rsidRPr="0010330B" w:rsidRDefault="000F5C85" w:rsidP="000F5C85">
            <w:r w:rsidRPr="0010330B">
              <w:t>36</w:t>
            </w:r>
          </w:p>
        </w:tc>
        <w:tc>
          <w:tcPr>
            <w:tcW w:w="1031" w:type="dxa"/>
            <w:noWrap/>
          </w:tcPr>
          <w:p w:rsidR="000F5C85" w:rsidRPr="0010330B" w:rsidRDefault="000F5C85" w:rsidP="000F5C85">
            <w:r w:rsidRPr="0010330B">
              <w:t>44</w:t>
            </w:r>
          </w:p>
        </w:tc>
      </w:tr>
      <w:tr w:rsidR="000F5C85" w:rsidRPr="003459E4" w:rsidTr="00954841">
        <w:trPr>
          <w:trHeight w:val="288"/>
        </w:trPr>
        <w:tc>
          <w:tcPr>
            <w:tcW w:w="4133" w:type="dxa"/>
          </w:tcPr>
          <w:p w:rsidR="000F5C85" w:rsidRPr="0010330B" w:rsidRDefault="000F5C85" w:rsidP="000F5C85">
            <w:r w:rsidRPr="0010330B">
              <w:t>Business resources  (grants, business  plan, financial guidance)</w:t>
            </w:r>
          </w:p>
        </w:tc>
        <w:tc>
          <w:tcPr>
            <w:tcW w:w="1622" w:type="dxa"/>
            <w:noWrap/>
          </w:tcPr>
          <w:p w:rsidR="000F5C85" w:rsidRPr="0010330B" w:rsidRDefault="000F5C85" w:rsidP="000F5C85">
            <w:r w:rsidRPr="0010330B">
              <w:t>27</w:t>
            </w:r>
          </w:p>
        </w:tc>
        <w:tc>
          <w:tcPr>
            <w:tcW w:w="1387" w:type="dxa"/>
            <w:noWrap/>
          </w:tcPr>
          <w:p w:rsidR="000F5C85" w:rsidRPr="0010330B" w:rsidRDefault="000F5C85" w:rsidP="000F5C85">
            <w:r w:rsidRPr="0010330B">
              <w:t>62</w:t>
            </w:r>
          </w:p>
        </w:tc>
        <w:tc>
          <w:tcPr>
            <w:tcW w:w="1177" w:type="dxa"/>
            <w:noWrap/>
          </w:tcPr>
          <w:p w:rsidR="000F5C85" w:rsidRPr="0010330B" w:rsidRDefault="000F5C85" w:rsidP="000F5C85">
            <w:r w:rsidRPr="0010330B">
              <w:t>32</w:t>
            </w:r>
          </w:p>
        </w:tc>
        <w:tc>
          <w:tcPr>
            <w:tcW w:w="1031" w:type="dxa"/>
            <w:noWrap/>
          </w:tcPr>
          <w:p w:rsidR="000F5C85" w:rsidRPr="0010330B" w:rsidRDefault="000F5C85" w:rsidP="000F5C85">
            <w:r w:rsidRPr="0010330B">
              <w:t>45</w:t>
            </w:r>
          </w:p>
        </w:tc>
      </w:tr>
      <w:tr w:rsidR="000F5C85" w:rsidRPr="003459E4" w:rsidTr="00954841">
        <w:trPr>
          <w:trHeight w:val="288"/>
        </w:trPr>
        <w:tc>
          <w:tcPr>
            <w:tcW w:w="4133" w:type="dxa"/>
          </w:tcPr>
          <w:p w:rsidR="000F5C85" w:rsidRPr="0010330B" w:rsidRDefault="000F5C85" w:rsidP="000F5C85">
            <w:r w:rsidRPr="0010330B">
              <w:t xml:space="preserve">Access to computers at computer center </w:t>
            </w:r>
          </w:p>
        </w:tc>
        <w:tc>
          <w:tcPr>
            <w:tcW w:w="1622" w:type="dxa"/>
            <w:noWrap/>
          </w:tcPr>
          <w:p w:rsidR="000F5C85" w:rsidRPr="0010330B" w:rsidRDefault="000F5C85" w:rsidP="000F5C85">
            <w:r w:rsidRPr="0010330B">
              <w:t>28</w:t>
            </w:r>
          </w:p>
        </w:tc>
        <w:tc>
          <w:tcPr>
            <w:tcW w:w="1387" w:type="dxa"/>
            <w:noWrap/>
          </w:tcPr>
          <w:p w:rsidR="000F5C85" w:rsidRPr="0010330B" w:rsidRDefault="000F5C85" w:rsidP="000F5C85">
            <w:r w:rsidRPr="0010330B">
              <w:t>69</w:t>
            </w:r>
          </w:p>
        </w:tc>
        <w:tc>
          <w:tcPr>
            <w:tcW w:w="1177" w:type="dxa"/>
            <w:noWrap/>
          </w:tcPr>
          <w:p w:rsidR="000F5C85" w:rsidRPr="0010330B" w:rsidRDefault="000F5C85" w:rsidP="000F5C85">
            <w:r w:rsidRPr="0010330B">
              <w:t>28</w:t>
            </w:r>
          </w:p>
        </w:tc>
        <w:tc>
          <w:tcPr>
            <w:tcW w:w="1031" w:type="dxa"/>
            <w:noWrap/>
          </w:tcPr>
          <w:p w:rsidR="000F5C85" w:rsidRPr="0010330B" w:rsidRDefault="000F5C85" w:rsidP="000F5C85">
            <w:r w:rsidRPr="0010330B">
              <w:t>44</w:t>
            </w:r>
          </w:p>
        </w:tc>
      </w:tr>
      <w:tr w:rsidR="000F5C85" w:rsidRPr="003459E4" w:rsidTr="00954841">
        <w:trPr>
          <w:trHeight w:val="288"/>
        </w:trPr>
        <w:tc>
          <w:tcPr>
            <w:tcW w:w="4133" w:type="dxa"/>
          </w:tcPr>
          <w:p w:rsidR="000F5C85" w:rsidRPr="0010330B" w:rsidRDefault="000F5C85" w:rsidP="000F5C85">
            <w:r w:rsidRPr="0010330B">
              <w:t>Debates/ Structured Youth  Conversations</w:t>
            </w:r>
          </w:p>
        </w:tc>
        <w:tc>
          <w:tcPr>
            <w:tcW w:w="1622" w:type="dxa"/>
            <w:noWrap/>
          </w:tcPr>
          <w:p w:rsidR="000F5C85" w:rsidRPr="0010330B" w:rsidRDefault="000F5C85" w:rsidP="000F5C85">
            <w:r w:rsidRPr="0010330B">
              <w:t>33</w:t>
            </w:r>
          </w:p>
        </w:tc>
        <w:tc>
          <w:tcPr>
            <w:tcW w:w="1387" w:type="dxa"/>
            <w:noWrap/>
          </w:tcPr>
          <w:p w:rsidR="000F5C85" w:rsidRPr="0010330B" w:rsidRDefault="000F5C85" w:rsidP="000F5C85">
            <w:r w:rsidRPr="0010330B">
              <w:t>64</w:t>
            </w:r>
          </w:p>
        </w:tc>
        <w:tc>
          <w:tcPr>
            <w:tcW w:w="1177" w:type="dxa"/>
            <w:noWrap/>
          </w:tcPr>
          <w:p w:rsidR="000F5C85" w:rsidRPr="0010330B" w:rsidRDefault="000F5C85" w:rsidP="000F5C85">
            <w:r w:rsidRPr="0010330B">
              <w:t>35</w:t>
            </w:r>
          </w:p>
        </w:tc>
        <w:tc>
          <w:tcPr>
            <w:tcW w:w="1031" w:type="dxa"/>
            <w:noWrap/>
          </w:tcPr>
          <w:p w:rsidR="000F5C85" w:rsidRPr="0010330B" w:rsidRDefault="000F5C85" w:rsidP="000F5C85">
            <w:r w:rsidRPr="0010330B">
              <w:t>37</w:t>
            </w:r>
          </w:p>
        </w:tc>
      </w:tr>
      <w:tr w:rsidR="000F5C85" w:rsidRPr="003459E4" w:rsidTr="00954841">
        <w:trPr>
          <w:trHeight w:val="288"/>
        </w:trPr>
        <w:tc>
          <w:tcPr>
            <w:tcW w:w="4133" w:type="dxa"/>
          </w:tcPr>
          <w:p w:rsidR="000F5C85" w:rsidRPr="0010330B" w:rsidRDefault="000F5C85" w:rsidP="000F5C85">
            <w:r w:rsidRPr="0010330B">
              <w:lastRenderedPageBreak/>
              <w:t xml:space="preserve">Computer  center </w:t>
            </w:r>
          </w:p>
        </w:tc>
        <w:tc>
          <w:tcPr>
            <w:tcW w:w="1622" w:type="dxa"/>
            <w:noWrap/>
          </w:tcPr>
          <w:p w:rsidR="000F5C85" w:rsidRPr="0010330B" w:rsidRDefault="000F5C85" w:rsidP="000F5C85">
            <w:r w:rsidRPr="0010330B">
              <w:t>36</w:t>
            </w:r>
          </w:p>
        </w:tc>
        <w:tc>
          <w:tcPr>
            <w:tcW w:w="1387" w:type="dxa"/>
            <w:noWrap/>
          </w:tcPr>
          <w:p w:rsidR="000F5C85" w:rsidRPr="0010330B" w:rsidRDefault="000F5C85" w:rsidP="000F5C85">
            <w:r w:rsidRPr="0010330B">
              <w:t>62</w:t>
            </w:r>
          </w:p>
        </w:tc>
        <w:tc>
          <w:tcPr>
            <w:tcW w:w="1177" w:type="dxa"/>
            <w:noWrap/>
          </w:tcPr>
          <w:p w:rsidR="000F5C85" w:rsidRPr="0010330B" w:rsidRDefault="000F5C85" w:rsidP="000F5C85">
            <w:r w:rsidRPr="0010330B">
              <w:t>29</w:t>
            </w:r>
          </w:p>
        </w:tc>
        <w:tc>
          <w:tcPr>
            <w:tcW w:w="1031" w:type="dxa"/>
            <w:noWrap/>
          </w:tcPr>
          <w:p w:rsidR="000F5C85" w:rsidRPr="0010330B" w:rsidRDefault="000F5C85" w:rsidP="000F5C85">
            <w:r w:rsidRPr="0010330B">
              <w:t>43</w:t>
            </w:r>
          </w:p>
        </w:tc>
      </w:tr>
      <w:tr w:rsidR="000F5C85" w:rsidRPr="003459E4" w:rsidTr="00954841">
        <w:trPr>
          <w:trHeight w:val="288"/>
        </w:trPr>
        <w:tc>
          <w:tcPr>
            <w:tcW w:w="4133" w:type="dxa"/>
          </w:tcPr>
          <w:p w:rsidR="000F5C85" w:rsidRPr="0010330B" w:rsidRDefault="000F5C85" w:rsidP="000F5C85">
            <w:r w:rsidRPr="0010330B">
              <w:t>Other educational resources (scholarship  &amp; application info)</w:t>
            </w:r>
          </w:p>
        </w:tc>
        <w:tc>
          <w:tcPr>
            <w:tcW w:w="1622" w:type="dxa"/>
            <w:noWrap/>
          </w:tcPr>
          <w:p w:rsidR="000F5C85" w:rsidRPr="0010330B" w:rsidRDefault="000F5C85" w:rsidP="000F5C85">
            <w:r w:rsidRPr="0010330B">
              <w:t>41</w:t>
            </w:r>
          </w:p>
        </w:tc>
        <w:tc>
          <w:tcPr>
            <w:tcW w:w="1387" w:type="dxa"/>
            <w:noWrap/>
          </w:tcPr>
          <w:p w:rsidR="000F5C85" w:rsidRPr="0010330B" w:rsidRDefault="000F5C85" w:rsidP="000F5C85">
            <w:r w:rsidRPr="0010330B">
              <w:t>61</w:t>
            </w:r>
          </w:p>
        </w:tc>
        <w:tc>
          <w:tcPr>
            <w:tcW w:w="1177" w:type="dxa"/>
            <w:noWrap/>
          </w:tcPr>
          <w:p w:rsidR="000F5C85" w:rsidRPr="0010330B" w:rsidRDefault="000F5C85" w:rsidP="000F5C85">
            <w:r w:rsidRPr="0010330B">
              <w:t>27</w:t>
            </w:r>
          </w:p>
        </w:tc>
        <w:tc>
          <w:tcPr>
            <w:tcW w:w="1031" w:type="dxa"/>
            <w:noWrap/>
          </w:tcPr>
          <w:p w:rsidR="000F5C85" w:rsidRPr="0010330B" w:rsidRDefault="000F5C85" w:rsidP="000F5C85">
            <w:r w:rsidRPr="0010330B">
              <w:t>39</w:t>
            </w:r>
          </w:p>
        </w:tc>
      </w:tr>
      <w:tr w:rsidR="000F5C85" w:rsidRPr="003459E4" w:rsidTr="00954841">
        <w:trPr>
          <w:trHeight w:val="288"/>
        </w:trPr>
        <w:tc>
          <w:tcPr>
            <w:tcW w:w="4133" w:type="dxa"/>
          </w:tcPr>
          <w:p w:rsidR="000F5C85" w:rsidRPr="0010330B" w:rsidRDefault="000F5C85" w:rsidP="000F5C85">
            <w:r w:rsidRPr="0010330B">
              <w:t>Computer courses</w:t>
            </w:r>
          </w:p>
        </w:tc>
        <w:tc>
          <w:tcPr>
            <w:tcW w:w="1622" w:type="dxa"/>
            <w:noWrap/>
          </w:tcPr>
          <w:p w:rsidR="000F5C85" w:rsidRPr="0010330B" w:rsidRDefault="000F5C85" w:rsidP="000F5C85">
            <w:r w:rsidRPr="0010330B">
              <w:t>30</w:t>
            </w:r>
          </w:p>
        </w:tc>
        <w:tc>
          <w:tcPr>
            <w:tcW w:w="1387" w:type="dxa"/>
            <w:noWrap/>
          </w:tcPr>
          <w:p w:rsidR="000F5C85" w:rsidRPr="0010330B" w:rsidRDefault="000F5C85" w:rsidP="000F5C85">
            <w:r w:rsidRPr="0010330B">
              <w:t>79</w:t>
            </w:r>
          </w:p>
        </w:tc>
        <w:tc>
          <w:tcPr>
            <w:tcW w:w="1177" w:type="dxa"/>
            <w:noWrap/>
          </w:tcPr>
          <w:p w:rsidR="000F5C85" w:rsidRPr="0010330B" w:rsidRDefault="000F5C85" w:rsidP="000F5C85">
            <w:r w:rsidRPr="0010330B">
              <w:t>27</w:t>
            </w:r>
          </w:p>
        </w:tc>
        <w:tc>
          <w:tcPr>
            <w:tcW w:w="1031" w:type="dxa"/>
            <w:noWrap/>
          </w:tcPr>
          <w:p w:rsidR="000F5C85" w:rsidRPr="0010330B" w:rsidRDefault="000F5C85" w:rsidP="000F5C85">
            <w:r w:rsidRPr="0010330B">
              <w:t>32</w:t>
            </w:r>
          </w:p>
        </w:tc>
      </w:tr>
      <w:tr w:rsidR="000F5C85" w:rsidRPr="003459E4" w:rsidTr="00954841">
        <w:trPr>
          <w:trHeight w:val="288"/>
        </w:trPr>
        <w:tc>
          <w:tcPr>
            <w:tcW w:w="4133" w:type="dxa"/>
          </w:tcPr>
          <w:p w:rsidR="000F5C85" w:rsidRPr="0010330B" w:rsidRDefault="000F5C85" w:rsidP="000F5C85">
            <w:r w:rsidRPr="0010330B">
              <w:t xml:space="preserve">Employment skills training </w:t>
            </w:r>
          </w:p>
        </w:tc>
        <w:tc>
          <w:tcPr>
            <w:tcW w:w="1622" w:type="dxa"/>
            <w:noWrap/>
          </w:tcPr>
          <w:p w:rsidR="000F5C85" w:rsidRPr="0010330B" w:rsidRDefault="000F5C85" w:rsidP="000F5C85">
            <w:r w:rsidRPr="0010330B">
              <w:t>49</w:t>
            </w:r>
          </w:p>
        </w:tc>
        <w:tc>
          <w:tcPr>
            <w:tcW w:w="1387" w:type="dxa"/>
            <w:noWrap/>
          </w:tcPr>
          <w:p w:rsidR="000F5C85" w:rsidRPr="0010330B" w:rsidRDefault="000F5C85" w:rsidP="000F5C85">
            <w:r w:rsidRPr="0010330B">
              <w:t>63</w:t>
            </w:r>
          </w:p>
        </w:tc>
        <w:tc>
          <w:tcPr>
            <w:tcW w:w="1177" w:type="dxa"/>
            <w:noWrap/>
          </w:tcPr>
          <w:p w:rsidR="000F5C85" w:rsidRPr="0010330B" w:rsidRDefault="000F5C85" w:rsidP="000F5C85">
            <w:r w:rsidRPr="0010330B">
              <w:t>22</w:t>
            </w:r>
          </w:p>
        </w:tc>
        <w:tc>
          <w:tcPr>
            <w:tcW w:w="1031" w:type="dxa"/>
            <w:noWrap/>
          </w:tcPr>
          <w:p w:rsidR="000F5C85" w:rsidRPr="0010330B" w:rsidRDefault="000F5C85" w:rsidP="000F5C85">
            <w:r w:rsidRPr="0010330B">
              <w:t>35</w:t>
            </w:r>
          </w:p>
        </w:tc>
      </w:tr>
      <w:tr w:rsidR="000F5C85" w:rsidRPr="003459E4" w:rsidTr="00954841">
        <w:trPr>
          <w:trHeight w:val="288"/>
        </w:trPr>
        <w:tc>
          <w:tcPr>
            <w:tcW w:w="4133" w:type="dxa"/>
          </w:tcPr>
          <w:p w:rsidR="000F5C85" w:rsidRPr="0010330B" w:rsidRDefault="000F5C85" w:rsidP="000F5C85">
            <w:r w:rsidRPr="0010330B">
              <w:t>Life skills/activities (communication, teamwork)</w:t>
            </w:r>
          </w:p>
        </w:tc>
        <w:tc>
          <w:tcPr>
            <w:tcW w:w="1622" w:type="dxa"/>
            <w:noWrap/>
          </w:tcPr>
          <w:p w:rsidR="000F5C85" w:rsidRPr="0010330B" w:rsidRDefault="000F5C85" w:rsidP="000F5C85">
            <w:r w:rsidRPr="0010330B">
              <w:t>44</w:t>
            </w:r>
          </w:p>
        </w:tc>
        <w:tc>
          <w:tcPr>
            <w:tcW w:w="1387" w:type="dxa"/>
            <w:noWrap/>
          </w:tcPr>
          <w:p w:rsidR="000F5C85" w:rsidRPr="0010330B" w:rsidRDefault="000F5C85" w:rsidP="000F5C85">
            <w:r w:rsidRPr="0010330B">
              <w:t>72</w:t>
            </w:r>
          </w:p>
        </w:tc>
        <w:tc>
          <w:tcPr>
            <w:tcW w:w="1177" w:type="dxa"/>
            <w:noWrap/>
          </w:tcPr>
          <w:p w:rsidR="000F5C85" w:rsidRPr="0010330B" w:rsidRDefault="000F5C85" w:rsidP="000F5C85">
            <w:r w:rsidRPr="0010330B">
              <w:t>17</w:t>
            </w:r>
          </w:p>
        </w:tc>
        <w:tc>
          <w:tcPr>
            <w:tcW w:w="1031" w:type="dxa"/>
            <w:noWrap/>
          </w:tcPr>
          <w:p w:rsidR="000F5C85" w:rsidRPr="0010330B" w:rsidRDefault="000F5C85" w:rsidP="000F5C85">
            <w:r w:rsidRPr="0010330B">
              <w:t>36</w:t>
            </w:r>
          </w:p>
        </w:tc>
      </w:tr>
      <w:tr w:rsidR="000F5C85" w:rsidRPr="003459E4" w:rsidTr="00954841">
        <w:trPr>
          <w:trHeight w:val="288"/>
        </w:trPr>
        <w:tc>
          <w:tcPr>
            <w:tcW w:w="4133" w:type="dxa"/>
          </w:tcPr>
          <w:p w:rsidR="000F5C85" w:rsidRPr="0010330B" w:rsidRDefault="000F5C85" w:rsidP="000F5C85">
            <w:r w:rsidRPr="0010330B">
              <w:t>English language courses</w:t>
            </w:r>
          </w:p>
        </w:tc>
        <w:tc>
          <w:tcPr>
            <w:tcW w:w="1622" w:type="dxa"/>
            <w:noWrap/>
          </w:tcPr>
          <w:p w:rsidR="000F5C85" w:rsidRPr="0010330B" w:rsidRDefault="000F5C85" w:rsidP="000F5C85">
            <w:r w:rsidRPr="0010330B">
              <w:t>44</w:t>
            </w:r>
          </w:p>
        </w:tc>
        <w:tc>
          <w:tcPr>
            <w:tcW w:w="1387" w:type="dxa"/>
            <w:noWrap/>
          </w:tcPr>
          <w:p w:rsidR="000F5C85" w:rsidRPr="0010330B" w:rsidRDefault="000F5C85" w:rsidP="000F5C85">
            <w:r w:rsidRPr="0010330B">
              <w:t>78</w:t>
            </w:r>
          </w:p>
        </w:tc>
        <w:tc>
          <w:tcPr>
            <w:tcW w:w="1177" w:type="dxa"/>
            <w:noWrap/>
          </w:tcPr>
          <w:p w:rsidR="000F5C85" w:rsidRPr="0010330B" w:rsidRDefault="000F5C85" w:rsidP="000F5C85">
            <w:r w:rsidRPr="0010330B">
              <w:t>20</w:t>
            </w:r>
          </w:p>
        </w:tc>
        <w:tc>
          <w:tcPr>
            <w:tcW w:w="1031" w:type="dxa"/>
            <w:noWrap/>
          </w:tcPr>
          <w:p w:rsidR="000F5C85" w:rsidRDefault="000F5C85" w:rsidP="000F5C85">
            <w:r w:rsidRPr="0010330B">
              <w:t>26</w:t>
            </w:r>
          </w:p>
        </w:tc>
      </w:tr>
    </w:tbl>
    <w:p w:rsidR="00945276" w:rsidRPr="003459E4"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3459E4" w:rsidTr="00A736BE">
        <w:trPr>
          <w:trHeight w:val="300"/>
        </w:trPr>
        <w:tc>
          <w:tcPr>
            <w:tcW w:w="9350" w:type="dxa"/>
            <w:gridSpan w:val="2"/>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Q3</w:t>
            </w:r>
            <w:proofErr w:type="spellEnd"/>
            <w:r w:rsidRPr="003459E4">
              <w:rPr>
                <w:rFonts w:ascii="Gill Sans MT" w:hAnsi="Gill Sans MT"/>
                <w:b/>
                <w:bCs/>
                <w:sz w:val="24"/>
                <w:szCs w:val="24"/>
              </w:rPr>
              <w:t>: Have you heard or been part of (participated in) the following programs in your community?</w:t>
            </w:r>
          </w:p>
        </w:tc>
      </w:tr>
      <w:tr w:rsidR="00A736BE" w:rsidRPr="003459E4" w:rsidTr="00A736BE">
        <w:trPr>
          <w:trHeight w:val="288"/>
        </w:trPr>
        <w:tc>
          <w:tcPr>
            <w:tcW w:w="613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321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r>
      <w:tr w:rsidR="000F5C85" w:rsidRPr="003459E4" w:rsidTr="008867C4">
        <w:trPr>
          <w:trHeight w:val="288"/>
        </w:trPr>
        <w:tc>
          <w:tcPr>
            <w:tcW w:w="6136" w:type="dxa"/>
            <w:vAlign w:val="bottom"/>
          </w:tcPr>
          <w:p w:rsidR="000F5C85" w:rsidRDefault="000F5C85" w:rsidP="000F5C85">
            <w:pPr>
              <w:rPr>
                <w:rFonts w:ascii="Calibri" w:hAnsi="Calibri"/>
                <w:color w:val="000000"/>
              </w:rPr>
            </w:pPr>
            <w:r>
              <w:rPr>
                <w:rFonts w:ascii="Calibri" w:hAnsi="Calibri"/>
                <w:color w:val="000000"/>
              </w:rPr>
              <w:t xml:space="preserve">Girl  scouts </w:t>
            </w:r>
          </w:p>
        </w:tc>
        <w:tc>
          <w:tcPr>
            <w:tcW w:w="3214" w:type="dxa"/>
            <w:noWrap/>
            <w:vAlign w:val="bottom"/>
          </w:tcPr>
          <w:p w:rsidR="000F5C85" w:rsidRDefault="000F5C85" w:rsidP="000F5C85">
            <w:pPr>
              <w:jc w:val="right"/>
              <w:rPr>
                <w:rFonts w:ascii="Calibri" w:hAnsi="Calibri"/>
                <w:color w:val="000000"/>
              </w:rPr>
            </w:pPr>
            <w:r>
              <w:rPr>
                <w:rFonts w:ascii="Calibri" w:hAnsi="Calibri"/>
                <w:color w:val="000000"/>
              </w:rPr>
              <w:t>79</w:t>
            </w:r>
          </w:p>
        </w:tc>
      </w:tr>
      <w:tr w:rsidR="000F5C85" w:rsidRPr="003459E4" w:rsidTr="008867C4">
        <w:trPr>
          <w:trHeight w:val="288"/>
        </w:trPr>
        <w:tc>
          <w:tcPr>
            <w:tcW w:w="6136" w:type="dxa"/>
            <w:vAlign w:val="bottom"/>
          </w:tcPr>
          <w:p w:rsidR="000F5C85" w:rsidRDefault="000F5C85" w:rsidP="000F5C85">
            <w:pPr>
              <w:rPr>
                <w:rFonts w:ascii="Calibri" w:hAnsi="Calibri"/>
                <w:color w:val="000000"/>
              </w:rPr>
            </w:pPr>
            <w:r>
              <w:rPr>
                <w:rFonts w:ascii="Calibri" w:hAnsi="Calibri"/>
                <w:color w:val="000000"/>
              </w:rPr>
              <w:t>Boy scouts</w:t>
            </w:r>
          </w:p>
        </w:tc>
        <w:tc>
          <w:tcPr>
            <w:tcW w:w="3214" w:type="dxa"/>
            <w:noWrap/>
            <w:vAlign w:val="bottom"/>
          </w:tcPr>
          <w:p w:rsidR="000F5C85" w:rsidRDefault="000F5C85" w:rsidP="000F5C85">
            <w:pPr>
              <w:jc w:val="right"/>
              <w:rPr>
                <w:rFonts w:ascii="Calibri" w:hAnsi="Calibri"/>
                <w:color w:val="000000"/>
              </w:rPr>
            </w:pPr>
            <w:r>
              <w:rPr>
                <w:rFonts w:ascii="Calibri" w:hAnsi="Calibri"/>
                <w:color w:val="000000"/>
              </w:rPr>
              <w:t>61</w:t>
            </w:r>
          </w:p>
        </w:tc>
      </w:tr>
      <w:tr w:rsidR="000F5C85" w:rsidRPr="003459E4" w:rsidTr="008867C4">
        <w:trPr>
          <w:trHeight w:val="288"/>
        </w:trPr>
        <w:tc>
          <w:tcPr>
            <w:tcW w:w="6136" w:type="dxa"/>
            <w:vAlign w:val="bottom"/>
          </w:tcPr>
          <w:p w:rsidR="000F5C85" w:rsidRDefault="000F5C85" w:rsidP="000F5C85">
            <w:pPr>
              <w:rPr>
                <w:rFonts w:ascii="Calibri" w:hAnsi="Calibri"/>
                <w:color w:val="000000"/>
              </w:rPr>
            </w:pPr>
            <w:r>
              <w:rPr>
                <w:rFonts w:ascii="Calibri" w:hAnsi="Calibri"/>
                <w:color w:val="000000"/>
              </w:rPr>
              <w:t>Religious guidance/counselling</w:t>
            </w:r>
          </w:p>
        </w:tc>
        <w:tc>
          <w:tcPr>
            <w:tcW w:w="3214" w:type="dxa"/>
            <w:noWrap/>
            <w:vAlign w:val="bottom"/>
          </w:tcPr>
          <w:p w:rsidR="000F5C85" w:rsidRDefault="000F5C85" w:rsidP="000F5C85">
            <w:pPr>
              <w:jc w:val="right"/>
              <w:rPr>
                <w:rFonts w:ascii="Calibri" w:hAnsi="Calibri"/>
                <w:color w:val="000000"/>
              </w:rPr>
            </w:pPr>
            <w:r>
              <w:rPr>
                <w:rFonts w:ascii="Calibri" w:hAnsi="Calibri"/>
                <w:color w:val="000000"/>
              </w:rPr>
              <w:t>91</w:t>
            </w:r>
          </w:p>
        </w:tc>
      </w:tr>
      <w:tr w:rsidR="000F5C85" w:rsidRPr="003459E4" w:rsidTr="008867C4">
        <w:trPr>
          <w:trHeight w:val="288"/>
        </w:trPr>
        <w:tc>
          <w:tcPr>
            <w:tcW w:w="6136" w:type="dxa"/>
            <w:vAlign w:val="bottom"/>
          </w:tcPr>
          <w:p w:rsidR="000F5C85" w:rsidRDefault="000F5C85" w:rsidP="000F5C85">
            <w:pPr>
              <w:rPr>
                <w:rFonts w:ascii="Calibri" w:hAnsi="Calibri"/>
                <w:color w:val="000000"/>
              </w:rPr>
            </w:pPr>
            <w:r>
              <w:rPr>
                <w:rFonts w:ascii="Calibri" w:hAnsi="Calibri"/>
                <w:color w:val="000000"/>
              </w:rPr>
              <w:t>Mentorship (psychological, career)</w:t>
            </w:r>
          </w:p>
        </w:tc>
        <w:tc>
          <w:tcPr>
            <w:tcW w:w="3214" w:type="dxa"/>
            <w:noWrap/>
            <w:vAlign w:val="bottom"/>
          </w:tcPr>
          <w:p w:rsidR="000F5C85" w:rsidRDefault="000F5C85" w:rsidP="000F5C85">
            <w:pPr>
              <w:jc w:val="right"/>
              <w:rPr>
                <w:rFonts w:ascii="Calibri" w:hAnsi="Calibri"/>
                <w:color w:val="000000"/>
              </w:rPr>
            </w:pPr>
            <w:r>
              <w:rPr>
                <w:rFonts w:ascii="Calibri" w:hAnsi="Calibri"/>
                <w:color w:val="000000"/>
              </w:rPr>
              <w:t>68</w:t>
            </w:r>
          </w:p>
        </w:tc>
      </w:tr>
      <w:tr w:rsidR="000F5C85" w:rsidRPr="003459E4" w:rsidTr="008867C4">
        <w:trPr>
          <w:trHeight w:val="288"/>
        </w:trPr>
        <w:tc>
          <w:tcPr>
            <w:tcW w:w="6136" w:type="dxa"/>
            <w:vAlign w:val="bottom"/>
          </w:tcPr>
          <w:p w:rsidR="000F5C85" w:rsidRDefault="000F5C85" w:rsidP="000F5C85">
            <w:pPr>
              <w:rPr>
                <w:rFonts w:ascii="Calibri" w:hAnsi="Calibri"/>
                <w:color w:val="000000"/>
              </w:rPr>
            </w:pPr>
            <w:r>
              <w:rPr>
                <w:rFonts w:ascii="Calibri" w:hAnsi="Calibri"/>
                <w:color w:val="000000"/>
              </w:rPr>
              <w:t>Community radio</w:t>
            </w:r>
          </w:p>
        </w:tc>
        <w:tc>
          <w:tcPr>
            <w:tcW w:w="3214" w:type="dxa"/>
            <w:noWrap/>
            <w:vAlign w:val="bottom"/>
          </w:tcPr>
          <w:p w:rsidR="000F5C85" w:rsidRDefault="000F5C85" w:rsidP="000F5C85">
            <w:pPr>
              <w:jc w:val="right"/>
              <w:rPr>
                <w:rFonts w:ascii="Calibri" w:hAnsi="Calibri"/>
                <w:color w:val="000000"/>
              </w:rPr>
            </w:pPr>
            <w:r>
              <w:rPr>
                <w:rFonts w:ascii="Calibri" w:hAnsi="Calibri"/>
                <w:color w:val="000000"/>
              </w:rPr>
              <w:t>44</w:t>
            </w:r>
          </w:p>
        </w:tc>
      </w:tr>
      <w:tr w:rsidR="000F5C85" w:rsidRPr="003459E4" w:rsidTr="008867C4">
        <w:trPr>
          <w:trHeight w:val="288"/>
        </w:trPr>
        <w:tc>
          <w:tcPr>
            <w:tcW w:w="6136" w:type="dxa"/>
            <w:vAlign w:val="bottom"/>
          </w:tcPr>
          <w:p w:rsidR="000F5C85" w:rsidRDefault="000F5C85" w:rsidP="000F5C85">
            <w:pPr>
              <w:rPr>
                <w:rFonts w:ascii="Calibri" w:hAnsi="Calibri"/>
                <w:color w:val="000000"/>
              </w:rPr>
            </w:pPr>
            <w:r>
              <w:rPr>
                <w:rFonts w:ascii="Calibri" w:hAnsi="Calibri"/>
                <w:color w:val="000000"/>
              </w:rPr>
              <w:t>NGO-CBO  guidance/counselling activities</w:t>
            </w:r>
          </w:p>
        </w:tc>
        <w:tc>
          <w:tcPr>
            <w:tcW w:w="3214" w:type="dxa"/>
            <w:noWrap/>
            <w:vAlign w:val="bottom"/>
          </w:tcPr>
          <w:p w:rsidR="000F5C85" w:rsidRDefault="000F5C85" w:rsidP="000F5C85">
            <w:pPr>
              <w:jc w:val="right"/>
              <w:rPr>
                <w:rFonts w:ascii="Calibri" w:hAnsi="Calibri"/>
                <w:color w:val="000000"/>
              </w:rPr>
            </w:pPr>
            <w:r>
              <w:rPr>
                <w:rFonts w:ascii="Calibri" w:hAnsi="Calibri"/>
                <w:color w:val="000000"/>
              </w:rPr>
              <w:t>80</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3459E4" w:rsidTr="00A736BE">
        <w:trPr>
          <w:trHeight w:val="300"/>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Q4</w:t>
            </w:r>
            <w:proofErr w:type="spellEnd"/>
            <w:r w:rsidRPr="003459E4">
              <w:rPr>
                <w:rFonts w:ascii="Gill Sans MT" w:hAnsi="Gill Sans MT"/>
                <w:b/>
                <w:bCs/>
                <w:sz w:val="24"/>
                <w:szCs w:val="24"/>
              </w:rPr>
              <w:t>: Does your community provide the following to assist the process of entering the workforce?</w:t>
            </w:r>
          </w:p>
        </w:tc>
      </w:tr>
      <w:tr w:rsidR="00A736BE" w:rsidRPr="003459E4" w:rsidTr="00A736BE">
        <w:trPr>
          <w:trHeight w:val="288"/>
        </w:trPr>
        <w:tc>
          <w:tcPr>
            <w:tcW w:w="488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104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c>
          <w:tcPr>
            <w:tcW w:w="126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Somewhat</w:t>
            </w:r>
          </w:p>
        </w:tc>
        <w:tc>
          <w:tcPr>
            <w:tcW w:w="75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w:t>
            </w:r>
          </w:p>
        </w:tc>
        <w:tc>
          <w:tcPr>
            <w:tcW w:w="1398" w:type="dxa"/>
            <w:noWrap/>
            <w:hideMark/>
          </w:tcPr>
          <w:p w:rsidR="00A736BE" w:rsidRPr="003459E4" w:rsidRDefault="00A736BE" w:rsidP="00954841">
            <w:pPr>
              <w:rPr>
                <w:rFonts w:ascii="Gill Sans MT" w:hAnsi="Gill Sans MT"/>
                <w:sz w:val="24"/>
                <w:szCs w:val="24"/>
              </w:rPr>
            </w:pPr>
            <w:r w:rsidRPr="003459E4">
              <w:rPr>
                <w:rFonts w:ascii="Gill Sans MT" w:hAnsi="Gill Sans MT"/>
                <w:sz w:val="24"/>
                <w:szCs w:val="24"/>
              </w:rPr>
              <w:t>I don’t know</w:t>
            </w:r>
          </w:p>
        </w:tc>
      </w:tr>
      <w:tr w:rsidR="000F5C85" w:rsidRPr="003459E4" w:rsidTr="008867C4">
        <w:trPr>
          <w:trHeight w:val="288"/>
        </w:trPr>
        <w:tc>
          <w:tcPr>
            <w:tcW w:w="4886" w:type="dxa"/>
            <w:vAlign w:val="bottom"/>
          </w:tcPr>
          <w:p w:rsidR="000F5C85" w:rsidRDefault="000F5C85" w:rsidP="000F5C85">
            <w:pPr>
              <w:rPr>
                <w:rFonts w:ascii="Calibri" w:hAnsi="Calibri"/>
                <w:color w:val="000000"/>
              </w:rPr>
            </w:pPr>
            <w:r>
              <w:rPr>
                <w:rFonts w:ascii="Calibri" w:hAnsi="Calibri"/>
                <w:color w:val="000000"/>
              </w:rPr>
              <w:t>Job fairs</w:t>
            </w:r>
          </w:p>
        </w:tc>
        <w:tc>
          <w:tcPr>
            <w:tcW w:w="1047" w:type="dxa"/>
            <w:noWrap/>
            <w:vAlign w:val="bottom"/>
          </w:tcPr>
          <w:p w:rsidR="000F5C85" w:rsidRDefault="000F5C85" w:rsidP="000F5C85">
            <w:pPr>
              <w:jc w:val="right"/>
              <w:rPr>
                <w:rFonts w:ascii="Calibri" w:hAnsi="Calibri"/>
                <w:color w:val="000000"/>
              </w:rPr>
            </w:pPr>
            <w:r>
              <w:rPr>
                <w:rFonts w:ascii="Calibri" w:hAnsi="Calibri"/>
                <w:color w:val="000000"/>
              </w:rPr>
              <w:t>33</w:t>
            </w:r>
          </w:p>
        </w:tc>
        <w:tc>
          <w:tcPr>
            <w:tcW w:w="1262" w:type="dxa"/>
            <w:noWrap/>
            <w:vAlign w:val="bottom"/>
          </w:tcPr>
          <w:p w:rsidR="000F5C85" w:rsidRDefault="000F5C85" w:rsidP="000F5C85">
            <w:pPr>
              <w:jc w:val="right"/>
              <w:rPr>
                <w:rFonts w:ascii="Calibri" w:hAnsi="Calibri"/>
                <w:color w:val="000000"/>
              </w:rPr>
            </w:pPr>
            <w:r>
              <w:rPr>
                <w:rFonts w:ascii="Calibri" w:hAnsi="Calibri"/>
                <w:color w:val="000000"/>
              </w:rPr>
              <w:t>59</w:t>
            </w:r>
          </w:p>
        </w:tc>
        <w:tc>
          <w:tcPr>
            <w:tcW w:w="757" w:type="dxa"/>
            <w:noWrap/>
            <w:vAlign w:val="bottom"/>
          </w:tcPr>
          <w:p w:rsidR="000F5C85" w:rsidRDefault="000F5C85" w:rsidP="000F5C85">
            <w:pPr>
              <w:jc w:val="right"/>
              <w:rPr>
                <w:rFonts w:ascii="Calibri" w:hAnsi="Calibri"/>
                <w:color w:val="000000"/>
              </w:rPr>
            </w:pPr>
            <w:r>
              <w:rPr>
                <w:rFonts w:ascii="Calibri" w:hAnsi="Calibri"/>
                <w:color w:val="000000"/>
              </w:rPr>
              <w:t>57</w:t>
            </w:r>
          </w:p>
        </w:tc>
        <w:tc>
          <w:tcPr>
            <w:tcW w:w="1398" w:type="dxa"/>
            <w:noWrap/>
            <w:vAlign w:val="bottom"/>
          </w:tcPr>
          <w:p w:rsidR="000F5C85" w:rsidRDefault="000F5C85" w:rsidP="000F5C85">
            <w:pPr>
              <w:jc w:val="right"/>
              <w:rPr>
                <w:rFonts w:ascii="Calibri" w:hAnsi="Calibri"/>
                <w:color w:val="000000"/>
              </w:rPr>
            </w:pPr>
            <w:r>
              <w:rPr>
                <w:rFonts w:ascii="Calibri" w:hAnsi="Calibri"/>
                <w:color w:val="000000"/>
              </w:rPr>
              <w:t>22</w:t>
            </w:r>
          </w:p>
        </w:tc>
      </w:tr>
      <w:tr w:rsidR="000F5C85" w:rsidRPr="003459E4" w:rsidTr="008867C4">
        <w:trPr>
          <w:trHeight w:val="288"/>
        </w:trPr>
        <w:tc>
          <w:tcPr>
            <w:tcW w:w="4886" w:type="dxa"/>
            <w:vAlign w:val="bottom"/>
          </w:tcPr>
          <w:p w:rsidR="000F5C85" w:rsidRDefault="000F5C85" w:rsidP="000F5C85">
            <w:pPr>
              <w:rPr>
                <w:rFonts w:ascii="Calibri" w:hAnsi="Calibri"/>
                <w:color w:val="000000"/>
              </w:rPr>
            </w:pPr>
            <w:r>
              <w:rPr>
                <w:rFonts w:ascii="Calibri" w:hAnsi="Calibri"/>
                <w:color w:val="000000"/>
              </w:rPr>
              <w:t xml:space="preserve">Career counseling </w:t>
            </w:r>
          </w:p>
        </w:tc>
        <w:tc>
          <w:tcPr>
            <w:tcW w:w="1047" w:type="dxa"/>
            <w:noWrap/>
            <w:vAlign w:val="bottom"/>
          </w:tcPr>
          <w:p w:rsidR="000F5C85" w:rsidRDefault="000F5C85" w:rsidP="000F5C85">
            <w:pPr>
              <w:jc w:val="right"/>
              <w:rPr>
                <w:rFonts w:ascii="Calibri" w:hAnsi="Calibri"/>
                <w:color w:val="000000"/>
              </w:rPr>
            </w:pPr>
            <w:r>
              <w:rPr>
                <w:rFonts w:ascii="Calibri" w:hAnsi="Calibri"/>
                <w:color w:val="000000"/>
              </w:rPr>
              <w:t>34</w:t>
            </w:r>
          </w:p>
        </w:tc>
        <w:tc>
          <w:tcPr>
            <w:tcW w:w="1262" w:type="dxa"/>
            <w:noWrap/>
            <w:vAlign w:val="bottom"/>
          </w:tcPr>
          <w:p w:rsidR="000F5C85" w:rsidRDefault="000F5C85" w:rsidP="000F5C85">
            <w:pPr>
              <w:jc w:val="right"/>
              <w:rPr>
                <w:rFonts w:ascii="Calibri" w:hAnsi="Calibri"/>
                <w:color w:val="000000"/>
              </w:rPr>
            </w:pPr>
            <w:r>
              <w:rPr>
                <w:rFonts w:ascii="Calibri" w:hAnsi="Calibri"/>
                <w:color w:val="000000"/>
              </w:rPr>
              <w:t>53</w:t>
            </w:r>
          </w:p>
        </w:tc>
        <w:tc>
          <w:tcPr>
            <w:tcW w:w="757" w:type="dxa"/>
            <w:noWrap/>
            <w:vAlign w:val="bottom"/>
          </w:tcPr>
          <w:p w:rsidR="000F5C85" w:rsidRDefault="000F5C85" w:rsidP="000F5C85">
            <w:pPr>
              <w:jc w:val="right"/>
              <w:rPr>
                <w:rFonts w:ascii="Calibri" w:hAnsi="Calibri"/>
                <w:color w:val="000000"/>
              </w:rPr>
            </w:pPr>
            <w:r>
              <w:rPr>
                <w:rFonts w:ascii="Calibri" w:hAnsi="Calibri"/>
                <w:color w:val="000000"/>
              </w:rPr>
              <w:t>62</w:t>
            </w:r>
          </w:p>
        </w:tc>
        <w:tc>
          <w:tcPr>
            <w:tcW w:w="1398" w:type="dxa"/>
            <w:noWrap/>
            <w:vAlign w:val="bottom"/>
          </w:tcPr>
          <w:p w:rsidR="000F5C85" w:rsidRDefault="000F5C85" w:rsidP="000F5C85">
            <w:pPr>
              <w:jc w:val="right"/>
              <w:rPr>
                <w:rFonts w:ascii="Calibri" w:hAnsi="Calibri"/>
                <w:color w:val="000000"/>
              </w:rPr>
            </w:pPr>
            <w:r>
              <w:rPr>
                <w:rFonts w:ascii="Calibri" w:hAnsi="Calibri"/>
                <w:color w:val="000000"/>
              </w:rPr>
              <w:t>22</w:t>
            </w:r>
          </w:p>
        </w:tc>
      </w:tr>
      <w:tr w:rsidR="000F5C85" w:rsidRPr="003459E4" w:rsidTr="008867C4">
        <w:trPr>
          <w:trHeight w:val="288"/>
        </w:trPr>
        <w:tc>
          <w:tcPr>
            <w:tcW w:w="4886" w:type="dxa"/>
            <w:vAlign w:val="bottom"/>
          </w:tcPr>
          <w:p w:rsidR="000F5C85" w:rsidRDefault="000F5C85" w:rsidP="000F5C85">
            <w:pPr>
              <w:rPr>
                <w:rFonts w:ascii="Calibri" w:hAnsi="Calibri"/>
                <w:color w:val="000000"/>
              </w:rPr>
            </w:pPr>
            <w:r>
              <w:rPr>
                <w:rFonts w:ascii="Calibri" w:hAnsi="Calibri"/>
                <w:color w:val="000000"/>
              </w:rPr>
              <w:t>Internships</w:t>
            </w:r>
          </w:p>
        </w:tc>
        <w:tc>
          <w:tcPr>
            <w:tcW w:w="1047" w:type="dxa"/>
            <w:noWrap/>
            <w:vAlign w:val="bottom"/>
          </w:tcPr>
          <w:p w:rsidR="000F5C85" w:rsidRDefault="000F5C85" w:rsidP="000F5C85">
            <w:pPr>
              <w:jc w:val="right"/>
              <w:rPr>
                <w:rFonts w:ascii="Calibri" w:hAnsi="Calibri"/>
                <w:color w:val="000000"/>
              </w:rPr>
            </w:pPr>
            <w:r>
              <w:rPr>
                <w:rFonts w:ascii="Calibri" w:hAnsi="Calibri"/>
                <w:color w:val="000000"/>
              </w:rPr>
              <w:t>52</w:t>
            </w:r>
          </w:p>
        </w:tc>
        <w:tc>
          <w:tcPr>
            <w:tcW w:w="1262" w:type="dxa"/>
            <w:noWrap/>
            <w:vAlign w:val="bottom"/>
          </w:tcPr>
          <w:p w:rsidR="000F5C85" w:rsidRDefault="000F5C85" w:rsidP="000F5C85">
            <w:pPr>
              <w:jc w:val="right"/>
              <w:rPr>
                <w:rFonts w:ascii="Calibri" w:hAnsi="Calibri"/>
                <w:color w:val="000000"/>
              </w:rPr>
            </w:pPr>
            <w:r>
              <w:rPr>
                <w:rFonts w:ascii="Calibri" w:hAnsi="Calibri"/>
                <w:color w:val="000000"/>
              </w:rPr>
              <w:t>56</w:t>
            </w:r>
          </w:p>
        </w:tc>
        <w:tc>
          <w:tcPr>
            <w:tcW w:w="757" w:type="dxa"/>
            <w:noWrap/>
            <w:vAlign w:val="bottom"/>
          </w:tcPr>
          <w:p w:rsidR="000F5C85" w:rsidRDefault="000F5C85" w:rsidP="000F5C85">
            <w:pPr>
              <w:jc w:val="right"/>
              <w:rPr>
                <w:rFonts w:ascii="Calibri" w:hAnsi="Calibri"/>
                <w:color w:val="000000"/>
              </w:rPr>
            </w:pPr>
            <w:r>
              <w:rPr>
                <w:rFonts w:ascii="Calibri" w:hAnsi="Calibri"/>
                <w:color w:val="000000"/>
              </w:rPr>
              <w:t>41</w:t>
            </w:r>
          </w:p>
        </w:tc>
        <w:tc>
          <w:tcPr>
            <w:tcW w:w="1398" w:type="dxa"/>
            <w:noWrap/>
            <w:vAlign w:val="bottom"/>
          </w:tcPr>
          <w:p w:rsidR="000F5C85" w:rsidRDefault="000F5C85" w:rsidP="000F5C85">
            <w:pPr>
              <w:jc w:val="right"/>
              <w:rPr>
                <w:rFonts w:ascii="Calibri" w:hAnsi="Calibri"/>
                <w:color w:val="000000"/>
              </w:rPr>
            </w:pPr>
            <w:r>
              <w:rPr>
                <w:rFonts w:ascii="Calibri" w:hAnsi="Calibri"/>
                <w:color w:val="000000"/>
              </w:rPr>
              <w:t>20</w:t>
            </w:r>
          </w:p>
        </w:tc>
      </w:tr>
      <w:tr w:rsidR="000F5C85" w:rsidRPr="003459E4" w:rsidTr="008867C4">
        <w:trPr>
          <w:trHeight w:val="288"/>
        </w:trPr>
        <w:tc>
          <w:tcPr>
            <w:tcW w:w="4886" w:type="dxa"/>
            <w:vAlign w:val="bottom"/>
          </w:tcPr>
          <w:p w:rsidR="000F5C85" w:rsidRDefault="000F5C85" w:rsidP="000F5C85">
            <w:pPr>
              <w:rPr>
                <w:rFonts w:ascii="Calibri" w:hAnsi="Calibri"/>
                <w:color w:val="000000"/>
              </w:rPr>
            </w:pPr>
            <w:r>
              <w:rPr>
                <w:rFonts w:ascii="Calibri" w:hAnsi="Calibri"/>
                <w:color w:val="000000"/>
              </w:rPr>
              <w:t>Volunteering in the workforce</w:t>
            </w:r>
          </w:p>
        </w:tc>
        <w:tc>
          <w:tcPr>
            <w:tcW w:w="1047" w:type="dxa"/>
            <w:noWrap/>
            <w:vAlign w:val="bottom"/>
          </w:tcPr>
          <w:p w:rsidR="000F5C85" w:rsidRDefault="000F5C85" w:rsidP="000F5C85">
            <w:pPr>
              <w:jc w:val="right"/>
              <w:rPr>
                <w:rFonts w:ascii="Calibri" w:hAnsi="Calibri"/>
                <w:color w:val="000000"/>
              </w:rPr>
            </w:pPr>
            <w:r>
              <w:rPr>
                <w:rFonts w:ascii="Calibri" w:hAnsi="Calibri"/>
                <w:color w:val="000000"/>
              </w:rPr>
              <w:t>44</w:t>
            </w:r>
          </w:p>
        </w:tc>
        <w:tc>
          <w:tcPr>
            <w:tcW w:w="1262" w:type="dxa"/>
            <w:noWrap/>
            <w:vAlign w:val="bottom"/>
          </w:tcPr>
          <w:p w:rsidR="000F5C85" w:rsidRDefault="000F5C85" w:rsidP="000F5C85">
            <w:pPr>
              <w:jc w:val="right"/>
              <w:rPr>
                <w:rFonts w:ascii="Calibri" w:hAnsi="Calibri"/>
                <w:color w:val="000000"/>
              </w:rPr>
            </w:pPr>
            <w:r>
              <w:rPr>
                <w:rFonts w:ascii="Calibri" w:hAnsi="Calibri"/>
                <w:color w:val="000000"/>
              </w:rPr>
              <w:t>51</w:t>
            </w:r>
          </w:p>
        </w:tc>
        <w:tc>
          <w:tcPr>
            <w:tcW w:w="757" w:type="dxa"/>
            <w:noWrap/>
            <w:vAlign w:val="bottom"/>
          </w:tcPr>
          <w:p w:rsidR="000F5C85" w:rsidRDefault="000F5C85" w:rsidP="000F5C85">
            <w:pPr>
              <w:jc w:val="right"/>
              <w:rPr>
                <w:rFonts w:ascii="Calibri" w:hAnsi="Calibri"/>
                <w:color w:val="000000"/>
              </w:rPr>
            </w:pPr>
            <w:r>
              <w:rPr>
                <w:rFonts w:ascii="Calibri" w:hAnsi="Calibri"/>
                <w:color w:val="000000"/>
              </w:rPr>
              <w:t>58</w:t>
            </w:r>
          </w:p>
        </w:tc>
        <w:tc>
          <w:tcPr>
            <w:tcW w:w="1398" w:type="dxa"/>
            <w:noWrap/>
            <w:vAlign w:val="bottom"/>
          </w:tcPr>
          <w:p w:rsidR="000F5C85" w:rsidRDefault="000F5C85" w:rsidP="000F5C85">
            <w:pPr>
              <w:jc w:val="right"/>
              <w:rPr>
                <w:rFonts w:ascii="Calibri" w:hAnsi="Calibri"/>
                <w:color w:val="000000"/>
              </w:rPr>
            </w:pPr>
            <w:r>
              <w:rPr>
                <w:rFonts w:ascii="Calibri" w:hAnsi="Calibri"/>
                <w:color w:val="000000"/>
              </w:rPr>
              <w:t>17</w:t>
            </w:r>
          </w:p>
        </w:tc>
      </w:tr>
      <w:tr w:rsidR="000F5C85" w:rsidRPr="003459E4" w:rsidTr="008867C4">
        <w:trPr>
          <w:trHeight w:val="288"/>
        </w:trPr>
        <w:tc>
          <w:tcPr>
            <w:tcW w:w="4886" w:type="dxa"/>
            <w:vAlign w:val="bottom"/>
          </w:tcPr>
          <w:p w:rsidR="000F5C85" w:rsidRDefault="000F5C85" w:rsidP="000F5C85">
            <w:pPr>
              <w:rPr>
                <w:rFonts w:ascii="Calibri" w:hAnsi="Calibri"/>
                <w:color w:val="000000"/>
              </w:rPr>
            </w:pPr>
            <w:r>
              <w:rPr>
                <w:rFonts w:ascii="Calibri" w:hAnsi="Calibri"/>
                <w:color w:val="000000"/>
              </w:rPr>
              <w:t>Training for job placement</w:t>
            </w:r>
          </w:p>
        </w:tc>
        <w:tc>
          <w:tcPr>
            <w:tcW w:w="1047" w:type="dxa"/>
            <w:noWrap/>
            <w:vAlign w:val="bottom"/>
          </w:tcPr>
          <w:p w:rsidR="000F5C85" w:rsidRDefault="000F5C85" w:rsidP="000F5C85">
            <w:pPr>
              <w:jc w:val="right"/>
              <w:rPr>
                <w:rFonts w:ascii="Calibri" w:hAnsi="Calibri"/>
                <w:color w:val="000000"/>
              </w:rPr>
            </w:pPr>
            <w:r>
              <w:rPr>
                <w:rFonts w:ascii="Calibri" w:hAnsi="Calibri"/>
                <w:color w:val="000000"/>
              </w:rPr>
              <w:t>53</w:t>
            </w:r>
          </w:p>
        </w:tc>
        <w:tc>
          <w:tcPr>
            <w:tcW w:w="1262" w:type="dxa"/>
            <w:noWrap/>
            <w:vAlign w:val="bottom"/>
          </w:tcPr>
          <w:p w:rsidR="000F5C85" w:rsidRDefault="000F5C85" w:rsidP="000F5C85">
            <w:pPr>
              <w:jc w:val="right"/>
              <w:rPr>
                <w:rFonts w:ascii="Calibri" w:hAnsi="Calibri"/>
                <w:color w:val="000000"/>
              </w:rPr>
            </w:pPr>
            <w:r>
              <w:rPr>
                <w:rFonts w:ascii="Calibri" w:hAnsi="Calibri"/>
                <w:color w:val="000000"/>
              </w:rPr>
              <w:t>54</w:t>
            </w:r>
          </w:p>
        </w:tc>
        <w:tc>
          <w:tcPr>
            <w:tcW w:w="757" w:type="dxa"/>
            <w:noWrap/>
            <w:vAlign w:val="bottom"/>
          </w:tcPr>
          <w:p w:rsidR="000F5C85" w:rsidRDefault="000F5C85" w:rsidP="000F5C85">
            <w:pPr>
              <w:jc w:val="right"/>
              <w:rPr>
                <w:rFonts w:ascii="Calibri" w:hAnsi="Calibri"/>
                <w:color w:val="000000"/>
              </w:rPr>
            </w:pPr>
            <w:r>
              <w:rPr>
                <w:rFonts w:ascii="Calibri" w:hAnsi="Calibri"/>
                <w:color w:val="000000"/>
              </w:rPr>
              <w:t>46</w:t>
            </w:r>
          </w:p>
        </w:tc>
        <w:tc>
          <w:tcPr>
            <w:tcW w:w="1398" w:type="dxa"/>
            <w:noWrap/>
            <w:vAlign w:val="bottom"/>
          </w:tcPr>
          <w:p w:rsidR="000F5C85" w:rsidRDefault="000F5C85" w:rsidP="000F5C85">
            <w:pPr>
              <w:jc w:val="right"/>
              <w:rPr>
                <w:rFonts w:ascii="Calibri" w:hAnsi="Calibri"/>
                <w:color w:val="000000"/>
              </w:rPr>
            </w:pPr>
            <w:r>
              <w:rPr>
                <w:rFonts w:ascii="Calibri" w:hAnsi="Calibri"/>
                <w:color w:val="000000"/>
              </w:rPr>
              <w:t>18</w:t>
            </w:r>
          </w:p>
        </w:tc>
      </w:tr>
      <w:tr w:rsidR="000F5C85" w:rsidRPr="003459E4" w:rsidTr="008867C4">
        <w:trPr>
          <w:trHeight w:val="288"/>
        </w:trPr>
        <w:tc>
          <w:tcPr>
            <w:tcW w:w="4886" w:type="dxa"/>
            <w:vAlign w:val="bottom"/>
          </w:tcPr>
          <w:p w:rsidR="000F5C85" w:rsidRDefault="000F5C85" w:rsidP="000F5C85">
            <w:pPr>
              <w:rPr>
                <w:rFonts w:ascii="Calibri" w:hAnsi="Calibri"/>
                <w:color w:val="000000"/>
              </w:rPr>
            </w:pPr>
            <w:r>
              <w:rPr>
                <w:rFonts w:ascii="Calibri" w:hAnsi="Calibri"/>
                <w:color w:val="000000"/>
              </w:rPr>
              <w:t>Vocational training</w:t>
            </w:r>
          </w:p>
        </w:tc>
        <w:tc>
          <w:tcPr>
            <w:tcW w:w="1047" w:type="dxa"/>
            <w:noWrap/>
            <w:vAlign w:val="bottom"/>
          </w:tcPr>
          <w:p w:rsidR="000F5C85" w:rsidRDefault="000F5C85" w:rsidP="000F5C85">
            <w:pPr>
              <w:jc w:val="right"/>
              <w:rPr>
                <w:rFonts w:ascii="Calibri" w:hAnsi="Calibri"/>
                <w:color w:val="000000"/>
              </w:rPr>
            </w:pPr>
            <w:r>
              <w:rPr>
                <w:rFonts w:ascii="Calibri" w:hAnsi="Calibri"/>
                <w:color w:val="000000"/>
              </w:rPr>
              <w:t>67</w:t>
            </w:r>
          </w:p>
        </w:tc>
        <w:tc>
          <w:tcPr>
            <w:tcW w:w="1262" w:type="dxa"/>
            <w:noWrap/>
            <w:vAlign w:val="bottom"/>
          </w:tcPr>
          <w:p w:rsidR="000F5C85" w:rsidRDefault="000F5C85" w:rsidP="000F5C85">
            <w:pPr>
              <w:jc w:val="right"/>
              <w:rPr>
                <w:rFonts w:ascii="Calibri" w:hAnsi="Calibri"/>
                <w:color w:val="000000"/>
              </w:rPr>
            </w:pPr>
            <w:r>
              <w:rPr>
                <w:rFonts w:ascii="Calibri" w:hAnsi="Calibri"/>
                <w:color w:val="000000"/>
              </w:rPr>
              <w:t>43</w:t>
            </w:r>
          </w:p>
        </w:tc>
        <w:tc>
          <w:tcPr>
            <w:tcW w:w="757" w:type="dxa"/>
            <w:noWrap/>
            <w:vAlign w:val="bottom"/>
          </w:tcPr>
          <w:p w:rsidR="000F5C85" w:rsidRDefault="000F5C85" w:rsidP="000F5C85">
            <w:pPr>
              <w:jc w:val="right"/>
              <w:rPr>
                <w:rFonts w:ascii="Calibri" w:hAnsi="Calibri"/>
                <w:color w:val="000000"/>
              </w:rPr>
            </w:pPr>
            <w:r>
              <w:rPr>
                <w:rFonts w:ascii="Calibri" w:hAnsi="Calibri"/>
                <w:color w:val="000000"/>
              </w:rPr>
              <w:t>42</w:t>
            </w:r>
          </w:p>
        </w:tc>
        <w:tc>
          <w:tcPr>
            <w:tcW w:w="1398" w:type="dxa"/>
            <w:noWrap/>
            <w:vAlign w:val="bottom"/>
          </w:tcPr>
          <w:p w:rsidR="000F5C85" w:rsidRDefault="000F5C85" w:rsidP="000F5C85">
            <w:pPr>
              <w:jc w:val="right"/>
              <w:rPr>
                <w:rFonts w:ascii="Calibri" w:hAnsi="Calibri"/>
                <w:color w:val="000000"/>
              </w:rPr>
            </w:pPr>
            <w:r>
              <w:rPr>
                <w:rFonts w:ascii="Calibri" w:hAnsi="Calibri"/>
                <w:color w:val="000000"/>
              </w:rPr>
              <w:t>17</w:t>
            </w:r>
          </w:p>
        </w:tc>
      </w:tr>
      <w:tr w:rsidR="000F5C85" w:rsidRPr="003459E4" w:rsidTr="008867C4">
        <w:trPr>
          <w:trHeight w:val="288"/>
        </w:trPr>
        <w:tc>
          <w:tcPr>
            <w:tcW w:w="4886" w:type="dxa"/>
            <w:vAlign w:val="bottom"/>
          </w:tcPr>
          <w:p w:rsidR="000F5C85" w:rsidRDefault="000F5C85" w:rsidP="000F5C85">
            <w:pPr>
              <w:rPr>
                <w:rFonts w:ascii="Calibri" w:hAnsi="Calibri"/>
                <w:color w:val="000000"/>
              </w:rPr>
            </w:pPr>
            <w:r>
              <w:rPr>
                <w:rFonts w:ascii="Calibri" w:hAnsi="Calibri"/>
                <w:color w:val="000000"/>
              </w:rPr>
              <w:t>Entrepreneurial support</w:t>
            </w:r>
          </w:p>
        </w:tc>
        <w:tc>
          <w:tcPr>
            <w:tcW w:w="1047" w:type="dxa"/>
            <w:noWrap/>
            <w:vAlign w:val="bottom"/>
          </w:tcPr>
          <w:p w:rsidR="000F5C85" w:rsidRDefault="000F5C85" w:rsidP="000F5C85">
            <w:pPr>
              <w:jc w:val="right"/>
              <w:rPr>
                <w:rFonts w:ascii="Calibri" w:hAnsi="Calibri"/>
                <w:color w:val="000000"/>
              </w:rPr>
            </w:pPr>
            <w:r>
              <w:rPr>
                <w:rFonts w:ascii="Calibri" w:hAnsi="Calibri"/>
                <w:color w:val="000000"/>
              </w:rPr>
              <w:t>26</w:t>
            </w:r>
          </w:p>
        </w:tc>
        <w:tc>
          <w:tcPr>
            <w:tcW w:w="1262" w:type="dxa"/>
            <w:noWrap/>
            <w:vAlign w:val="bottom"/>
          </w:tcPr>
          <w:p w:rsidR="000F5C85" w:rsidRDefault="000F5C85" w:rsidP="000F5C85">
            <w:pPr>
              <w:jc w:val="right"/>
              <w:rPr>
                <w:rFonts w:ascii="Calibri" w:hAnsi="Calibri"/>
                <w:color w:val="000000"/>
              </w:rPr>
            </w:pPr>
            <w:r>
              <w:rPr>
                <w:rFonts w:ascii="Calibri" w:hAnsi="Calibri"/>
                <w:color w:val="000000"/>
              </w:rPr>
              <w:t>54</w:t>
            </w:r>
          </w:p>
        </w:tc>
        <w:tc>
          <w:tcPr>
            <w:tcW w:w="757" w:type="dxa"/>
            <w:noWrap/>
            <w:vAlign w:val="bottom"/>
          </w:tcPr>
          <w:p w:rsidR="000F5C85" w:rsidRDefault="000F5C85" w:rsidP="000F5C85">
            <w:pPr>
              <w:jc w:val="right"/>
              <w:rPr>
                <w:rFonts w:ascii="Calibri" w:hAnsi="Calibri"/>
                <w:color w:val="000000"/>
              </w:rPr>
            </w:pPr>
            <w:r>
              <w:rPr>
                <w:rFonts w:ascii="Calibri" w:hAnsi="Calibri"/>
                <w:color w:val="000000"/>
              </w:rPr>
              <w:t>61</w:t>
            </w:r>
          </w:p>
        </w:tc>
        <w:tc>
          <w:tcPr>
            <w:tcW w:w="1398" w:type="dxa"/>
            <w:noWrap/>
            <w:vAlign w:val="bottom"/>
          </w:tcPr>
          <w:p w:rsidR="000F5C85" w:rsidRDefault="000F5C85" w:rsidP="000F5C85">
            <w:pPr>
              <w:jc w:val="right"/>
              <w:rPr>
                <w:rFonts w:ascii="Calibri" w:hAnsi="Calibri"/>
                <w:color w:val="000000"/>
              </w:rPr>
            </w:pPr>
            <w:r>
              <w:rPr>
                <w:rFonts w:ascii="Calibri" w:hAnsi="Calibri"/>
                <w:color w:val="000000"/>
              </w:rPr>
              <w:t>29</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Q5</w:t>
            </w:r>
            <w:proofErr w:type="spellEnd"/>
            <w:r w:rsidRPr="003459E4">
              <w:rPr>
                <w:rFonts w:ascii="Gill Sans MT" w:hAnsi="Gill Sans MT"/>
                <w:b/>
                <w:bCs/>
                <w:sz w:val="24"/>
                <w:szCs w:val="24"/>
              </w:rPr>
              <w:t>: Which places do youth gather when in your community? Select all that apply.</w:t>
            </w:r>
          </w:p>
        </w:tc>
      </w:tr>
      <w:tr w:rsidR="00A736BE" w:rsidRPr="003459E4" w:rsidTr="005F6E53">
        <w:trPr>
          <w:trHeight w:val="288"/>
        </w:trPr>
        <w:tc>
          <w:tcPr>
            <w:tcW w:w="735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1998"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Coffee-shops-or-cafes</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106</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On-the-street</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93</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Parks</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76</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Community-centers-/-Youth-center</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75</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Football-playgrounds</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73</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Private-homes</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59</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University</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55</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Clubs</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52</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Sports-facilities</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44</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Municipal-spaces/halls</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41</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lastRenderedPageBreak/>
              <w:t>CBOs</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32</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None</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2</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Other</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0</w:t>
            </w:r>
          </w:p>
        </w:tc>
      </w:tr>
    </w:tbl>
    <w:p w:rsidR="00945276" w:rsidRPr="003459E4" w:rsidRDefault="00945276"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SCHOOL EDUCATION ENVIRONMENT</w:t>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0F5C85">
            <w:pPr>
              <w:jc w:val="both"/>
              <w:rPr>
                <w:rFonts w:ascii="Gill Sans MT" w:hAnsi="Gill Sans MT"/>
                <w:b/>
                <w:bCs/>
                <w:sz w:val="24"/>
                <w:szCs w:val="24"/>
              </w:rPr>
            </w:pPr>
            <w:proofErr w:type="spellStart"/>
            <w:r w:rsidRPr="003459E4">
              <w:rPr>
                <w:rFonts w:ascii="Gill Sans MT" w:hAnsi="Gill Sans MT"/>
                <w:b/>
                <w:bCs/>
                <w:sz w:val="24"/>
                <w:szCs w:val="24"/>
              </w:rPr>
              <w:t>Q6</w:t>
            </w:r>
            <w:proofErr w:type="spellEnd"/>
            <w:r w:rsidRPr="003459E4">
              <w:rPr>
                <w:rFonts w:ascii="Gill Sans MT" w:hAnsi="Gill Sans MT"/>
                <w:b/>
                <w:bCs/>
                <w:sz w:val="24"/>
                <w:szCs w:val="24"/>
              </w:rPr>
              <w:t>: In your opinion what are the three mo</w:t>
            </w:r>
            <w:r w:rsidR="00EF436E" w:rsidRPr="003459E4">
              <w:rPr>
                <w:rFonts w:ascii="Gill Sans MT" w:hAnsi="Gill Sans MT"/>
                <w:b/>
                <w:bCs/>
                <w:sz w:val="24"/>
                <w:szCs w:val="24"/>
              </w:rPr>
              <w:t>st important issues in schools</w:t>
            </w:r>
            <w:r w:rsidR="00375F2A">
              <w:rPr>
                <w:rFonts w:ascii="Gill Sans MT" w:hAnsi="Gill Sans MT"/>
                <w:b/>
                <w:bCs/>
                <w:sz w:val="24"/>
                <w:szCs w:val="24"/>
              </w:rPr>
              <w:t xml:space="preserve"> </w:t>
            </w:r>
            <w:proofErr w:type="spellStart"/>
            <w:r w:rsidR="000F5C85">
              <w:rPr>
                <w:rFonts w:ascii="Gill Sans MT" w:hAnsi="Gill Sans MT"/>
                <w:b/>
                <w:bCs/>
                <w:sz w:val="24"/>
                <w:szCs w:val="24"/>
              </w:rPr>
              <w:t>Naour</w:t>
            </w:r>
            <w:proofErr w:type="spellEnd"/>
            <w:r w:rsidRPr="003459E4">
              <w:rPr>
                <w:rFonts w:ascii="Gill Sans MT" w:hAnsi="Gill Sans MT"/>
                <w:b/>
                <w:bCs/>
                <w:sz w:val="24"/>
                <w:szCs w:val="24"/>
              </w:rPr>
              <w:t>?</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143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Attendance</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114</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Violence/-bullying</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96</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Overcrowded</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93</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Teacher-student-relationship</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44</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Student-to-student-relationship</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42</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Teacher-parent-relationship</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39</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Poor-quality-education</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36</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Bad-curriculum</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32</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Infrastructural-issues</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32</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Too-many-school-related-expenses</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28</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Drop-outs</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28</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No-additional-subject-support</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26</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Distance-from-my-home-or-community</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26</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No-support-for-people-with-learning-difficulties</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26</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Limited-or-no-access-to-school-facilities-(locked)</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23</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Limited-or-restricted-transportation</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22</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Late-school-shift-for-students-</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9</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Other</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Q7</w:t>
            </w:r>
            <w:proofErr w:type="spellEnd"/>
            <w:r w:rsidRPr="003459E4">
              <w:rPr>
                <w:rFonts w:ascii="Gill Sans MT" w:hAnsi="Gill Sans MT"/>
                <w:b/>
                <w:bCs/>
                <w:sz w:val="24"/>
                <w:szCs w:val="24"/>
              </w:rPr>
              <w:t>: What do you consider the top three issues with school services in your community?</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3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Poor-learning-conditions</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107</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Lack-of-tutoring</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93</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Lack-of-mentoring/counseling-(feeling-connected-to-the-school-environment)</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88</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After-school-activities</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61</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Lack-of-sports</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60</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Lack-of-subject-matter-choices-(Vocational-training,-computer,-English)</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57</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Lack-of-private-student-to-teacher-time</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45</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Other</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Q8</w:t>
            </w:r>
            <w:proofErr w:type="spellEnd"/>
            <w:r w:rsidRPr="003459E4">
              <w:rPr>
                <w:rFonts w:ascii="Gill Sans MT" w:hAnsi="Gill Sans MT"/>
                <w:b/>
                <w:bCs/>
                <w:sz w:val="24"/>
                <w:szCs w:val="24"/>
              </w:rPr>
              <w:t>: Have you or has someone you know experienced these safety related issues in school in your community?</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35" w:type="dxa"/>
            <w:noWrap/>
            <w:hideMark/>
          </w:tcPr>
          <w:p w:rsidR="00A736BE" w:rsidRPr="003459E4" w:rsidRDefault="005F6E53" w:rsidP="00F068F6">
            <w:pPr>
              <w:jc w:val="both"/>
              <w:rPr>
                <w:rFonts w:ascii="Gill Sans MT" w:hAnsi="Gill Sans MT"/>
                <w:b/>
                <w:bCs/>
                <w:sz w:val="24"/>
                <w:szCs w:val="24"/>
              </w:rPr>
            </w:pPr>
            <w:r w:rsidRPr="003459E4">
              <w:rPr>
                <w:rFonts w:ascii="Gill Sans MT" w:hAnsi="Gill Sans MT"/>
                <w:b/>
                <w:bCs/>
                <w:sz w:val="24"/>
                <w:szCs w:val="24"/>
              </w:rPr>
              <w:t>Y</w:t>
            </w:r>
            <w:r w:rsidR="00A736BE" w:rsidRPr="003459E4">
              <w:rPr>
                <w:rFonts w:ascii="Gill Sans MT" w:hAnsi="Gill Sans MT"/>
                <w:b/>
                <w:bCs/>
                <w:sz w:val="24"/>
                <w:szCs w:val="24"/>
              </w:rPr>
              <w:t>es</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Bullying (physical/verbal)</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118</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Physical abuse (by students and/or teachers)</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82</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lastRenderedPageBreak/>
              <w:t>Unsafe conditions (infrastructural )</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90</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Safety issues to/from school</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89</w:t>
            </w:r>
          </w:p>
        </w:tc>
      </w:tr>
      <w:tr w:rsidR="000F5C85" w:rsidRPr="003459E4" w:rsidTr="008867C4">
        <w:trPr>
          <w:trHeight w:val="288"/>
        </w:trPr>
        <w:tc>
          <w:tcPr>
            <w:tcW w:w="7915" w:type="dxa"/>
            <w:noWrap/>
            <w:vAlign w:val="bottom"/>
          </w:tcPr>
          <w:p w:rsidR="000F5C85" w:rsidRDefault="000F5C85" w:rsidP="000F5C85">
            <w:pPr>
              <w:rPr>
                <w:rFonts w:ascii="Calibri" w:hAnsi="Calibri"/>
                <w:color w:val="000000"/>
              </w:rPr>
            </w:pPr>
            <w:r>
              <w:rPr>
                <w:rFonts w:ascii="Calibri" w:hAnsi="Calibri"/>
                <w:color w:val="000000"/>
              </w:rPr>
              <w:t>Harassment (from students &amp;/or teachers)</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57</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Q9</w:t>
            </w:r>
            <w:proofErr w:type="spellEnd"/>
            <w:r w:rsidRPr="003459E4">
              <w:rPr>
                <w:rFonts w:ascii="Gill Sans MT" w:hAnsi="Gill Sans MT"/>
                <w:b/>
                <w:bCs/>
                <w:sz w:val="24"/>
                <w:szCs w:val="24"/>
              </w:rPr>
              <w:t>: Have you or someone you know experience the following school issues in your community?</w:t>
            </w:r>
          </w:p>
        </w:tc>
      </w:tr>
      <w:tr w:rsidR="00A736BE" w:rsidRPr="003459E4" w:rsidTr="00A736BE">
        <w:trPr>
          <w:trHeight w:val="288"/>
        </w:trPr>
        <w:tc>
          <w:tcPr>
            <w:tcW w:w="4415" w:type="dxa"/>
            <w:noWrap/>
            <w:hideMark/>
          </w:tcPr>
          <w:p w:rsidR="00A736BE" w:rsidRPr="003459E4" w:rsidRDefault="00A736BE" w:rsidP="00F068F6">
            <w:pPr>
              <w:jc w:val="both"/>
              <w:rPr>
                <w:rFonts w:ascii="Gill Sans MT" w:hAnsi="Gill Sans MT"/>
                <w:sz w:val="24"/>
                <w:szCs w:val="24"/>
              </w:rPr>
            </w:pPr>
          </w:p>
        </w:tc>
        <w:tc>
          <w:tcPr>
            <w:tcW w:w="1340"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Frequently</w:t>
            </w:r>
          </w:p>
        </w:tc>
        <w:tc>
          <w:tcPr>
            <w:tcW w:w="128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860"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Rarely</w:t>
            </w:r>
          </w:p>
        </w:tc>
        <w:tc>
          <w:tcPr>
            <w:tcW w:w="144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r>
      <w:tr w:rsidR="000F5C85" w:rsidRPr="003459E4" w:rsidTr="008867C4">
        <w:trPr>
          <w:trHeight w:val="288"/>
        </w:trPr>
        <w:tc>
          <w:tcPr>
            <w:tcW w:w="4415" w:type="dxa"/>
            <w:noWrap/>
            <w:vAlign w:val="bottom"/>
          </w:tcPr>
          <w:p w:rsidR="000F5C85" w:rsidRDefault="000F5C85" w:rsidP="000F5C85">
            <w:pPr>
              <w:rPr>
                <w:rFonts w:ascii="Calibri" w:hAnsi="Calibri"/>
                <w:color w:val="000000"/>
              </w:rPr>
            </w:pPr>
            <w:r>
              <w:rPr>
                <w:rFonts w:ascii="Calibri" w:hAnsi="Calibri"/>
                <w:color w:val="000000"/>
              </w:rPr>
              <w:t>Not enough space in classroom</w:t>
            </w:r>
          </w:p>
        </w:tc>
        <w:tc>
          <w:tcPr>
            <w:tcW w:w="1340" w:type="dxa"/>
            <w:noWrap/>
            <w:vAlign w:val="bottom"/>
          </w:tcPr>
          <w:p w:rsidR="000F5C85" w:rsidRDefault="000F5C85" w:rsidP="000F5C85">
            <w:pPr>
              <w:jc w:val="right"/>
              <w:rPr>
                <w:rFonts w:ascii="Calibri" w:hAnsi="Calibri"/>
                <w:color w:val="000000"/>
              </w:rPr>
            </w:pPr>
            <w:r>
              <w:rPr>
                <w:rFonts w:ascii="Calibri" w:hAnsi="Calibri"/>
                <w:color w:val="000000"/>
              </w:rPr>
              <w:t>67</w:t>
            </w:r>
          </w:p>
        </w:tc>
        <w:tc>
          <w:tcPr>
            <w:tcW w:w="1286" w:type="dxa"/>
            <w:noWrap/>
            <w:vAlign w:val="bottom"/>
          </w:tcPr>
          <w:p w:rsidR="000F5C85" w:rsidRDefault="000F5C85" w:rsidP="000F5C85">
            <w:pPr>
              <w:jc w:val="right"/>
              <w:rPr>
                <w:rFonts w:ascii="Calibri" w:hAnsi="Calibri"/>
                <w:color w:val="000000"/>
              </w:rPr>
            </w:pPr>
            <w:r>
              <w:rPr>
                <w:rFonts w:ascii="Calibri" w:hAnsi="Calibri"/>
                <w:color w:val="000000"/>
              </w:rPr>
              <w:t>59</w:t>
            </w:r>
          </w:p>
        </w:tc>
        <w:tc>
          <w:tcPr>
            <w:tcW w:w="860" w:type="dxa"/>
            <w:noWrap/>
            <w:vAlign w:val="bottom"/>
          </w:tcPr>
          <w:p w:rsidR="000F5C85" w:rsidRDefault="000F5C85" w:rsidP="000F5C85">
            <w:pPr>
              <w:jc w:val="right"/>
              <w:rPr>
                <w:rFonts w:ascii="Calibri" w:hAnsi="Calibri"/>
                <w:color w:val="000000"/>
              </w:rPr>
            </w:pPr>
            <w:r>
              <w:rPr>
                <w:rFonts w:ascii="Calibri" w:hAnsi="Calibri"/>
                <w:color w:val="000000"/>
              </w:rPr>
              <w:t>36</w:t>
            </w:r>
          </w:p>
        </w:tc>
        <w:tc>
          <w:tcPr>
            <w:tcW w:w="1449" w:type="dxa"/>
            <w:noWrap/>
            <w:vAlign w:val="bottom"/>
          </w:tcPr>
          <w:p w:rsidR="000F5C85" w:rsidRDefault="000F5C85" w:rsidP="000F5C85">
            <w:pPr>
              <w:jc w:val="right"/>
              <w:rPr>
                <w:rFonts w:ascii="Calibri" w:hAnsi="Calibri"/>
                <w:color w:val="000000"/>
              </w:rPr>
            </w:pPr>
            <w:r>
              <w:rPr>
                <w:rFonts w:ascii="Calibri" w:hAnsi="Calibri"/>
                <w:color w:val="000000"/>
              </w:rPr>
              <w:t>9</w:t>
            </w:r>
          </w:p>
        </w:tc>
      </w:tr>
      <w:tr w:rsidR="000F5C85" w:rsidRPr="003459E4" w:rsidTr="008867C4">
        <w:trPr>
          <w:trHeight w:val="288"/>
        </w:trPr>
        <w:tc>
          <w:tcPr>
            <w:tcW w:w="4415" w:type="dxa"/>
            <w:noWrap/>
            <w:vAlign w:val="bottom"/>
          </w:tcPr>
          <w:p w:rsidR="000F5C85" w:rsidRDefault="000F5C85" w:rsidP="000F5C85">
            <w:pPr>
              <w:rPr>
                <w:rFonts w:ascii="Calibri" w:hAnsi="Calibri"/>
                <w:color w:val="000000"/>
              </w:rPr>
            </w:pPr>
            <w:r>
              <w:rPr>
                <w:rFonts w:ascii="Calibri" w:hAnsi="Calibri"/>
                <w:color w:val="000000"/>
              </w:rPr>
              <w:t>Unhygienic</w:t>
            </w:r>
          </w:p>
        </w:tc>
        <w:tc>
          <w:tcPr>
            <w:tcW w:w="1340" w:type="dxa"/>
            <w:noWrap/>
            <w:vAlign w:val="bottom"/>
          </w:tcPr>
          <w:p w:rsidR="000F5C85" w:rsidRDefault="000F5C85" w:rsidP="000F5C85">
            <w:pPr>
              <w:jc w:val="right"/>
              <w:rPr>
                <w:rFonts w:ascii="Calibri" w:hAnsi="Calibri"/>
                <w:color w:val="000000"/>
              </w:rPr>
            </w:pPr>
            <w:r>
              <w:rPr>
                <w:rFonts w:ascii="Calibri" w:hAnsi="Calibri"/>
                <w:color w:val="000000"/>
              </w:rPr>
              <w:t>63</w:t>
            </w:r>
          </w:p>
        </w:tc>
        <w:tc>
          <w:tcPr>
            <w:tcW w:w="1286" w:type="dxa"/>
            <w:noWrap/>
            <w:vAlign w:val="bottom"/>
          </w:tcPr>
          <w:p w:rsidR="000F5C85" w:rsidRDefault="000F5C85" w:rsidP="000F5C85">
            <w:pPr>
              <w:jc w:val="right"/>
              <w:rPr>
                <w:rFonts w:ascii="Calibri" w:hAnsi="Calibri"/>
                <w:color w:val="000000"/>
              </w:rPr>
            </w:pPr>
            <w:r>
              <w:rPr>
                <w:rFonts w:ascii="Calibri" w:hAnsi="Calibri"/>
                <w:color w:val="000000"/>
              </w:rPr>
              <w:t>55</w:t>
            </w:r>
          </w:p>
        </w:tc>
        <w:tc>
          <w:tcPr>
            <w:tcW w:w="860" w:type="dxa"/>
            <w:noWrap/>
            <w:vAlign w:val="bottom"/>
          </w:tcPr>
          <w:p w:rsidR="000F5C85" w:rsidRDefault="000F5C85" w:rsidP="000F5C85">
            <w:pPr>
              <w:jc w:val="right"/>
              <w:rPr>
                <w:rFonts w:ascii="Calibri" w:hAnsi="Calibri"/>
                <w:color w:val="000000"/>
              </w:rPr>
            </w:pPr>
            <w:r>
              <w:rPr>
                <w:rFonts w:ascii="Calibri" w:hAnsi="Calibri"/>
                <w:color w:val="000000"/>
              </w:rPr>
              <w:t>40</w:t>
            </w:r>
          </w:p>
        </w:tc>
        <w:tc>
          <w:tcPr>
            <w:tcW w:w="1449" w:type="dxa"/>
            <w:noWrap/>
            <w:vAlign w:val="bottom"/>
          </w:tcPr>
          <w:p w:rsidR="000F5C85" w:rsidRDefault="000F5C85" w:rsidP="000F5C85">
            <w:pPr>
              <w:jc w:val="right"/>
              <w:rPr>
                <w:rFonts w:ascii="Calibri" w:hAnsi="Calibri"/>
                <w:color w:val="000000"/>
              </w:rPr>
            </w:pPr>
            <w:r>
              <w:rPr>
                <w:rFonts w:ascii="Calibri" w:hAnsi="Calibri"/>
                <w:color w:val="000000"/>
              </w:rPr>
              <w:t>11</w:t>
            </w:r>
          </w:p>
        </w:tc>
      </w:tr>
      <w:tr w:rsidR="000F5C85" w:rsidRPr="003459E4" w:rsidTr="008867C4">
        <w:trPr>
          <w:trHeight w:val="288"/>
        </w:trPr>
        <w:tc>
          <w:tcPr>
            <w:tcW w:w="4415" w:type="dxa"/>
            <w:noWrap/>
            <w:vAlign w:val="bottom"/>
          </w:tcPr>
          <w:p w:rsidR="000F5C85" w:rsidRDefault="000F5C85" w:rsidP="000F5C85">
            <w:pPr>
              <w:rPr>
                <w:rFonts w:ascii="Calibri" w:hAnsi="Calibri"/>
                <w:color w:val="000000"/>
              </w:rPr>
            </w:pPr>
            <w:r>
              <w:rPr>
                <w:rFonts w:ascii="Calibri" w:hAnsi="Calibri"/>
                <w:color w:val="000000"/>
              </w:rPr>
              <w:t>Poor maintenance</w:t>
            </w:r>
          </w:p>
        </w:tc>
        <w:tc>
          <w:tcPr>
            <w:tcW w:w="1340" w:type="dxa"/>
            <w:noWrap/>
            <w:vAlign w:val="bottom"/>
          </w:tcPr>
          <w:p w:rsidR="000F5C85" w:rsidRDefault="000F5C85" w:rsidP="000F5C85">
            <w:pPr>
              <w:jc w:val="right"/>
              <w:rPr>
                <w:rFonts w:ascii="Calibri" w:hAnsi="Calibri"/>
                <w:color w:val="000000"/>
              </w:rPr>
            </w:pPr>
            <w:r>
              <w:rPr>
                <w:rFonts w:ascii="Calibri" w:hAnsi="Calibri"/>
                <w:color w:val="000000"/>
              </w:rPr>
              <w:t>62</w:t>
            </w:r>
          </w:p>
        </w:tc>
        <w:tc>
          <w:tcPr>
            <w:tcW w:w="1286" w:type="dxa"/>
            <w:noWrap/>
            <w:vAlign w:val="bottom"/>
          </w:tcPr>
          <w:p w:rsidR="000F5C85" w:rsidRDefault="000F5C85" w:rsidP="000F5C85">
            <w:pPr>
              <w:jc w:val="right"/>
              <w:rPr>
                <w:rFonts w:ascii="Calibri" w:hAnsi="Calibri"/>
                <w:color w:val="000000"/>
              </w:rPr>
            </w:pPr>
            <w:r>
              <w:rPr>
                <w:rFonts w:ascii="Calibri" w:hAnsi="Calibri"/>
                <w:color w:val="000000"/>
              </w:rPr>
              <w:t>58</w:t>
            </w:r>
          </w:p>
        </w:tc>
        <w:tc>
          <w:tcPr>
            <w:tcW w:w="860" w:type="dxa"/>
            <w:noWrap/>
            <w:vAlign w:val="bottom"/>
          </w:tcPr>
          <w:p w:rsidR="000F5C85" w:rsidRDefault="000F5C85" w:rsidP="000F5C85">
            <w:pPr>
              <w:jc w:val="right"/>
              <w:rPr>
                <w:rFonts w:ascii="Calibri" w:hAnsi="Calibri"/>
                <w:color w:val="000000"/>
              </w:rPr>
            </w:pPr>
            <w:r>
              <w:rPr>
                <w:rFonts w:ascii="Calibri" w:hAnsi="Calibri"/>
                <w:color w:val="000000"/>
              </w:rPr>
              <w:t>39</w:t>
            </w:r>
          </w:p>
        </w:tc>
        <w:tc>
          <w:tcPr>
            <w:tcW w:w="1449" w:type="dxa"/>
            <w:noWrap/>
            <w:vAlign w:val="bottom"/>
          </w:tcPr>
          <w:p w:rsidR="000F5C85" w:rsidRDefault="000F5C85" w:rsidP="000F5C85">
            <w:pPr>
              <w:jc w:val="right"/>
              <w:rPr>
                <w:rFonts w:ascii="Calibri" w:hAnsi="Calibri"/>
                <w:color w:val="000000"/>
              </w:rPr>
            </w:pPr>
            <w:r>
              <w:rPr>
                <w:rFonts w:ascii="Calibri" w:hAnsi="Calibri"/>
                <w:color w:val="000000"/>
              </w:rPr>
              <w:t>12</w:t>
            </w:r>
          </w:p>
        </w:tc>
      </w:tr>
      <w:tr w:rsidR="000F5C85" w:rsidRPr="003459E4" w:rsidTr="008867C4">
        <w:trPr>
          <w:trHeight w:val="288"/>
        </w:trPr>
        <w:tc>
          <w:tcPr>
            <w:tcW w:w="4415" w:type="dxa"/>
            <w:noWrap/>
            <w:vAlign w:val="bottom"/>
          </w:tcPr>
          <w:p w:rsidR="000F5C85" w:rsidRDefault="000F5C85" w:rsidP="000F5C85">
            <w:pPr>
              <w:rPr>
                <w:rFonts w:ascii="Calibri" w:hAnsi="Calibri"/>
                <w:color w:val="000000"/>
              </w:rPr>
            </w:pPr>
            <w:r>
              <w:rPr>
                <w:rFonts w:ascii="Calibri" w:hAnsi="Calibri"/>
                <w:color w:val="000000"/>
              </w:rPr>
              <w:t>Inadequate bathrooms</w:t>
            </w:r>
          </w:p>
        </w:tc>
        <w:tc>
          <w:tcPr>
            <w:tcW w:w="1340" w:type="dxa"/>
            <w:noWrap/>
            <w:vAlign w:val="bottom"/>
          </w:tcPr>
          <w:p w:rsidR="000F5C85" w:rsidRDefault="000F5C85" w:rsidP="000F5C85">
            <w:pPr>
              <w:jc w:val="right"/>
              <w:rPr>
                <w:rFonts w:ascii="Calibri" w:hAnsi="Calibri"/>
                <w:color w:val="000000"/>
              </w:rPr>
            </w:pPr>
            <w:r>
              <w:rPr>
                <w:rFonts w:ascii="Calibri" w:hAnsi="Calibri"/>
                <w:color w:val="000000"/>
              </w:rPr>
              <w:t>58</w:t>
            </w:r>
          </w:p>
        </w:tc>
        <w:tc>
          <w:tcPr>
            <w:tcW w:w="1286" w:type="dxa"/>
            <w:noWrap/>
            <w:vAlign w:val="bottom"/>
          </w:tcPr>
          <w:p w:rsidR="000F5C85" w:rsidRDefault="000F5C85" w:rsidP="000F5C85">
            <w:pPr>
              <w:jc w:val="right"/>
              <w:rPr>
                <w:rFonts w:ascii="Calibri" w:hAnsi="Calibri"/>
                <w:color w:val="000000"/>
              </w:rPr>
            </w:pPr>
            <w:r>
              <w:rPr>
                <w:rFonts w:ascii="Calibri" w:hAnsi="Calibri"/>
                <w:color w:val="000000"/>
              </w:rPr>
              <w:t>58</w:t>
            </w:r>
          </w:p>
        </w:tc>
        <w:tc>
          <w:tcPr>
            <w:tcW w:w="860" w:type="dxa"/>
            <w:noWrap/>
            <w:vAlign w:val="bottom"/>
          </w:tcPr>
          <w:p w:rsidR="000F5C85" w:rsidRDefault="000F5C85" w:rsidP="000F5C85">
            <w:pPr>
              <w:jc w:val="right"/>
              <w:rPr>
                <w:rFonts w:ascii="Calibri" w:hAnsi="Calibri"/>
                <w:color w:val="000000"/>
              </w:rPr>
            </w:pPr>
            <w:r>
              <w:rPr>
                <w:rFonts w:ascii="Calibri" w:hAnsi="Calibri"/>
                <w:color w:val="000000"/>
              </w:rPr>
              <w:t>43</w:t>
            </w:r>
          </w:p>
        </w:tc>
        <w:tc>
          <w:tcPr>
            <w:tcW w:w="1449" w:type="dxa"/>
            <w:noWrap/>
            <w:vAlign w:val="bottom"/>
          </w:tcPr>
          <w:p w:rsidR="000F5C85" w:rsidRDefault="000F5C85" w:rsidP="000F5C85">
            <w:pPr>
              <w:jc w:val="right"/>
              <w:rPr>
                <w:rFonts w:ascii="Calibri" w:hAnsi="Calibri"/>
                <w:color w:val="000000"/>
              </w:rPr>
            </w:pPr>
            <w:r>
              <w:rPr>
                <w:rFonts w:ascii="Calibri" w:hAnsi="Calibri"/>
                <w:color w:val="000000"/>
              </w:rPr>
              <w:t>11</w:t>
            </w:r>
          </w:p>
        </w:tc>
      </w:tr>
      <w:tr w:rsidR="000F5C85" w:rsidRPr="003459E4" w:rsidTr="008867C4">
        <w:trPr>
          <w:trHeight w:val="288"/>
        </w:trPr>
        <w:tc>
          <w:tcPr>
            <w:tcW w:w="4415" w:type="dxa"/>
            <w:noWrap/>
            <w:vAlign w:val="bottom"/>
          </w:tcPr>
          <w:p w:rsidR="000F5C85" w:rsidRDefault="000F5C85" w:rsidP="000F5C85">
            <w:pPr>
              <w:rPr>
                <w:rFonts w:ascii="Calibri" w:hAnsi="Calibri"/>
                <w:color w:val="000000"/>
              </w:rPr>
            </w:pPr>
            <w:r>
              <w:rPr>
                <w:rFonts w:ascii="Calibri" w:hAnsi="Calibri"/>
                <w:color w:val="000000"/>
              </w:rPr>
              <w:t>Lack of equipment (books, recreational equipment, computers)</w:t>
            </w:r>
          </w:p>
        </w:tc>
        <w:tc>
          <w:tcPr>
            <w:tcW w:w="1340" w:type="dxa"/>
            <w:noWrap/>
            <w:vAlign w:val="bottom"/>
          </w:tcPr>
          <w:p w:rsidR="000F5C85" w:rsidRDefault="000F5C85" w:rsidP="000F5C85">
            <w:pPr>
              <w:jc w:val="right"/>
              <w:rPr>
                <w:rFonts w:ascii="Calibri" w:hAnsi="Calibri"/>
                <w:color w:val="000000"/>
              </w:rPr>
            </w:pPr>
            <w:r>
              <w:rPr>
                <w:rFonts w:ascii="Calibri" w:hAnsi="Calibri"/>
                <w:color w:val="000000"/>
              </w:rPr>
              <w:t>55</w:t>
            </w:r>
          </w:p>
        </w:tc>
        <w:tc>
          <w:tcPr>
            <w:tcW w:w="1286" w:type="dxa"/>
            <w:noWrap/>
            <w:vAlign w:val="bottom"/>
          </w:tcPr>
          <w:p w:rsidR="000F5C85" w:rsidRDefault="000F5C85" w:rsidP="000F5C85">
            <w:pPr>
              <w:jc w:val="right"/>
              <w:rPr>
                <w:rFonts w:ascii="Calibri" w:hAnsi="Calibri"/>
                <w:color w:val="000000"/>
              </w:rPr>
            </w:pPr>
            <w:r>
              <w:rPr>
                <w:rFonts w:ascii="Calibri" w:hAnsi="Calibri"/>
                <w:color w:val="000000"/>
              </w:rPr>
              <w:t>61</w:t>
            </w:r>
          </w:p>
        </w:tc>
        <w:tc>
          <w:tcPr>
            <w:tcW w:w="860" w:type="dxa"/>
            <w:noWrap/>
            <w:vAlign w:val="bottom"/>
          </w:tcPr>
          <w:p w:rsidR="000F5C85" w:rsidRDefault="000F5C85" w:rsidP="000F5C85">
            <w:pPr>
              <w:jc w:val="right"/>
              <w:rPr>
                <w:rFonts w:ascii="Calibri" w:hAnsi="Calibri"/>
                <w:color w:val="000000"/>
              </w:rPr>
            </w:pPr>
            <w:r>
              <w:rPr>
                <w:rFonts w:ascii="Calibri" w:hAnsi="Calibri"/>
                <w:color w:val="000000"/>
              </w:rPr>
              <w:t>39</w:t>
            </w:r>
          </w:p>
        </w:tc>
        <w:tc>
          <w:tcPr>
            <w:tcW w:w="1449" w:type="dxa"/>
            <w:noWrap/>
            <w:vAlign w:val="bottom"/>
          </w:tcPr>
          <w:p w:rsidR="000F5C85" w:rsidRDefault="000F5C85" w:rsidP="000F5C85">
            <w:pPr>
              <w:jc w:val="right"/>
              <w:rPr>
                <w:rFonts w:ascii="Calibri" w:hAnsi="Calibri"/>
                <w:color w:val="000000"/>
              </w:rPr>
            </w:pPr>
            <w:r>
              <w:rPr>
                <w:rFonts w:ascii="Calibri" w:hAnsi="Calibri"/>
                <w:color w:val="000000"/>
              </w:rPr>
              <w:t>15</w:t>
            </w:r>
          </w:p>
        </w:tc>
      </w:tr>
      <w:tr w:rsidR="000F5C85" w:rsidRPr="003459E4" w:rsidTr="008867C4">
        <w:trPr>
          <w:trHeight w:val="288"/>
        </w:trPr>
        <w:tc>
          <w:tcPr>
            <w:tcW w:w="4415" w:type="dxa"/>
            <w:noWrap/>
            <w:vAlign w:val="bottom"/>
          </w:tcPr>
          <w:p w:rsidR="000F5C85" w:rsidRDefault="000F5C85" w:rsidP="000F5C85">
            <w:pPr>
              <w:rPr>
                <w:rFonts w:ascii="Calibri" w:hAnsi="Calibri"/>
                <w:color w:val="000000"/>
              </w:rPr>
            </w:pPr>
            <w:r>
              <w:rPr>
                <w:rFonts w:ascii="Calibri" w:hAnsi="Calibri"/>
                <w:color w:val="000000"/>
              </w:rPr>
              <w:t>Understaffed</w:t>
            </w:r>
          </w:p>
        </w:tc>
        <w:tc>
          <w:tcPr>
            <w:tcW w:w="1340" w:type="dxa"/>
            <w:noWrap/>
            <w:vAlign w:val="bottom"/>
          </w:tcPr>
          <w:p w:rsidR="000F5C85" w:rsidRDefault="000F5C85" w:rsidP="000F5C85">
            <w:pPr>
              <w:jc w:val="right"/>
              <w:rPr>
                <w:rFonts w:ascii="Calibri" w:hAnsi="Calibri"/>
                <w:color w:val="000000"/>
              </w:rPr>
            </w:pPr>
            <w:r>
              <w:rPr>
                <w:rFonts w:ascii="Calibri" w:hAnsi="Calibri"/>
                <w:color w:val="000000"/>
              </w:rPr>
              <w:t>55</w:t>
            </w:r>
          </w:p>
        </w:tc>
        <w:tc>
          <w:tcPr>
            <w:tcW w:w="1286" w:type="dxa"/>
            <w:noWrap/>
            <w:vAlign w:val="bottom"/>
          </w:tcPr>
          <w:p w:rsidR="000F5C85" w:rsidRDefault="000F5C85" w:rsidP="000F5C85">
            <w:pPr>
              <w:jc w:val="right"/>
              <w:rPr>
                <w:rFonts w:ascii="Calibri" w:hAnsi="Calibri"/>
                <w:color w:val="000000"/>
              </w:rPr>
            </w:pPr>
            <w:r>
              <w:rPr>
                <w:rFonts w:ascii="Calibri" w:hAnsi="Calibri"/>
                <w:color w:val="000000"/>
              </w:rPr>
              <w:t>54</w:t>
            </w:r>
          </w:p>
        </w:tc>
        <w:tc>
          <w:tcPr>
            <w:tcW w:w="860" w:type="dxa"/>
            <w:noWrap/>
            <w:vAlign w:val="bottom"/>
          </w:tcPr>
          <w:p w:rsidR="000F5C85" w:rsidRDefault="000F5C85" w:rsidP="000F5C85">
            <w:pPr>
              <w:jc w:val="right"/>
              <w:rPr>
                <w:rFonts w:ascii="Calibri" w:hAnsi="Calibri"/>
                <w:color w:val="000000"/>
              </w:rPr>
            </w:pPr>
            <w:r>
              <w:rPr>
                <w:rFonts w:ascii="Calibri" w:hAnsi="Calibri"/>
                <w:color w:val="000000"/>
              </w:rPr>
              <w:t>43</w:t>
            </w:r>
          </w:p>
        </w:tc>
        <w:tc>
          <w:tcPr>
            <w:tcW w:w="1449" w:type="dxa"/>
            <w:noWrap/>
            <w:vAlign w:val="bottom"/>
          </w:tcPr>
          <w:p w:rsidR="000F5C85" w:rsidRDefault="000F5C85" w:rsidP="000F5C85">
            <w:pPr>
              <w:jc w:val="right"/>
              <w:rPr>
                <w:rFonts w:ascii="Calibri" w:hAnsi="Calibri"/>
                <w:color w:val="000000"/>
              </w:rPr>
            </w:pPr>
            <w:r>
              <w:rPr>
                <w:rFonts w:ascii="Calibri" w:hAnsi="Calibri"/>
                <w:color w:val="000000"/>
              </w:rPr>
              <w:t>19</w:t>
            </w:r>
          </w:p>
        </w:tc>
      </w:tr>
      <w:tr w:rsidR="000F5C85" w:rsidRPr="003459E4" w:rsidTr="008867C4">
        <w:trPr>
          <w:trHeight w:val="288"/>
        </w:trPr>
        <w:tc>
          <w:tcPr>
            <w:tcW w:w="4415" w:type="dxa"/>
            <w:noWrap/>
            <w:vAlign w:val="bottom"/>
          </w:tcPr>
          <w:p w:rsidR="000F5C85" w:rsidRDefault="000F5C85" w:rsidP="000F5C85">
            <w:pPr>
              <w:rPr>
                <w:rFonts w:ascii="Calibri" w:hAnsi="Calibri"/>
                <w:color w:val="000000"/>
              </w:rPr>
            </w:pPr>
            <w:r>
              <w:rPr>
                <w:rFonts w:ascii="Calibri" w:hAnsi="Calibri"/>
                <w:color w:val="000000"/>
              </w:rPr>
              <w:t>Disconnectedness to school environment</w:t>
            </w:r>
          </w:p>
        </w:tc>
        <w:tc>
          <w:tcPr>
            <w:tcW w:w="1340" w:type="dxa"/>
            <w:noWrap/>
            <w:vAlign w:val="bottom"/>
          </w:tcPr>
          <w:p w:rsidR="000F5C85" w:rsidRDefault="000F5C85" w:rsidP="000F5C85">
            <w:pPr>
              <w:jc w:val="right"/>
              <w:rPr>
                <w:rFonts w:ascii="Calibri" w:hAnsi="Calibri"/>
                <w:color w:val="000000"/>
              </w:rPr>
            </w:pPr>
            <w:r>
              <w:rPr>
                <w:rFonts w:ascii="Calibri" w:hAnsi="Calibri"/>
                <w:color w:val="000000"/>
              </w:rPr>
              <w:t>51</w:t>
            </w:r>
          </w:p>
        </w:tc>
        <w:tc>
          <w:tcPr>
            <w:tcW w:w="1286" w:type="dxa"/>
            <w:noWrap/>
            <w:vAlign w:val="bottom"/>
          </w:tcPr>
          <w:p w:rsidR="000F5C85" w:rsidRDefault="000F5C85" w:rsidP="000F5C85">
            <w:pPr>
              <w:jc w:val="right"/>
              <w:rPr>
                <w:rFonts w:ascii="Calibri" w:hAnsi="Calibri"/>
                <w:color w:val="000000"/>
              </w:rPr>
            </w:pPr>
            <w:r>
              <w:rPr>
                <w:rFonts w:ascii="Calibri" w:hAnsi="Calibri"/>
                <w:color w:val="000000"/>
              </w:rPr>
              <w:t>58</w:t>
            </w:r>
          </w:p>
        </w:tc>
        <w:tc>
          <w:tcPr>
            <w:tcW w:w="860" w:type="dxa"/>
            <w:noWrap/>
            <w:vAlign w:val="bottom"/>
          </w:tcPr>
          <w:p w:rsidR="000F5C85" w:rsidRDefault="000F5C85" w:rsidP="000F5C85">
            <w:pPr>
              <w:jc w:val="right"/>
              <w:rPr>
                <w:rFonts w:ascii="Calibri" w:hAnsi="Calibri"/>
                <w:color w:val="000000"/>
              </w:rPr>
            </w:pPr>
            <w:r>
              <w:rPr>
                <w:rFonts w:ascii="Calibri" w:hAnsi="Calibri"/>
                <w:color w:val="000000"/>
              </w:rPr>
              <w:t>43</w:t>
            </w:r>
          </w:p>
        </w:tc>
        <w:tc>
          <w:tcPr>
            <w:tcW w:w="1449" w:type="dxa"/>
            <w:noWrap/>
            <w:vAlign w:val="bottom"/>
          </w:tcPr>
          <w:p w:rsidR="000F5C85" w:rsidRDefault="000F5C85" w:rsidP="000F5C85">
            <w:pPr>
              <w:jc w:val="right"/>
              <w:rPr>
                <w:rFonts w:ascii="Calibri" w:hAnsi="Calibri"/>
                <w:color w:val="000000"/>
              </w:rPr>
            </w:pPr>
            <w:r>
              <w:rPr>
                <w:rFonts w:ascii="Calibri" w:hAnsi="Calibri"/>
                <w:color w:val="000000"/>
              </w:rPr>
              <w:t>17</w:t>
            </w:r>
          </w:p>
        </w:tc>
      </w:tr>
      <w:tr w:rsidR="000F5C85" w:rsidRPr="003459E4" w:rsidTr="008867C4">
        <w:trPr>
          <w:trHeight w:val="288"/>
        </w:trPr>
        <w:tc>
          <w:tcPr>
            <w:tcW w:w="4415" w:type="dxa"/>
            <w:noWrap/>
            <w:vAlign w:val="bottom"/>
          </w:tcPr>
          <w:p w:rsidR="000F5C85" w:rsidRDefault="000F5C85" w:rsidP="000F5C85">
            <w:pPr>
              <w:rPr>
                <w:rFonts w:ascii="Calibri" w:hAnsi="Calibri"/>
                <w:color w:val="000000"/>
              </w:rPr>
            </w:pPr>
            <w:r>
              <w:rPr>
                <w:rFonts w:ascii="Calibri" w:hAnsi="Calibri"/>
                <w:color w:val="000000"/>
              </w:rPr>
              <w:t>Violence, bullying, harassment</w:t>
            </w:r>
          </w:p>
        </w:tc>
        <w:tc>
          <w:tcPr>
            <w:tcW w:w="1340" w:type="dxa"/>
            <w:noWrap/>
            <w:vAlign w:val="bottom"/>
          </w:tcPr>
          <w:p w:rsidR="000F5C85" w:rsidRDefault="000F5C85" w:rsidP="000F5C85">
            <w:pPr>
              <w:jc w:val="right"/>
              <w:rPr>
                <w:rFonts w:ascii="Calibri" w:hAnsi="Calibri"/>
                <w:color w:val="000000"/>
              </w:rPr>
            </w:pPr>
            <w:r>
              <w:rPr>
                <w:rFonts w:ascii="Calibri" w:hAnsi="Calibri"/>
                <w:color w:val="000000"/>
              </w:rPr>
              <w:t>50</w:t>
            </w:r>
          </w:p>
        </w:tc>
        <w:tc>
          <w:tcPr>
            <w:tcW w:w="1286" w:type="dxa"/>
            <w:noWrap/>
            <w:vAlign w:val="bottom"/>
          </w:tcPr>
          <w:p w:rsidR="000F5C85" w:rsidRDefault="000F5C85" w:rsidP="000F5C85">
            <w:pPr>
              <w:jc w:val="right"/>
              <w:rPr>
                <w:rFonts w:ascii="Calibri" w:hAnsi="Calibri"/>
                <w:color w:val="000000"/>
              </w:rPr>
            </w:pPr>
            <w:r>
              <w:rPr>
                <w:rFonts w:ascii="Calibri" w:hAnsi="Calibri"/>
                <w:color w:val="000000"/>
              </w:rPr>
              <w:t>58</w:t>
            </w:r>
          </w:p>
        </w:tc>
        <w:tc>
          <w:tcPr>
            <w:tcW w:w="860" w:type="dxa"/>
            <w:noWrap/>
            <w:vAlign w:val="bottom"/>
          </w:tcPr>
          <w:p w:rsidR="000F5C85" w:rsidRDefault="000F5C85" w:rsidP="000F5C85">
            <w:pPr>
              <w:jc w:val="right"/>
              <w:rPr>
                <w:rFonts w:ascii="Calibri" w:hAnsi="Calibri"/>
                <w:color w:val="000000"/>
              </w:rPr>
            </w:pPr>
            <w:r>
              <w:rPr>
                <w:rFonts w:ascii="Calibri" w:hAnsi="Calibri"/>
                <w:color w:val="000000"/>
              </w:rPr>
              <w:t>48</w:t>
            </w:r>
          </w:p>
        </w:tc>
        <w:tc>
          <w:tcPr>
            <w:tcW w:w="1449" w:type="dxa"/>
            <w:noWrap/>
            <w:vAlign w:val="bottom"/>
          </w:tcPr>
          <w:p w:rsidR="000F5C85" w:rsidRDefault="000F5C85" w:rsidP="000F5C85">
            <w:pPr>
              <w:jc w:val="right"/>
              <w:rPr>
                <w:rFonts w:ascii="Calibri" w:hAnsi="Calibri"/>
                <w:color w:val="000000"/>
              </w:rPr>
            </w:pPr>
            <w:r>
              <w:rPr>
                <w:rFonts w:ascii="Calibri" w:hAnsi="Calibri"/>
                <w:color w:val="000000"/>
              </w:rPr>
              <w:t>12</w:t>
            </w:r>
          </w:p>
        </w:tc>
      </w:tr>
      <w:tr w:rsidR="000F5C85" w:rsidRPr="003459E4" w:rsidTr="008867C4">
        <w:trPr>
          <w:trHeight w:val="288"/>
        </w:trPr>
        <w:tc>
          <w:tcPr>
            <w:tcW w:w="4415" w:type="dxa"/>
            <w:noWrap/>
            <w:vAlign w:val="bottom"/>
          </w:tcPr>
          <w:p w:rsidR="000F5C85" w:rsidRDefault="000F5C85" w:rsidP="000F5C85">
            <w:pPr>
              <w:rPr>
                <w:rFonts w:ascii="Calibri" w:hAnsi="Calibri"/>
                <w:color w:val="000000"/>
              </w:rPr>
            </w:pPr>
            <w:r>
              <w:rPr>
                <w:rFonts w:ascii="Calibri" w:hAnsi="Calibri"/>
                <w:color w:val="000000"/>
              </w:rPr>
              <w:t>Unsafe conditions  (bad wiring, infrastructure)</w:t>
            </w:r>
          </w:p>
        </w:tc>
        <w:tc>
          <w:tcPr>
            <w:tcW w:w="1340" w:type="dxa"/>
            <w:noWrap/>
            <w:vAlign w:val="bottom"/>
          </w:tcPr>
          <w:p w:rsidR="000F5C85" w:rsidRDefault="000F5C85" w:rsidP="000F5C85">
            <w:pPr>
              <w:jc w:val="right"/>
              <w:rPr>
                <w:rFonts w:ascii="Calibri" w:hAnsi="Calibri"/>
                <w:color w:val="000000"/>
              </w:rPr>
            </w:pPr>
            <w:r>
              <w:rPr>
                <w:rFonts w:ascii="Calibri" w:hAnsi="Calibri"/>
                <w:color w:val="000000"/>
              </w:rPr>
              <w:t>40</w:t>
            </w:r>
          </w:p>
        </w:tc>
        <w:tc>
          <w:tcPr>
            <w:tcW w:w="1286" w:type="dxa"/>
            <w:noWrap/>
            <w:vAlign w:val="bottom"/>
          </w:tcPr>
          <w:p w:rsidR="000F5C85" w:rsidRDefault="000F5C85" w:rsidP="000F5C85">
            <w:pPr>
              <w:jc w:val="right"/>
              <w:rPr>
                <w:rFonts w:ascii="Calibri" w:hAnsi="Calibri"/>
                <w:color w:val="000000"/>
              </w:rPr>
            </w:pPr>
            <w:r>
              <w:rPr>
                <w:rFonts w:ascii="Calibri" w:hAnsi="Calibri"/>
                <w:color w:val="000000"/>
              </w:rPr>
              <w:t>54</w:t>
            </w:r>
          </w:p>
        </w:tc>
        <w:tc>
          <w:tcPr>
            <w:tcW w:w="860" w:type="dxa"/>
            <w:noWrap/>
            <w:vAlign w:val="bottom"/>
          </w:tcPr>
          <w:p w:rsidR="000F5C85" w:rsidRDefault="000F5C85" w:rsidP="000F5C85">
            <w:pPr>
              <w:jc w:val="right"/>
              <w:rPr>
                <w:rFonts w:ascii="Calibri" w:hAnsi="Calibri"/>
                <w:color w:val="000000"/>
              </w:rPr>
            </w:pPr>
            <w:r>
              <w:rPr>
                <w:rFonts w:ascii="Calibri" w:hAnsi="Calibri"/>
                <w:color w:val="000000"/>
              </w:rPr>
              <w:t>56</w:t>
            </w:r>
          </w:p>
        </w:tc>
        <w:tc>
          <w:tcPr>
            <w:tcW w:w="1449" w:type="dxa"/>
            <w:noWrap/>
            <w:vAlign w:val="bottom"/>
          </w:tcPr>
          <w:p w:rsidR="000F5C85" w:rsidRDefault="000F5C85" w:rsidP="000F5C85">
            <w:pPr>
              <w:jc w:val="right"/>
              <w:rPr>
                <w:rFonts w:ascii="Calibri" w:hAnsi="Calibri"/>
                <w:color w:val="000000"/>
              </w:rPr>
            </w:pPr>
            <w:r>
              <w:rPr>
                <w:rFonts w:ascii="Calibri" w:hAnsi="Calibri"/>
                <w:color w:val="000000"/>
              </w:rPr>
              <w:t>20</w:t>
            </w:r>
          </w:p>
        </w:tc>
      </w:tr>
      <w:tr w:rsidR="000F5C85" w:rsidRPr="003459E4" w:rsidTr="008867C4">
        <w:trPr>
          <w:trHeight w:val="288"/>
        </w:trPr>
        <w:tc>
          <w:tcPr>
            <w:tcW w:w="4415" w:type="dxa"/>
            <w:noWrap/>
            <w:vAlign w:val="bottom"/>
          </w:tcPr>
          <w:p w:rsidR="000F5C85" w:rsidRDefault="000F5C85" w:rsidP="000F5C85">
            <w:pPr>
              <w:rPr>
                <w:rFonts w:ascii="Calibri" w:hAnsi="Calibri"/>
                <w:color w:val="000000"/>
              </w:rPr>
            </w:pPr>
            <w:r>
              <w:rPr>
                <w:rFonts w:ascii="Calibri" w:hAnsi="Calibri"/>
                <w:color w:val="000000"/>
              </w:rPr>
              <w:t>Teachers lacking experience</w:t>
            </w:r>
          </w:p>
        </w:tc>
        <w:tc>
          <w:tcPr>
            <w:tcW w:w="1340" w:type="dxa"/>
            <w:noWrap/>
            <w:vAlign w:val="bottom"/>
          </w:tcPr>
          <w:p w:rsidR="000F5C85" w:rsidRDefault="000F5C85" w:rsidP="000F5C85">
            <w:pPr>
              <w:jc w:val="right"/>
              <w:rPr>
                <w:rFonts w:ascii="Calibri" w:hAnsi="Calibri"/>
                <w:color w:val="000000"/>
              </w:rPr>
            </w:pPr>
            <w:r>
              <w:rPr>
                <w:rFonts w:ascii="Calibri" w:hAnsi="Calibri"/>
                <w:color w:val="000000"/>
              </w:rPr>
              <w:t>38</w:t>
            </w:r>
          </w:p>
        </w:tc>
        <w:tc>
          <w:tcPr>
            <w:tcW w:w="1286" w:type="dxa"/>
            <w:noWrap/>
            <w:vAlign w:val="bottom"/>
          </w:tcPr>
          <w:p w:rsidR="000F5C85" w:rsidRDefault="000F5C85" w:rsidP="000F5C85">
            <w:pPr>
              <w:jc w:val="right"/>
              <w:rPr>
                <w:rFonts w:ascii="Calibri" w:hAnsi="Calibri"/>
                <w:color w:val="000000"/>
              </w:rPr>
            </w:pPr>
            <w:r>
              <w:rPr>
                <w:rFonts w:ascii="Calibri" w:hAnsi="Calibri"/>
                <w:color w:val="000000"/>
              </w:rPr>
              <w:t>51</w:t>
            </w:r>
          </w:p>
        </w:tc>
        <w:tc>
          <w:tcPr>
            <w:tcW w:w="860" w:type="dxa"/>
            <w:noWrap/>
            <w:vAlign w:val="bottom"/>
          </w:tcPr>
          <w:p w:rsidR="000F5C85" w:rsidRDefault="000F5C85" w:rsidP="000F5C85">
            <w:pPr>
              <w:jc w:val="right"/>
              <w:rPr>
                <w:rFonts w:ascii="Calibri" w:hAnsi="Calibri"/>
                <w:color w:val="000000"/>
              </w:rPr>
            </w:pPr>
            <w:r>
              <w:rPr>
                <w:rFonts w:ascii="Calibri" w:hAnsi="Calibri"/>
                <w:color w:val="000000"/>
              </w:rPr>
              <w:t>53</w:t>
            </w:r>
          </w:p>
        </w:tc>
        <w:tc>
          <w:tcPr>
            <w:tcW w:w="1449" w:type="dxa"/>
            <w:noWrap/>
            <w:vAlign w:val="bottom"/>
          </w:tcPr>
          <w:p w:rsidR="000F5C85" w:rsidRDefault="000F5C85" w:rsidP="000F5C85">
            <w:pPr>
              <w:jc w:val="right"/>
              <w:rPr>
                <w:rFonts w:ascii="Calibri" w:hAnsi="Calibri"/>
                <w:color w:val="000000"/>
              </w:rPr>
            </w:pPr>
            <w:r>
              <w:rPr>
                <w:rFonts w:ascii="Calibri" w:hAnsi="Calibri"/>
                <w:color w:val="000000"/>
              </w:rPr>
              <w:t>29</w:t>
            </w:r>
          </w:p>
        </w:tc>
      </w:tr>
      <w:tr w:rsidR="000F5C85" w:rsidRPr="003459E4" w:rsidTr="008867C4">
        <w:trPr>
          <w:trHeight w:val="288"/>
        </w:trPr>
        <w:tc>
          <w:tcPr>
            <w:tcW w:w="4415" w:type="dxa"/>
            <w:noWrap/>
            <w:vAlign w:val="bottom"/>
          </w:tcPr>
          <w:p w:rsidR="000F5C85" w:rsidRDefault="000F5C85" w:rsidP="000F5C85">
            <w:pPr>
              <w:rPr>
                <w:rFonts w:ascii="Calibri" w:hAnsi="Calibri"/>
                <w:color w:val="000000"/>
              </w:rPr>
            </w:pPr>
            <w:r>
              <w:rPr>
                <w:rFonts w:ascii="Calibri" w:hAnsi="Calibri"/>
                <w:color w:val="000000"/>
              </w:rPr>
              <w:t>Low quality education</w:t>
            </w:r>
          </w:p>
        </w:tc>
        <w:tc>
          <w:tcPr>
            <w:tcW w:w="1340" w:type="dxa"/>
            <w:noWrap/>
            <w:vAlign w:val="bottom"/>
          </w:tcPr>
          <w:p w:rsidR="000F5C85" w:rsidRDefault="000F5C85" w:rsidP="000F5C85">
            <w:pPr>
              <w:jc w:val="right"/>
              <w:rPr>
                <w:rFonts w:ascii="Calibri" w:hAnsi="Calibri"/>
                <w:color w:val="000000"/>
              </w:rPr>
            </w:pPr>
            <w:r>
              <w:rPr>
                <w:rFonts w:ascii="Calibri" w:hAnsi="Calibri"/>
                <w:color w:val="000000"/>
              </w:rPr>
              <w:t>36</w:t>
            </w:r>
          </w:p>
        </w:tc>
        <w:tc>
          <w:tcPr>
            <w:tcW w:w="1286" w:type="dxa"/>
            <w:noWrap/>
            <w:vAlign w:val="bottom"/>
          </w:tcPr>
          <w:p w:rsidR="000F5C85" w:rsidRDefault="000F5C85" w:rsidP="000F5C85">
            <w:pPr>
              <w:jc w:val="right"/>
              <w:rPr>
                <w:rFonts w:ascii="Calibri" w:hAnsi="Calibri"/>
                <w:color w:val="000000"/>
              </w:rPr>
            </w:pPr>
            <w:r>
              <w:rPr>
                <w:rFonts w:ascii="Calibri" w:hAnsi="Calibri"/>
                <w:color w:val="000000"/>
              </w:rPr>
              <w:t>62</w:t>
            </w:r>
          </w:p>
        </w:tc>
        <w:tc>
          <w:tcPr>
            <w:tcW w:w="860" w:type="dxa"/>
            <w:noWrap/>
            <w:vAlign w:val="bottom"/>
          </w:tcPr>
          <w:p w:rsidR="000F5C85" w:rsidRDefault="000F5C85" w:rsidP="000F5C85">
            <w:pPr>
              <w:jc w:val="right"/>
              <w:rPr>
                <w:rFonts w:ascii="Calibri" w:hAnsi="Calibri"/>
                <w:color w:val="000000"/>
              </w:rPr>
            </w:pPr>
            <w:r>
              <w:rPr>
                <w:rFonts w:ascii="Calibri" w:hAnsi="Calibri"/>
                <w:color w:val="000000"/>
              </w:rPr>
              <w:t>54</w:t>
            </w:r>
          </w:p>
        </w:tc>
        <w:tc>
          <w:tcPr>
            <w:tcW w:w="1449" w:type="dxa"/>
            <w:noWrap/>
            <w:vAlign w:val="bottom"/>
          </w:tcPr>
          <w:p w:rsidR="000F5C85" w:rsidRDefault="000F5C85" w:rsidP="000F5C85">
            <w:pPr>
              <w:jc w:val="right"/>
              <w:rPr>
                <w:rFonts w:ascii="Calibri" w:hAnsi="Calibri"/>
                <w:color w:val="000000"/>
              </w:rPr>
            </w:pPr>
            <w:r>
              <w:rPr>
                <w:rFonts w:ascii="Calibri" w:hAnsi="Calibri"/>
                <w:color w:val="000000"/>
              </w:rPr>
              <w:t>16</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399"/>
        <w:gridCol w:w="1252"/>
        <w:gridCol w:w="1441"/>
        <w:gridCol w:w="833"/>
        <w:gridCol w:w="1425"/>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10. Have you or has someone you know experienced these barriers to schools in your community?</w:t>
            </w:r>
          </w:p>
        </w:tc>
      </w:tr>
      <w:tr w:rsidR="00A736BE" w:rsidRPr="003459E4" w:rsidTr="001C72EF">
        <w:trPr>
          <w:trHeight w:val="288"/>
        </w:trPr>
        <w:tc>
          <w:tcPr>
            <w:tcW w:w="4399" w:type="dxa"/>
            <w:noWrap/>
            <w:hideMark/>
          </w:tcPr>
          <w:p w:rsidR="00A736BE" w:rsidRPr="003459E4" w:rsidRDefault="00A736BE" w:rsidP="00F068F6">
            <w:pPr>
              <w:jc w:val="both"/>
              <w:rPr>
                <w:rFonts w:ascii="Gill Sans MT" w:hAnsi="Gill Sans MT"/>
                <w:sz w:val="24"/>
                <w:szCs w:val="24"/>
              </w:rPr>
            </w:pPr>
          </w:p>
        </w:tc>
        <w:tc>
          <w:tcPr>
            <w:tcW w:w="125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Frequently</w:t>
            </w:r>
          </w:p>
        </w:tc>
        <w:tc>
          <w:tcPr>
            <w:tcW w:w="1441"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833"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Rarely</w:t>
            </w:r>
          </w:p>
        </w:tc>
        <w:tc>
          <w:tcPr>
            <w:tcW w:w="142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r>
      <w:tr w:rsidR="000F5C85" w:rsidRPr="003459E4" w:rsidTr="008867C4">
        <w:trPr>
          <w:trHeight w:val="288"/>
        </w:trPr>
        <w:tc>
          <w:tcPr>
            <w:tcW w:w="4399" w:type="dxa"/>
            <w:noWrap/>
            <w:vAlign w:val="bottom"/>
          </w:tcPr>
          <w:p w:rsidR="000F5C85" w:rsidRDefault="000F5C85" w:rsidP="000F5C85">
            <w:pPr>
              <w:rPr>
                <w:rFonts w:ascii="Calibri" w:hAnsi="Calibri"/>
                <w:color w:val="000000"/>
              </w:rPr>
            </w:pPr>
            <w:r>
              <w:rPr>
                <w:rFonts w:ascii="Calibri" w:hAnsi="Calibri"/>
                <w:color w:val="000000"/>
              </w:rPr>
              <w:t>Transportation/ location of the school</w:t>
            </w:r>
          </w:p>
        </w:tc>
        <w:tc>
          <w:tcPr>
            <w:tcW w:w="1252" w:type="dxa"/>
            <w:noWrap/>
            <w:vAlign w:val="bottom"/>
          </w:tcPr>
          <w:p w:rsidR="000F5C85" w:rsidRDefault="000F5C85" w:rsidP="000F5C85">
            <w:pPr>
              <w:jc w:val="right"/>
              <w:rPr>
                <w:rFonts w:ascii="Calibri" w:hAnsi="Calibri"/>
                <w:color w:val="000000"/>
              </w:rPr>
            </w:pPr>
            <w:r>
              <w:rPr>
                <w:rFonts w:ascii="Calibri" w:hAnsi="Calibri"/>
                <w:color w:val="000000"/>
              </w:rPr>
              <w:t>54</w:t>
            </w:r>
          </w:p>
        </w:tc>
        <w:tc>
          <w:tcPr>
            <w:tcW w:w="1441" w:type="dxa"/>
            <w:noWrap/>
            <w:vAlign w:val="bottom"/>
          </w:tcPr>
          <w:p w:rsidR="000F5C85" w:rsidRDefault="000F5C85" w:rsidP="000F5C85">
            <w:pPr>
              <w:jc w:val="right"/>
              <w:rPr>
                <w:rFonts w:ascii="Calibri" w:hAnsi="Calibri"/>
                <w:color w:val="000000"/>
              </w:rPr>
            </w:pPr>
            <w:r>
              <w:rPr>
                <w:rFonts w:ascii="Calibri" w:hAnsi="Calibri"/>
                <w:color w:val="000000"/>
              </w:rPr>
              <w:t>74</w:t>
            </w:r>
          </w:p>
        </w:tc>
        <w:tc>
          <w:tcPr>
            <w:tcW w:w="833" w:type="dxa"/>
            <w:noWrap/>
            <w:vAlign w:val="bottom"/>
          </w:tcPr>
          <w:p w:rsidR="000F5C85" w:rsidRDefault="000F5C85" w:rsidP="000F5C85">
            <w:pPr>
              <w:jc w:val="right"/>
              <w:rPr>
                <w:rFonts w:ascii="Calibri" w:hAnsi="Calibri"/>
                <w:color w:val="000000"/>
              </w:rPr>
            </w:pPr>
            <w:r>
              <w:rPr>
                <w:rFonts w:ascii="Calibri" w:hAnsi="Calibri"/>
                <w:color w:val="000000"/>
              </w:rPr>
              <w:t>30</w:t>
            </w:r>
          </w:p>
        </w:tc>
        <w:tc>
          <w:tcPr>
            <w:tcW w:w="1425" w:type="dxa"/>
            <w:noWrap/>
            <w:vAlign w:val="bottom"/>
          </w:tcPr>
          <w:p w:rsidR="000F5C85" w:rsidRDefault="000F5C85" w:rsidP="000F5C85">
            <w:pPr>
              <w:jc w:val="right"/>
              <w:rPr>
                <w:rFonts w:ascii="Calibri" w:hAnsi="Calibri"/>
                <w:color w:val="000000"/>
              </w:rPr>
            </w:pPr>
            <w:r>
              <w:rPr>
                <w:rFonts w:ascii="Calibri" w:hAnsi="Calibri"/>
                <w:color w:val="000000"/>
              </w:rPr>
              <w:t>11</w:t>
            </w:r>
          </w:p>
        </w:tc>
      </w:tr>
      <w:tr w:rsidR="000F5C85" w:rsidRPr="003459E4" w:rsidTr="008867C4">
        <w:trPr>
          <w:trHeight w:val="288"/>
        </w:trPr>
        <w:tc>
          <w:tcPr>
            <w:tcW w:w="4399" w:type="dxa"/>
            <w:noWrap/>
            <w:vAlign w:val="bottom"/>
          </w:tcPr>
          <w:p w:rsidR="000F5C85" w:rsidRDefault="000F5C85" w:rsidP="000F5C85">
            <w:pPr>
              <w:rPr>
                <w:rFonts w:ascii="Calibri" w:hAnsi="Calibri"/>
                <w:color w:val="000000"/>
              </w:rPr>
            </w:pPr>
            <w:r>
              <w:rPr>
                <w:rFonts w:ascii="Calibri" w:hAnsi="Calibri"/>
                <w:color w:val="000000"/>
              </w:rPr>
              <w:t>Financial reasons (uniform, books, tuition)</w:t>
            </w:r>
          </w:p>
        </w:tc>
        <w:tc>
          <w:tcPr>
            <w:tcW w:w="1252" w:type="dxa"/>
            <w:noWrap/>
            <w:vAlign w:val="bottom"/>
          </w:tcPr>
          <w:p w:rsidR="000F5C85" w:rsidRDefault="000F5C85" w:rsidP="000F5C85">
            <w:pPr>
              <w:jc w:val="right"/>
              <w:rPr>
                <w:rFonts w:ascii="Calibri" w:hAnsi="Calibri"/>
                <w:color w:val="000000"/>
              </w:rPr>
            </w:pPr>
            <w:r>
              <w:rPr>
                <w:rFonts w:ascii="Calibri" w:hAnsi="Calibri"/>
                <w:color w:val="000000"/>
              </w:rPr>
              <w:t>49</w:t>
            </w:r>
          </w:p>
        </w:tc>
        <w:tc>
          <w:tcPr>
            <w:tcW w:w="1441" w:type="dxa"/>
            <w:noWrap/>
            <w:vAlign w:val="bottom"/>
          </w:tcPr>
          <w:p w:rsidR="000F5C85" w:rsidRDefault="000F5C85" w:rsidP="000F5C85">
            <w:pPr>
              <w:jc w:val="right"/>
              <w:rPr>
                <w:rFonts w:ascii="Calibri" w:hAnsi="Calibri"/>
                <w:color w:val="000000"/>
              </w:rPr>
            </w:pPr>
            <w:r>
              <w:rPr>
                <w:rFonts w:ascii="Calibri" w:hAnsi="Calibri"/>
                <w:color w:val="000000"/>
              </w:rPr>
              <w:t>66</w:t>
            </w:r>
          </w:p>
        </w:tc>
        <w:tc>
          <w:tcPr>
            <w:tcW w:w="833" w:type="dxa"/>
            <w:noWrap/>
            <w:vAlign w:val="bottom"/>
          </w:tcPr>
          <w:p w:rsidR="000F5C85" w:rsidRDefault="000F5C85" w:rsidP="000F5C85">
            <w:pPr>
              <w:jc w:val="right"/>
              <w:rPr>
                <w:rFonts w:ascii="Calibri" w:hAnsi="Calibri"/>
                <w:color w:val="000000"/>
              </w:rPr>
            </w:pPr>
            <w:r>
              <w:rPr>
                <w:rFonts w:ascii="Calibri" w:hAnsi="Calibri"/>
                <w:color w:val="000000"/>
              </w:rPr>
              <w:t>42</w:t>
            </w:r>
          </w:p>
        </w:tc>
        <w:tc>
          <w:tcPr>
            <w:tcW w:w="1425" w:type="dxa"/>
            <w:noWrap/>
            <w:vAlign w:val="bottom"/>
          </w:tcPr>
          <w:p w:rsidR="000F5C85" w:rsidRDefault="000F5C85" w:rsidP="000F5C85">
            <w:pPr>
              <w:jc w:val="right"/>
              <w:rPr>
                <w:rFonts w:ascii="Calibri" w:hAnsi="Calibri"/>
                <w:color w:val="000000"/>
              </w:rPr>
            </w:pPr>
            <w:r>
              <w:rPr>
                <w:rFonts w:ascii="Calibri" w:hAnsi="Calibri"/>
                <w:color w:val="000000"/>
              </w:rPr>
              <w:t>11</w:t>
            </w:r>
          </w:p>
        </w:tc>
      </w:tr>
      <w:tr w:rsidR="000F5C85" w:rsidRPr="003459E4" w:rsidTr="008867C4">
        <w:trPr>
          <w:trHeight w:val="288"/>
        </w:trPr>
        <w:tc>
          <w:tcPr>
            <w:tcW w:w="4399" w:type="dxa"/>
            <w:noWrap/>
            <w:vAlign w:val="bottom"/>
          </w:tcPr>
          <w:p w:rsidR="000F5C85" w:rsidRDefault="000F5C85" w:rsidP="000F5C85">
            <w:pPr>
              <w:rPr>
                <w:rFonts w:ascii="Calibri" w:hAnsi="Calibri"/>
                <w:color w:val="000000"/>
              </w:rPr>
            </w:pPr>
            <w:r>
              <w:rPr>
                <w:rFonts w:ascii="Calibri" w:hAnsi="Calibri"/>
                <w:color w:val="000000"/>
              </w:rPr>
              <w:t>Parents/family situation (not allowed by family/spouse)</w:t>
            </w:r>
          </w:p>
        </w:tc>
        <w:tc>
          <w:tcPr>
            <w:tcW w:w="1252" w:type="dxa"/>
            <w:noWrap/>
            <w:vAlign w:val="bottom"/>
          </w:tcPr>
          <w:p w:rsidR="000F5C85" w:rsidRDefault="000F5C85" w:rsidP="000F5C85">
            <w:pPr>
              <w:jc w:val="right"/>
              <w:rPr>
                <w:rFonts w:ascii="Calibri" w:hAnsi="Calibri"/>
                <w:color w:val="000000"/>
              </w:rPr>
            </w:pPr>
            <w:r>
              <w:rPr>
                <w:rFonts w:ascii="Calibri" w:hAnsi="Calibri"/>
                <w:color w:val="000000"/>
              </w:rPr>
              <w:t>34</w:t>
            </w:r>
          </w:p>
        </w:tc>
        <w:tc>
          <w:tcPr>
            <w:tcW w:w="1441" w:type="dxa"/>
            <w:noWrap/>
            <w:vAlign w:val="bottom"/>
          </w:tcPr>
          <w:p w:rsidR="000F5C85" w:rsidRDefault="000F5C85" w:rsidP="000F5C85">
            <w:pPr>
              <w:jc w:val="right"/>
              <w:rPr>
                <w:rFonts w:ascii="Calibri" w:hAnsi="Calibri"/>
                <w:color w:val="000000"/>
              </w:rPr>
            </w:pPr>
            <w:r>
              <w:rPr>
                <w:rFonts w:ascii="Calibri" w:hAnsi="Calibri"/>
                <w:color w:val="000000"/>
              </w:rPr>
              <w:t>79</w:t>
            </w:r>
          </w:p>
        </w:tc>
        <w:tc>
          <w:tcPr>
            <w:tcW w:w="833" w:type="dxa"/>
            <w:noWrap/>
            <w:vAlign w:val="bottom"/>
          </w:tcPr>
          <w:p w:rsidR="000F5C85" w:rsidRDefault="000F5C85" w:rsidP="000F5C85">
            <w:pPr>
              <w:jc w:val="right"/>
              <w:rPr>
                <w:rFonts w:ascii="Calibri" w:hAnsi="Calibri"/>
                <w:color w:val="000000"/>
              </w:rPr>
            </w:pPr>
            <w:r>
              <w:rPr>
                <w:rFonts w:ascii="Calibri" w:hAnsi="Calibri"/>
                <w:color w:val="000000"/>
              </w:rPr>
              <w:t>42</w:t>
            </w:r>
          </w:p>
        </w:tc>
        <w:tc>
          <w:tcPr>
            <w:tcW w:w="1425" w:type="dxa"/>
            <w:noWrap/>
            <w:vAlign w:val="bottom"/>
          </w:tcPr>
          <w:p w:rsidR="000F5C85" w:rsidRDefault="000F5C85" w:rsidP="000F5C85">
            <w:pPr>
              <w:jc w:val="right"/>
              <w:rPr>
                <w:rFonts w:ascii="Calibri" w:hAnsi="Calibri"/>
                <w:color w:val="000000"/>
              </w:rPr>
            </w:pPr>
            <w:r>
              <w:rPr>
                <w:rFonts w:ascii="Calibri" w:hAnsi="Calibri"/>
                <w:color w:val="000000"/>
              </w:rPr>
              <w:t>15</w:t>
            </w:r>
          </w:p>
        </w:tc>
      </w:tr>
      <w:tr w:rsidR="000F5C85" w:rsidRPr="003459E4" w:rsidTr="008867C4">
        <w:trPr>
          <w:trHeight w:val="288"/>
        </w:trPr>
        <w:tc>
          <w:tcPr>
            <w:tcW w:w="4399" w:type="dxa"/>
            <w:noWrap/>
            <w:vAlign w:val="bottom"/>
          </w:tcPr>
          <w:p w:rsidR="000F5C85" w:rsidRDefault="000F5C85" w:rsidP="000F5C85">
            <w:pPr>
              <w:rPr>
                <w:rFonts w:ascii="Calibri" w:hAnsi="Calibri"/>
                <w:color w:val="000000"/>
              </w:rPr>
            </w:pPr>
            <w:r>
              <w:rPr>
                <w:rFonts w:ascii="Calibri" w:hAnsi="Calibri"/>
                <w:color w:val="000000"/>
              </w:rPr>
              <w:t>Stray animals</w:t>
            </w:r>
          </w:p>
        </w:tc>
        <w:tc>
          <w:tcPr>
            <w:tcW w:w="1252" w:type="dxa"/>
            <w:noWrap/>
            <w:vAlign w:val="bottom"/>
          </w:tcPr>
          <w:p w:rsidR="000F5C85" w:rsidRDefault="000F5C85" w:rsidP="000F5C85">
            <w:pPr>
              <w:jc w:val="right"/>
              <w:rPr>
                <w:rFonts w:ascii="Calibri" w:hAnsi="Calibri"/>
                <w:color w:val="000000"/>
              </w:rPr>
            </w:pPr>
            <w:r>
              <w:rPr>
                <w:rFonts w:ascii="Calibri" w:hAnsi="Calibri"/>
                <w:color w:val="000000"/>
              </w:rPr>
              <w:t>35</w:t>
            </w:r>
          </w:p>
        </w:tc>
        <w:tc>
          <w:tcPr>
            <w:tcW w:w="1441" w:type="dxa"/>
            <w:noWrap/>
            <w:vAlign w:val="bottom"/>
          </w:tcPr>
          <w:p w:rsidR="000F5C85" w:rsidRDefault="000F5C85" w:rsidP="000F5C85">
            <w:pPr>
              <w:jc w:val="right"/>
              <w:rPr>
                <w:rFonts w:ascii="Calibri" w:hAnsi="Calibri"/>
                <w:color w:val="000000"/>
              </w:rPr>
            </w:pPr>
            <w:r>
              <w:rPr>
                <w:rFonts w:ascii="Calibri" w:hAnsi="Calibri"/>
                <w:color w:val="000000"/>
              </w:rPr>
              <w:t>50</w:t>
            </w:r>
          </w:p>
        </w:tc>
        <w:tc>
          <w:tcPr>
            <w:tcW w:w="833" w:type="dxa"/>
            <w:noWrap/>
            <w:vAlign w:val="bottom"/>
          </w:tcPr>
          <w:p w:rsidR="000F5C85" w:rsidRDefault="000F5C85" w:rsidP="000F5C85">
            <w:pPr>
              <w:jc w:val="right"/>
              <w:rPr>
                <w:rFonts w:ascii="Calibri" w:hAnsi="Calibri"/>
                <w:color w:val="000000"/>
              </w:rPr>
            </w:pPr>
            <w:r>
              <w:rPr>
                <w:rFonts w:ascii="Calibri" w:hAnsi="Calibri"/>
                <w:color w:val="000000"/>
              </w:rPr>
              <w:t>53</w:t>
            </w:r>
          </w:p>
        </w:tc>
        <w:tc>
          <w:tcPr>
            <w:tcW w:w="1425" w:type="dxa"/>
            <w:noWrap/>
            <w:vAlign w:val="bottom"/>
          </w:tcPr>
          <w:p w:rsidR="000F5C85" w:rsidRDefault="000F5C85" w:rsidP="000F5C85">
            <w:pPr>
              <w:jc w:val="right"/>
              <w:rPr>
                <w:rFonts w:ascii="Calibri" w:hAnsi="Calibri"/>
                <w:color w:val="000000"/>
              </w:rPr>
            </w:pPr>
            <w:r>
              <w:rPr>
                <w:rFonts w:ascii="Calibri" w:hAnsi="Calibri"/>
                <w:color w:val="000000"/>
              </w:rPr>
              <w:t>31</w:t>
            </w:r>
          </w:p>
        </w:tc>
      </w:tr>
      <w:tr w:rsidR="000F5C85" w:rsidRPr="003459E4" w:rsidTr="008867C4">
        <w:trPr>
          <w:trHeight w:val="288"/>
        </w:trPr>
        <w:tc>
          <w:tcPr>
            <w:tcW w:w="4399" w:type="dxa"/>
            <w:noWrap/>
            <w:vAlign w:val="bottom"/>
          </w:tcPr>
          <w:p w:rsidR="000F5C85" w:rsidRDefault="000F5C85" w:rsidP="000F5C85">
            <w:pPr>
              <w:rPr>
                <w:rFonts w:ascii="Calibri" w:hAnsi="Calibri"/>
                <w:color w:val="000000"/>
              </w:rPr>
            </w:pPr>
            <w:r>
              <w:rPr>
                <w:rFonts w:ascii="Calibri" w:hAnsi="Calibri"/>
                <w:color w:val="000000"/>
              </w:rPr>
              <w:t>Need to take care of siblings/children/ elderly</w:t>
            </w:r>
          </w:p>
        </w:tc>
        <w:tc>
          <w:tcPr>
            <w:tcW w:w="1252" w:type="dxa"/>
            <w:noWrap/>
            <w:vAlign w:val="bottom"/>
          </w:tcPr>
          <w:p w:rsidR="000F5C85" w:rsidRDefault="000F5C85" w:rsidP="000F5C85">
            <w:pPr>
              <w:jc w:val="right"/>
              <w:rPr>
                <w:rFonts w:ascii="Calibri" w:hAnsi="Calibri"/>
                <w:color w:val="000000"/>
              </w:rPr>
            </w:pPr>
            <w:r>
              <w:rPr>
                <w:rFonts w:ascii="Calibri" w:hAnsi="Calibri"/>
                <w:color w:val="000000"/>
              </w:rPr>
              <w:t>37</w:t>
            </w:r>
          </w:p>
        </w:tc>
        <w:tc>
          <w:tcPr>
            <w:tcW w:w="1441" w:type="dxa"/>
            <w:noWrap/>
            <w:vAlign w:val="bottom"/>
          </w:tcPr>
          <w:p w:rsidR="000F5C85" w:rsidRDefault="000F5C85" w:rsidP="000F5C85">
            <w:pPr>
              <w:jc w:val="right"/>
              <w:rPr>
                <w:rFonts w:ascii="Calibri" w:hAnsi="Calibri"/>
                <w:color w:val="000000"/>
              </w:rPr>
            </w:pPr>
            <w:r>
              <w:rPr>
                <w:rFonts w:ascii="Calibri" w:hAnsi="Calibri"/>
                <w:color w:val="000000"/>
              </w:rPr>
              <w:t>60</w:t>
            </w:r>
          </w:p>
        </w:tc>
        <w:tc>
          <w:tcPr>
            <w:tcW w:w="833" w:type="dxa"/>
            <w:noWrap/>
            <w:vAlign w:val="bottom"/>
          </w:tcPr>
          <w:p w:rsidR="000F5C85" w:rsidRDefault="000F5C85" w:rsidP="000F5C85">
            <w:pPr>
              <w:jc w:val="right"/>
              <w:rPr>
                <w:rFonts w:ascii="Calibri" w:hAnsi="Calibri"/>
                <w:color w:val="000000"/>
              </w:rPr>
            </w:pPr>
            <w:r>
              <w:rPr>
                <w:rFonts w:ascii="Calibri" w:hAnsi="Calibri"/>
                <w:color w:val="000000"/>
              </w:rPr>
              <w:t>50</w:t>
            </w:r>
          </w:p>
        </w:tc>
        <w:tc>
          <w:tcPr>
            <w:tcW w:w="1425" w:type="dxa"/>
            <w:noWrap/>
            <w:vAlign w:val="bottom"/>
          </w:tcPr>
          <w:p w:rsidR="000F5C85" w:rsidRDefault="000F5C85" w:rsidP="000F5C85">
            <w:pPr>
              <w:jc w:val="right"/>
              <w:rPr>
                <w:rFonts w:ascii="Calibri" w:hAnsi="Calibri"/>
                <w:color w:val="000000"/>
              </w:rPr>
            </w:pPr>
            <w:r>
              <w:rPr>
                <w:rFonts w:ascii="Calibri" w:hAnsi="Calibri"/>
                <w:color w:val="000000"/>
              </w:rPr>
              <w:t>22</w:t>
            </w:r>
          </w:p>
        </w:tc>
      </w:tr>
      <w:tr w:rsidR="000F5C85" w:rsidRPr="003459E4" w:rsidTr="008867C4">
        <w:trPr>
          <w:trHeight w:val="288"/>
        </w:trPr>
        <w:tc>
          <w:tcPr>
            <w:tcW w:w="4399" w:type="dxa"/>
            <w:noWrap/>
            <w:vAlign w:val="bottom"/>
          </w:tcPr>
          <w:p w:rsidR="000F5C85" w:rsidRDefault="000F5C85" w:rsidP="000F5C85">
            <w:pPr>
              <w:rPr>
                <w:rFonts w:ascii="Calibri" w:hAnsi="Calibri"/>
                <w:color w:val="000000"/>
              </w:rPr>
            </w:pPr>
            <w:r>
              <w:rPr>
                <w:rFonts w:ascii="Calibri" w:hAnsi="Calibri"/>
                <w:color w:val="000000"/>
              </w:rPr>
              <w:t>Need to work to support family</w:t>
            </w:r>
          </w:p>
        </w:tc>
        <w:tc>
          <w:tcPr>
            <w:tcW w:w="1252" w:type="dxa"/>
            <w:noWrap/>
            <w:vAlign w:val="bottom"/>
          </w:tcPr>
          <w:p w:rsidR="000F5C85" w:rsidRDefault="000F5C85" w:rsidP="000F5C85">
            <w:pPr>
              <w:jc w:val="right"/>
              <w:rPr>
                <w:rFonts w:ascii="Calibri" w:hAnsi="Calibri"/>
                <w:color w:val="000000"/>
              </w:rPr>
            </w:pPr>
            <w:r>
              <w:rPr>
                <w:rFonts w:ascii="Calibri" w:hAnsi="Calibri"/>
                <w:color w:val="000000"/>
              </w:rPr>
              <w:t>41</w:t>
            </w:r>
          </w:p>
        </w:tc>
        <w:tc>
          <w:tcPr>
            <w:tcW w:w="1441" w:type="dxa"/>
            <w:noWrap/>
            <w:vAlign w:val="bottom"/>
          </w:tcPr>
          <w:p w:rsidR="000F5C85" w:rsidRDefault="000F5C85" w:rsidP="000F5C85">
            <w:pPr>
              <w:jc w:val="right"/>
              <w:rPr>
                <w:rFonts w:ascii="Calibri" w:hAnsi="Calibri"/>
                <w:color w:val="000000"/>
              </w:rPr>
            </w:pPr>
            <w:r>
              <w:rPr>
                <w:rFonts w:ascii="Calibri" w:hAnsi="Calibri"/>
                <w:color w:val="000000"/>
              </w:rPr>
              <w:t>62</w:t>
            </w:r>
          </w:p>
        </w:tc>
        <w:tc>
          <w:tcPr>
            <w:tcW w:w="833" w:type="dxa"/>
            <w:noWrap/>
            <w:vAlign w:val="bottom"/>
          </w:tcPr>
          <w:p w:rsidR="000F5C85" w:rsidRDefault="000F5C85" w:rsidP="000F5C85">
            <w:pPr>
              <w:jc w:val="right"/>
              <w:rPr>
                <w:rFonts w:ascii="Calibri" w:hAnsi="Calibri"/>
                <w:color w:val="000000"/>
              </w:rPr>
            </w:pPr>
            <w:r>
              <w:rPr>
                <w:rFonts w:ascii="Calibri" w:hAnsi="Calibri"/>
                <w:color w:val="000000"/>
              </w:rPr>
              <w:t>49</w:t>
            </w:r>
          </w:p>
        </w:tc>
        <w:tc>
          <w:tcPr>
            <w:tcW w:w="1425" w:type="dxa"/>
            <w:noWrap/>
            <w:vAlign w:val="bottom"/>
          </w:tcPr>
          <w:p w:rsidR="000F5C85" w:rsidRDefault="000F5C85" w:rsidP="000F5C85">
            <w:pPr>
              <w:jc w:val="right"/>
              <w:rPr>
                <w:rFonts w:ascii="Calibri" w:hAnsi="Calibri"/>
                <w:color w:val="000000"/>
              </w:rPr>
            </w:pPr>
            <w:r>
              <w:rPr>
                <w:rFonts w:ascii="Calibri" w:hAnsi="Calibri"/>
                <w:color w:val="000000"/>
              </w:rPr>
              <w:t>18</w:t>
            </w:r>
          </w:p>
        </w:tc>
      </w:tr>
      <w:tr w:rsidR="000F5C85" w:rsidRPr="003459E4" w:rsidTr="008867C4">
        <w:trPr>
          <w:trHeight w:val="288"/>
        </w:trPr>
        <w:tc>
          <w:tcPr>
            <w:tcW w:w="4399" w:type="dxa"/>
            <w:noWrap/>
            <w:vAlign w:val="bottom"/>
          </w:tcPr>
          <w:p w:rsidR="000F5C85" w:rsidRDefault="000F5C85" w:rsidP="000F5C85">
            <w:pPr>
              <w:rPr>
                <w:rFonts w:ascii="Calibri" w:hAnsi="Calibri"/>
                <w:color w:val="000000"/>
              </w:rPr>
            </w:pPr>
            <w:r>
              <w:rPr>
                <w:rFonts w:ascii="Calibri" w:hAnsi="Calibri"/>
                <w:color w:val="000000"/>
              </w:rPr>
              <w:t>Lacks accessibility for persons with disabilities</w:t>
            </w:r>
          </w:p>
        </w:tc>
        <w:tc>
          <w:tcPr>
            <w:tcW w:w="1252" w:type="dxa"/>
            <w:noWrap/>
            <w:vAlign w:val="bottom"/>
          </w:tcPr>
          <w:p w:rsidR="000F5C85" w:rsidRDefault="000F5C85" w:rsidP="000F5C85">
            <w:pPr>
              <w:jc w:val="right"/>
              <w:rPr>
                <w:rFonts w:ascii="Calibri" w:hAnsi="Calibri"/>
                <w:color w:val="000000"/>
              </w:rPr>
            </w:pPr>
            <w:r>
              <w:rPr>
                <w:rFonts w:ascii="Calibri" w:hAnsi="Calibri"/>
                <w:color w:val="000000"/>
              </w:rPr>
              <w:t>44</w:t>
            </w:r>
          </w:p>
        </w:tc>
        <w:tc>
          <w:tcPr>
            <w:tcW w:w="1441" w:type="dxa"/>
            <w:noWrap/>
            <w:vAlign w:val="bottom"/>
          </w:tcPr>
          <w:p w:rsidR="000F5C85" w:rsidRDefault="000F5C85" w:rsidP="000F5C85">
            <w:pPr>
              <w:jc w:val="right"/>
              <w:rPr>
                <w:rFonts w:ascii="Calibri" w:hAnsi="Calibri"/>
                <w:color w:val="000000"/>
              </w:rPr>
            </w:pPr>
            <w:r>
              <w:rPr>
                <w:rFonts w:ascii="Calibri" w:hAnsi="Calibri"/>
                <w:color w:val="000000"/>
              </w:rPr>
              <w:t>61</w:t>
            </w:r>
          </w:p>
        </w:tc>
        <w:tc>
          <w:tcPr>
            <w:tcW w:w="833" w:type="dxa"/>
            <w:noWrap/>
            <w:vAlign w:val="bottom"/>
          </w:tcPr>
          <w:p w:rsidR="000F5C85" w:rsidRDefault="000F5C85" w:rsidP="000F5C85">
            <w:pPr>
              <w:jc w:val="right"/>
              <w:rPr>
                <w:rFonts w:ascii="Calibri" w:hAnsi="Calibri"/>
                <w:color w:val="000000"/>
              </w:rPr>
            </w:pPr>
            <w:r>
              <w:rPr>
                <w:rFonts w:ascii="Calibri" w:hAnsi="Calibri"/>
                <w:color w:val="000000"/>
              </w:rPr>
              <w:t>43</w:t>
            </w:r>
          </w:p>
        </w:tc>
        <w:tc>
          <w:tcPr>
            <w:tcW w:w="1425" w:type="dxa"/>
            <w:noWrap/>
            <w:vAlign w:val="bottom"/>
          </w:tcPr>
          <w:p w:rsidR="000F5C85" w:rsidRDefault="000F5C85" w:rsidP="000F5C85">
            <w:pPr>
              <w:jc w:val="right"/>
              <w:rPr>
                <w:rFonts w:ascii="Calibri" w:hAnsi="Calibri"/>
                <w:color w:val="000000"/>
              </w:rPr>
            </w:pPr>
            <w:r>
              <w:rPr>
                <w:rFonts w:ascii="Calibri" w:hAnsi="Calibri"/>
                <w:color w:val="000000"/>
              </w:rPr>
              <w:t>22</w:t>
            </w:r>
          </w:p>
        </w:tc>
      </w:tr>
      <w:tr w:rsidR="000F5C85" w:rsidRPr="003459E4" w:rsidTr="008867C4">
        <w:trPr>
          <w:trHeight w:val="288"/>
        </w:trPr>
        <w:tc>
          <w:tcPr>
            <w:tcW w:w="4399" w:type="dxa"/>
            <w:noWrap/>
            <w:vAlign w:val="bottom"/>
          </w:tcPr>
          <w:p w:rsidR="000F5C85" w:rsidRDefault="000F5C85" w:rsidP="000F5C85">
            <w:pPr>
              <w:rPr>
                <w:rFonts w:ascii="Calibri" w:hAnsi="Calibri"/>
                <w:color w:val="000000"/>
              </w:rPr>
            </w:pPr>
            <w:r>
              <w:rPr>
                <w:rFonts w:ascii="Calibri" w:hAnsi="Calibri"/>
                <w:color w:val="000000"/>
              </w:rPr>
              <w:t>No assistance for people with learning difficulties</w:t>
            </w:r>
          </w:p>
        </w:tc>
        <w:tc>
          <w:tcPr>
            <w:tcW w:w="1252" w:type="dxa"/>
            <w:noWrap/>
            <w:vAlign w:val="bottom"/>
          </w:tcPr>
          <w:p w:rsidR="000F5C85" w:rsidRDefault="000F5C85" w:rsidP="000F5C85">
            <w:pPr>
              <w:jc w:val="right"/>
              <w:rPr>
                <w:rFonts w:ascii="Calibri" w:hAnsi="Calibri"/>
                <w:color w:val="000000"/>
              </w:rPr>
            </w:pPr>
            <w:r>
              <w:rPr>
                <w:rFonts w:ascii="Calibri" w:hAnsi="Calibri"/>
                <w:color w:val="000000"/>
              </w:rPr>
              <w:t>47</w:t>
            </w:r>
          </w:p>
        </w:tc>
        <w:tc>
          <w:tcPr>
            <w:tcW w:w="1441" w:type="dxa"/>
            <w:noWrap/>
            <w:vAlign w:val="bottom"/>
          </w:tcPr>
          <w:p w:rsidR="000F5C85" w:rsidRDefault="000F5C85" w:rsidP="000F5C85">
            <w:pPr>
              <w:jc w:val="right"/>
              <w:rPr>
                <w:rFonts w:ascii="Calibri" w:hAnsi="Calibri"/>
                <w:color w:val="000000"/>
              </w:rPr>
            </w:pPr>
            <w:r>
              <w:rPr>
                <w:rFonts w:ascii="Calibri" w:hAnsi="Calibri"/>
                <w:color w:val="000000"/>
              </w:rPr>
              <w:t>58</w:t>
            </w:r>
          </w:p>
        </w:tc>
        <w:tc>
          <w:tcPr>
            <w:tcW w:w="833" w:type="dxa"/>
            <w:noWrap/>
            <w:vAlign w:val="bottom"/>
          </w:tcPr>
          <w:p w:rsidR="000F5C85" w:rsidRDefault="000F5C85" w:rsidP="000F5C85">
            <w:pPr>
              <w:jc w:val="right"/>
              <w:rPr>
                <w:rFonts w:ascii="Calibri" w:hAnsi="Calibri"/>
                <w:color w:val="000000"/>
              </w:rPr>
            </w:pPr>
            <w:r>
              <w:rPr>
                <w:rFonts w:ascii="Calibri" w:hAnsi="Calibri"/>
                <w:color w:val="000000"/>
              </w:rPr>
              <w:t>47</w:t>
            </w:r>
          </w:p>
        </w:tc>
        <w:tc>
          <w:tcPr>
            <w:tcW w:w="1425" w:type="dxa"/>
            <w:noWrap/>
            <w:vAlign w:val="bottom"/>
          </w:tcPr>
          <w:p w:rsidR="000F5C85" w:rsidRDefault="000F5C85" w:rsidP="000F5C85">
            <w:pPr>
              <w:jc w:val="right"/>
              <w:rPr>
                <w:rFonts w:ascii="Calibri" w:hAnsi="Calibri"/>
                <w:color w:val="000000"/>
              </w:rPr>
            </w:pPr>
            <w:r>
              <w:rPr>
                <w:rFonts w:ascii="Calibri" w:hAnsi="Calibri"/>
                <w:color w:val="000000"/>
              </w:rPr>
              <w:t>19</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11. Do the following exist in schools in your community?</w:t>
            </w:r>
          </w:p>
        </w:tc>
      </w:tr>
      <w:tr w:rsidR="00A736BE" w:rsidRPr="003459E4" w:rsidTr="005F6E53">
        <w:trPr>
          <w:trHeight w:val="288"/>
        </w:trPr>
        <w:tc>
          <w:tcPr>
            <w:tcW w:w="849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85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r>
      <w:tr w:rsidR="000F5C85" w:rsidRPr="003459E4" w:rsidTr="008867C4">
        <w:trPr>
          <w:trHeight w:val="288"/>
        </w:trPr>
        <w:tc>
          <w:tcPr>
            <w:tcW w:w="8495" w:type="dxa"/>
            <w:noWrap/>
            <w:vAlign w:val="bottom"/>
          </w:tcPr>
          <w:p w:rsidR="000F5C85" w:rsidRDefault="000F5C85" w:rsidP="000F5C85">
            <w:pPr>
              <w:rPr>
                <w:rFonts w:ascii="Calibri" w:hAnsi="Calibri"/>
                <w:color w:val="000000"/>
              </w:rPr>
            </w:pPr>
            <w:r>
              <w:rPr>
                <w:rFonts w:ascii="Calibri" w:hAnsi="Calibri"/>
                <w:color w:val="000000"/>
              </w:rPr>
              <w:t>School leadership (student  council)</w:t>
            </w:r>
          </w:p>
        </w:tc>
        <w:tc>
          <w:tcPr>
            <w:tcW w:w="855" w:type="dxa"/>
            <w:noWrap/>
            <w:vAlign w:val="bottom"/>
          </w:tcPr>
          <w:p w:rsidR="000F5C85" w:rsidRDefault="000F5C85" w:rsidP="000F5C85">
            <w:pPr>
              <w:jc w:val="right"/>
              <w:rPr>
                <w:rFonts w:ascii="Calibri" w:hAnsi="Calibri"/>
                <w:color w:val="000000"/>
              </w:rPr>
            </w:pPr>
            <w:r>
              <w:rPr>
                <w:rFonts w:ascii="Calibri" w:hAnsi="Calibri"/>
                <w:color w:val="000000"/>
              </w:rPr>
              <w:t>111</w:t>
            </w:r>
          </w:p>
        </w:tc>
      </w:tr>
      <w:tr w:rsidR="000F5C85" w:rsidRPr="003459E4" w:rsidTr="008867C4">
        <w:trPr>
          <w:trHeight w:val="288"/>
        </w:trPr>
        <w:tc>
          <w:tcPr>
            <w:tcW w:w="8495" w:type="dxa"/>
            <w:noWrap/>
            <w:vAlign w:val="bottom"/>
          </w:tcPr>
          <w:p w:rsidR="000F5C85" w:rsidRDefault="000F5C85" w:rsidP="000F5C85">
            <w:pPr>
              <w:rPr>
                <w:rFonts w:ascii="Calibri" w:hAnsi="Calibri"/>
                <w:color w:val="000000"/>
              </w:rPr>
            </w:pPr>
            <w:r>
              <w:rPr>
                <w:rFonts w:ascii="Calibri" w:hAnsi="Calibri"/>
                <w:color w:val="000000"/>
              </w:rPr>
              <w:t>Student-led extra  -curricular activities</w:t>
            </w:r>
          </w:p>
        </w:tc>
        <w:tc>
          <w:tcPr>
            <w:tcW w:w="855" w:type="dxa"/>
            <w:noWrap/>
            <w:vAlign w:val="bottom"/>
          </w:tcPr>
          <w:p w:rsidR="000F5C85" w:rsidRDefault="000F5C85" w:rsidP="000F5C85">
            <w:pPr>
              <w:jc w:val="right"/>
              <w:rPr>
                <w:rFonts w:ascii="Calibri" w:hAnsi="Calibri"/>
                <w:color w:val="000000"/>
              </w:rPr>
            </w:pPr>
            <w:r>
              <w:rPr>
                <w:rFonts w:ascii="Calibri" w:hAnsi="Calibri"/>
                <w:color w:val="000000"/>
              </w:rPr>
              <w:t>90</w:t>
            </w:r>
          </w:p>
        </w:tc>
      </w:tr>
      <w:tr w:rsidR="000F5C85" w:rsidRPr="003459E4" w:rsidTr="008867C4">
        <w:trPr>
          <w:trHeight w:val="288"/>
        </w:trPr>
        <w:tc>
          <w:tcPr>
            <w:tcW w:w="8495" w:type="dxa"/>
            <w:noWrap/>
            <w:vAlign w:val="bottom"/>
          </w:tcPr>
          <w:p w:rsidR="000F5C85" w:rsidRDefault="000F5C85" w:rsidP="000F5C85">
            <w:pPr>
              <w:rPr>
                <w:rFonts w:ascii="Calibri" w:hAnsi="Calibri"/>
                <w:color w:val="000000"/>
              </w:rPr>
            </w:pPr>
            <w:r>
              <w:rPr>
                <w:rFonts w:ascii="Calibri" w:hAnsi="Calibri"/>
                <w:color w:val="000000"/>
              </w:rPr>
              <w:t xml:space="preserve">Volunteering activities </w:t>
            </w:r>
          </w:p>
        </w:tc>
        <w:tc>
          <w:tcPr>
            <w:tcW w:w="855" w:type="dxa"/>
            <w:noWrap/>
            <w:vAlign w:val="bottom"/>
          </w:tcPr>
          <w:p w:rsidR="000F5C85" w:rsidRDefault="000F5C85" w:rsidP="000F5C85">
            <w:pPr>
              <w:jc w:val="right"/>
              <w:rPr>
                <w:rFonts w:ascii="Calibri" w:hAnsi="Calibri"/>
                <w:color w:val="000000"/>
              </w:rPr>
            </w:pPr>
            <w:r>
              <w:rPr>
                <w:rFonts w:ascii="Calibri" w:hAnsi="Calibri"/>
                <w:color w:val="000000"/>
              </w:rPr>
              <w:t>111</w:t>
            </w:r>
          </w:p>
        </w:tc>
      </w:tr>
      <w:tr w:rsidR="000F5C85" w:rsidRPr="003459E4" w:rsidTr="008867C4">
        <w:trPr>
          <w:trHeight w:val="288"/>
        </w:trPr>
        <w:tc>
          <w:tcPr>
            <w:tcW w:w="8495" w:type="dxa"/>
            <w:noWrap/>
            <w:vAlign w:val="bottom"/>
          </w:tcPr>
          <w:p w:rsidR="000F5C85" w:rsidRDefault="000F5C85" w:rsidP="000F5C85">
            <w:pPr>
              <w:rPr>
                <w:rFonts w:ascii="Calibri" w:hAnsi="Calibri"/>
                <w:color w:val="000000"/>
              </w:rPr>
            </w:pPr>
            <w:r>
              <w:rPr>
                <w:rFonts w:ascii="Calibri" w:hAnsi="Calibri"/>
                <w:color w:val="000000"/>
              </w:rPr>
              <w:t>School improvement activities</w:t>
            </w:r>
          </w:p>
        </w:tc>
        <w:tc>
          <w:tcPr>
            <w:tcW w:w="855" w:type="dxa"/>
            <w:noWrap/>
            <w:vAlign w:val="bottom"/>
          </w:tcPr>
          <w:p w:rsidR="000F5C85" w:rsidRDefault="000F5C85" w:rsidP="000F5C85">
            <w:pPr>
              <w:jc w:val="right"/>
              <w:rPr>
                <w:rFonts w:ascii="Calibri" w:hAnsi="Calibri"/>
                <w:color w:val="000000"/>
              </w:rPr>
            </w:pPr>
            <w:r>
              <w:rPr>
                <w:rFonts w:ascii="Calibri" w:hAnsi="Calibri"/>
                <w:color w:val="000000"/>
              </w:rPr>
              <w:t>103</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HEALTH</w:t>
      </w:r>
      <w:r w:rsidRPr="003459E4">
        <w:rPr>
          <w:rFonts w:ascii="Gill Sans MT" w:hAnsi="Gill Sans MT"/>
          <w:sz w:val="24"/>
          <w:szCs w:val="24"/>
        </w:rPr>
        <w:tab/>
      </w:r>
      <w:r w:rsidRPr="003459E4">
        <w:rPr>
          <w:rFonts w:ascii="Gill Sans MT" w:hAnsi="Gill Sans MT"/>
          <w:sz w:val="24"/>
          <w:szCs w:val="24"/>
        </w:rPr>
        <w:tab/>
      </w:r>
    </w:p>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lastRenderedPageBreak/>
              <w:t xml:space="preserve">12. Please select three of the following that you consider the most important for youth </w:t>
            </w:r>
          </w:p>
        </w:tc>
      </w:tr>
      <w:tr w:rsidR="00A736BE" w:rsidRPr="003459E4" w:rsidTr="005F6E53">
        <w:trPr>
          <w:trHeight w:val="288"/>
        </w:trPr>
        <w:tc>
          <w:tcPr>
            <w:tcW w:w="735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998"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Frequency</w:t>
            </w:r>
          </w:p>
        </w:tc>
      </w:tr>
      <w:tr w:rsidR="000F5C85" w:rsidRPr="003459E4" w:rsidTr="008867C4">
        <w:trPr>
          <w:trHeight w:val="288"/>
        </w:trPr>
        <w:tc>
          <w:tcPr>
            <w:tcW w:w="7352" w:type="dxa"/>
            <w:noWrap/>
            <w:vAlign w:val="bottom"/>
          </w:tcPr>
          <w:p w:rsidR="000F5C85" w:rsidRDefault="000F5C85" w:rsidP="000F5C85">
            <w:pPr>
              <w:rPr>
                <w:rFonts w:ascii="Calibri" w:hAnsi="Calibri"/>
                <w:color w:val="000000"/>
              </w:rPr>
            </w:pPr>
            <w:r>
              <w:rPr>
                <w:rFonts w:ascii="Calibri" w:hAnsi="Calibri"/>
                <w:color w:val="000000"/>
              </w:rPr>
              <w:t>Drugs</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100</w:t>
            </w:r>
          </w:p>
        </w:tc>
      </w:tr>
      <w:tr w:rsidR="000F5C85" w:rsidRPr="003459E4" w:rsidTr="008867C4">
        <w:trPr>
          <w:trHeight w:val="288"/>
        </w:trPr>
        <w:tc>
          <w:tcPr>
            <w:tcW w:w="7352" w:type="dxa"/>
            <w:noWrap/>
            <w:vAlign w:val="bottom"/>
          </w:tcPr>
          <w:p w:rsidR="000F5C85" w:rsidRDefault="000F5C85" w:rsidP="000F5C85">
            <w:pPr>
              <w:rPr>
                <w:rFonts w:ascii="Calibri" w:hAnsi="Calibri"/>
                <w:color w:val="000000"/>
              </w:rPr>
            </w:pPr>
            <w:r>
              <w:rPr>
                <w:rFonts w:ascii="Calibri" w:hAnsi="Calibri"/>
                <w:color w:val="000000"/>
              </w:rPr>
              <w:t>Smoking</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98</w:t>
            </w:r>
          </w:p>
        </w:tc>
      </w:tr>
      <w:tr w:rsidR="000F5C85" w:rsidRPr="003459E4" w:rsidTr="008867C4">
        <w:trPr>
          <w:trHeight w:val="288"/>
        </w:trPr>
        <w:tc>
          <w:tcPr>
            <w:tcW w:w="7352" w:type="dxa"/>
            <w:noWrap/>
            <w:vAlign w:val="bottom"/>
          </w:tcPr>
          <w:p w:rsidR="000F5C85" w:rsidRDefault="000F5C85" w:rsidP="000F5C85">
            <w:pPr>
              <w:rPr>
                <w:rFonts w:ascii="Calibri" w:hAnsi="Calibri"/>
                <w:color w:val="000000"/>
              </w:rPr>
            </w:pPr>
            <w:r>
              <w:rPr>
                <w:rFonts w:ascii="Calibri" w:hAnsi="Calibri"/>
                <w:color w:val="000000"/>
              </w:rPr>
              <w:t>Nutrition</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97</w:t>
            </w:r>
          </w:p>
        </w:tc>
      </w:tr>
      <w:tr w:rsidR="000F5C85" w:rsidRPr="003459E4" w:rsidTr="008867C4">
        <w:trPr>
          <w:trHeight w:val="288"/>
        </w:trPr>
        <w:tc>
          <w:tcPr>
            <w:tcW w:w="7352" w:type="dxa"/>
            <w:noWrap/>
            <w:vAlign w:val="bottom"/>
          </w:tcPr>
          <w:p w:rsidR="000F5C85" w:rsidRDefault="000F5C85" w:rsidP="000F5C85">
            <w:pPr>
              <w:rPr>
                <w:rFonts w:ascii="Calibri" w:hAnsi="Calibri"/>
                <w:color w:val="000000"/>
              </w:rPr>
            </w:pPr>
            <w:r>
              <w:rPr>
                <w:rFonts w:ascii="Calibri" w:hAnsi="Calibri"/>
                <w:color w:val="000000"/>
              </w:rPr>
              <w:t>Health-education</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86</w:t>
            </w:r>
          </w:p>
        </w:tc>
      </w:tr>
      <w:tr w:rsidR="000F5C85" w:rsidRPr="003459E4" w:rsidTr="008867C4">
        <w:trPr>
          <w:trHeight w:val="288"/>
        </w:trPr>
        <w:tc>
          <w:tcPr>
            <w:tcW w:w="7352" w:type="dxa"/>
            <w:noWrap/>
            <w:vAlign w:val="bottom"/>
          </w:tcPr>
          <w:p w:rsidR="000F5C85" w:rsidRDefault="000F5C85" w:rsidP="000F5C85">
            <w:pPr>
              <w:rPr>
                <w:rFonts w:ascii="Calibri" w:hAnsi="Calibri"/>
                <w:color w:val="000000"/>
              </w:rPr>
            </w:pPr>
            <w:r>
              <w:rPr>
                <w:rFonts w:ascii="Calibri" w:hAnsi="Calibri"/>
                <w:color w:val="000000"/>
              </w:rPr>
              <w:t>Alcohol</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79</w:t>
            </w:r>
          </w:p>
        </w:tc>
      </w:tr>
      <w:tr w:rsidR="000F5C85" w:rsidRPr="003459E4" w:rsidTr="008867C4">
        <w:trPr>
          <w:trHeight w:val="288"/>
        </w:trPr>
        <w:tc>
          <w:tcPr>
            <w:tcW w:w="7352" w:type="dxa"/>
            <w:noWrap/>
            <w:vAlign w:val="bottom"/>
          </w:tcPr>
          <w:p w:rsidR="000F5C85" w:rsidRDefault="000F5C85" w:rsidP="000F5C85">
            <w:pPr>
              <w:rPr>
                <w:rFonts w:ascii="Calibri" w:hAnsi="Calibri"/>
                <w:color w:val="000000"/>
              </w:rPr>
            </w:pPr>
            <w:r>
              <w:rPr>
                <w:rFonts w:ascii="Calibri" w:hAnsi="Calibri"/>
                <w:color w:val="000000"/>
              </w:rPr>
              <w:t>Obesity</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56</w:t>
            </w:r>
          </w:p>
        </w:tc>
      </w:tr>
      <w:tr w:rsidR="000F5C85" w:rsidRPr="003459E4" w:rsidTr="008867C4">
        <w:trPr>
          <w:trHeight w:val="288"/>
        </w:trPr>
        <w:tc>
          <w:tcPr>
            <w:tcW w:w="7352" w:type="dxa"/>
            <w:noWrap/>
            <w:vAlign w:val="bottom"/>
          </w:tcPr>
          <w:p w:rsidR="000F5C85" w:rsidRDefault="000F5C85" w:rsidP="000F5C85">
            <w:pPr>
              <w:rPr>
                <w:rFonts w:ascii="Calibri" w:hAnsi="Calibri"/>
                <w:color w:val="000000"/>
              </w:rPr>
            </w:pPr>
            <w:r>
              <w:rPr>
                <w:rFonts w:ascii="Calibri" w:hAnsi="Calibri"/>
                <w:color w:val="000000"/>
              </w:rPr>
              <w:t>Physical-activity</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48</w:t>
            </w:r>
          </w:p>
        </w:tc>
      </w:tr>
      <w:tr w:rsidR="000F5C85" w:rsidRPr="003459E4" w:rsidTr="008867C4">
        <w:trPr>
          <w:trHeight w:val="288"/>
        </w:trPr>
        <w:tc>
          <w:tcPr>
            <w:tcW w:w="7352" w:type="dxa"/>
            <w:noWrap/>
            <w:vAlign w:val="bottom"/>
          </w:tcPr>
          <w:p w:rsidR="000F5C85" w:rsidRDefault="000F5C85" w:rsidP="000F5C85">
            <w:pPr>
              <w:rPr>
                <w:rFonts w:ascii="Calibri" w:hAnsi="Calibri"/>
                <w:color w:val="000000"/>
              </w:rPr>
            </w:pPr>
            <w:r>
              <w:rPr>
                <w:rFonts w:ascii="Calibri" w:hAnsi="Calibri"/>
                <w:color w:val="000000"/>
              </w:rPr>
              <w:t>Environmental-problems</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45</w:t>
            </w:r>
          </w:p>
        </w:tc>
      </w:tr>
      <w:tr w:rsidR="000F5C85" w:rsidRPr="003459E4" w:rsidTr="008867C4">
        <w:trPr>
          <w:trHeight w:val="288"/>
        </w:trPr>
        <w:tc>
          <w:tcPr>
            <w:tcW w:w="7352" w:type="dxa"/>
            <w:vAlign w:val="bottom"/>
          </w:tcPr>
          <w:p w:rsidR="000F5C85" w:rsidRDefault="000F5C85" w:rsidP="000F5C85">
            <w:pPr>
              <w:rPr>
                <w:rFonts w:ascii="Calibri" w:hAnsi="Calibri"/>
                <w:color w:val="000000"/>
              </w:rPr>
            </w:pPr>
            <w:r>
              <w:rPr>
                <w:rFonts w:ascii="Calibri" w:hAnsi="Calibri"/>
                <w:color w:val="000000"/>
              </w:rPr>
              <w:t>Other</w:t>
            </w:r>
          </w:p>
        </w:tc>
        <w:tc>
          <w:tcPr>
            <w:tcW w:w="1998" w:type="dxa"/>
            <w:noWrap/>
            <w:vAlign w:val="bottom"/>
          </w:tcPr>
          <w:p w:rsidR="000F5C85" w:rsidRDefault="000F5C85" w:rsidP="000F5C85">
            <w:pPr>
              <w:jc w:val="right"/>
              <w:rPr>
                <w:rFonts w:ascii="Calibri" w:hAnsi="Calibri"/>
                <w:color w:val="000000"/>
              </w:rPr>
            </w:pPr>
            <w:r>
              <w:rPr>
                <w:rFonts w:ascii="Calibri" w:hAnsi="Calibri"/>
                <w:color w:val="000000"/>
              </w:rPr>
              <w:t>1</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3459E4" w:rsidTr="00A736BE">
        <w:trPr>
          <w:trHeight w:val="288"/>
        </w:trPr>
        <w:tc>
          <w:tcPr>
            <w:tcW w:w="9350" w:type="dxa"/>
            <w:gridSpan w:val="4"/>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13. Do you consider the following to be problems in your local health facilities?</w:t>
            </w:r>
          </w:p>
        </w:tc>
      </w:tr>
      <w:tr w:rsidR="00A736BE" w:rsidRPr="003459E4" w:rsidTr="00EB4C07">
        <w:trPr>
          <w:trHeight w:val="288"/>
        </w:trPr>
        <w:tc>
          <w:tcPr>
            <w:tcW w:w="494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61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Majorly problematic</w:t>
            </w:r>
          </w:p>
        </w:tc>
        <w:tc>
          <w:tcPr>
            <w:tcW w:w="153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Not problematic</w:t>
            </w:r>
          </w:p>
        </w:tc>
        <w:tc>
          <w:tcPr>
            <w:tcW w:w="125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 not know</w:t>
            </w:r>
          </w:p>
        </w:tc>
      </w:tr>
      <w:tr w:rsidR="000F5C85" w:rsidRPr="003459E4" w:rsidTr="008867C4">
        <w:trPr>
          <w:trHeight w:val="288"/>
        </w:trPr>
        <w:tc>
          <w:tcPr>
            <w:tcW w:w="4942" w:type="dxa"/>
            <w:noWrap/>
            <w:vAlign w:val="bottom"/>
          </w:tcPr>
          <w:p w:rsidR="000F5C85" w:rsidRDefault="000F5C85" w:rsidP="000F5C85">
            <w:pPr>
              <w:rPr>
                <w:rFonts w:ascii="Calibri" w:hAnsi="Calibri"/>
                <w:color w:val="000000"/>
              </w:rPr>
            </w:pPr>
            <w:r>
              <w:rPr>
                <w:rFonts w:ascii="Calibri" w:hAnsi="Calibri"/>
                <w:color w:val="000000"/>
              </w:rPr>
              <w:t>Low quality of service</w:t>
            </w:r>
          </w:p>
        </w:tc>
        <w:tc>
          <w:tcPr>
            <w:tcW w:w="1619" w:type="dxa"/>
            <w:noWrap/>
            <w:vAlign w:val="bottom"/>
          </w:tcPr>
          <w:p w:rsidR="000F5C85" w:rsidRDefault="000F5C85" w:rsidP="000F5C85">
            <w:pPr>
              <w:jc w:val="right"/>
              <w:rPr>
                <w:rFonts w:ascii="Calibri" w:hAnsi="Calibri"/>
                <w:color w:val="000000"/>
              </w:rPr>
            </w:pPr>
            <w:r>
              <w:rPr>
                <w:rFonts w:ascii="Calibri" w:hAnsi="Calibri"/>
                <w:color w:val="000000"/>
              </w:rPr>
              <w:t>105</w:t>
            </w:r>
          </w:p>
        </w:tc>
        <w:tc>
          <w:tcPr>
            <w:tcW w:w="1534" w:type="dxa"/>
            <w:noWrap/>
            <w:vAlign w:val="bottom"/>
          </w:tcPr>
          <w:p w:rsidR="000F5C85" w:rsidRDefault="000F5C85" w:rsidP="000F5C85">
            <w:pPr>
              <w:jc w:val="right"/>
              <w:rPr>
                <w:rFonts w:ascii="Calibri" w:hAnsi="Calibri"/>
                <w:color w:val="000000"/>
              </w:rPr>
            </w:pPr>
            <w:r>
              <w:rPr>
                <w:rFonts w:ascii="Calibri" w:hAnsi="Calibri"/>
                <w:color w:val="000000"/>
              </w:rPr>
              <w:t>38</w:t>
            </w:r>
          </w:p>
        </w:tc>
        <w:tc>
          <w:tcPr>
            <w:tcW w:w="1255" w:type="dxa"/>
            <w:noWrap/>
            <w:vAlign w:val="bottom"/>
          </w:tcPr>
          <w:p w:rsidR="000F5C85" w:rsidRDefault="000F5C85" w:rsidP="000F5C85">
            <w:pPr>
              <w:jc w:val="right"/>
              <w:rPr>
                <w:rFonts w:ascii="Calibri" w:hAnsi="Calibri"/>
                <w:color w:val="000000"/>
              </w:rPr>
            </w:pPr>
            <w:r>
              <w:rPr>
                <w:rFonts w:ascii="Calibri" w:hAnsi="Calibri"/>
                <w:color w:val="000000"/>
              </w:rPr>
              <w:t>26</w:t>
            </w:r>
          </w:p>
        </w:tc>
      </w:tr>
      <w:tr w:rsidR="000F5C85" w:rsidRPr="003459E4" w:rsidTr="008867C4">
        <w:trPr>
          <w:trHeight w:val="288"/>
        </w:trPr>
        <w:tc>
          <w:tcPr>
            <w:tcW w:w="4942" w:type="dxa"/>
            <w:noWrap/>
            <w:vAlign w:val="bottom"/>
          </w:tcPr>
          <w:p w:rsidR="000F5C85" w:rsidRDefault="000F5C85" w:rsidP="000F5C85">
            <w:pPr>
              <w:rPr>
                <w:rFonts w:ascii="Calibri" w:hAnsi="Calibri"/>
                <w:color w:val="000000"/>
              </w:rPr>
            </w:pPr>
            <w:r>
              <w:rPr>
                <w:rFonts w:ascii="Calibri" w:hAnsi="Calibri"/>
                <w:color w:val="000000"/>
              </w:rPr>
              <w:t xml:space="preserve">Availability of specialized physicians </w:t>
            </w:r>
          </w:p>
        </w:tc>
        <w:tc>
          <w:tcPr>
            <w:tcW w:w="1619" w:type="dxa"/>
            <w:noWrap/>
            <w:vAlign w:val="bottom"/>
          </w:tcPr>
          <w:p w:rsidR="000F5C85" w:rsidRDefault="000F5C85" w:rsidP="000F5C85">
            <w:pPr>
              <w:jc w:val="right"/>
              <w:rPr>
                <w:rFonts w:ascii="Calibri" w:hAnsi="Calibri"/>
                <w:color w:val="000000"/>
              </w:rPr>
            </w:pPr>
            <w:r>
              <w:rPr>
                <w:rFonts w:ascii="Calibri" w:hAnsi="Calibri"/>
                <w:color w:val="000000"/>
              </w:rPr>
              <w:t>101</w:t>
            </w:r>
          </w:p>
        </w:tc>
        <w:tc>
          <w:tcPr>
            <w:tcW w:w="1534" w:type="dxa"/>
            <w:noWrap/>
            <w:vAlign w:val="bottom"/>
          </w:tcPr>
          <w:p w:rsidR="000F5C85" w:rsidRDefault="000F5C85" w:rsidP="000F5C85">
            <w:pPr>
              <w:jc w:val="right"/>
              <w:rPr>
                <w:rFonts w:ascii="Calibri" w:hAnsi="Calibri"/>
                <w:color w:val="000000"/>
              </w:rPr>
            </w:pPr>
            <w:r>
              <w:rPr>
                <w:rFonts w:ascii="Calibri" w:hAnsi="Calibri"/>
                <w:color w:val="000000"/>
              </w:rPr>
              <w:t>44</w:t>
            </w:r>
          </w:p>
        </w:tc>
        <w:tc>
          <w:tcPr>
            <w:tcW w:w="1255" w:type="dxa"/>
            <w:noWrap/>
            <w:vAlign w:val="bottom"/>
          </w:tcPr>
          <w:p w:rsidR="000F5C85" w:rsidRDefault="000F5C85" w:rsidP="000F5C85">
            <w:pPr>
              <w:jc w:val="right"/>
              <w:rPr>
                <w:rFonts w:ascii="Calibri" w:hAnsi="Calibri"/>
                <w:color w:val="000000"/>
              </w:rPr>
            </w:pPr>
            <w:r>
              <w:rPr>
                <w:rFonts w:ascii="Calibri" w:hAnsi="Calibri"/>
                <w:color w:val="000000"/>
              </w:rPr>
              <w:t>20</w:t>
            </w:r>
          </w:p>
        </w:tc>
      </w:tr>
      <w:tr w:rsidR="000F5C85" w:rsidRPr="003459E4" w:rsidTr="008867C4">
        <w:trPr>
          <w:trHeight w:val="288"/>
        </w:trPr>
        <w:tc>
          <w:tcPr>
            <w:tcW w:w="4942" w:type="dxa"/>
            <w:noWrap/>
            <w:vAlign w:val="bottom"/>
          </w:tcPr>
          <w:p w:rsidR="000F5C85" w:rsidRDefault="000F5C85" w:rsidP="000F5C85">
            <w:pPr>
              <w:rPr>
                <w:rFonts w:ascii="Calibri" w:hAnsi="Calibri"/>
                <w:color w:val="000000"/>
              </w:rPr>
            </w:pPr>
            <w:r>
              <w:rPr>
                <w:rFonts w:ascii="Calibri" w:hAnsi="Calibri"/>
                <w:color w:val="000000"/>
              </w:rPr>
              <w:t>Availability of equipment</w:t>
            </w:r>
          </w:p>
        </w:tc>
        <w:tc>
          <w:tcPr>
            <w:tcW w:w="1619" w:type="dxa"/>
            <w:noWrap/>
            <w:vAlign w:val="bottom"/>
          </w:tcPr>
          <w:p w:rsidR="000F5C85" w:rsidRDefault="000F5C85" w:rsidP="000F5C85">
            <w:pPr>
              <w:jc w:val="right"/>
              <w:rPr>
                <w:rFonts w:ascii="Calibri" w:hAnsi="Calibri"/>
                <w:color w:val="000000"/>
              </w:rPr>
            </w:pPr>
            <w:r>
              <w:rPr>
                <w:rFonts w:ascii="Calibri" w:hAnsi="Calibri"/>
                <w:color w:val="000000"/>
              </w:rPr>
              <w:t>101</w:t>
            </w:r>
          </w:p>
        </w:tc>
        <w:tc>
          <w:tcPr>
            <w:tcW w:w="1534" w:type="dxa"/>
            <w:noWrap/>
            <w:vAlign w:val="bottom"/>
          </w:tcPr>
          <w:p w:rsidR="000F5C85" w:rsidRDefault="000F5C85" w:rsidP="000F5C85">
            <w:pPr>
              <w:jc w:val="right"/>
              <w:rPr>
                <w:rFonts w:ascii="Calibri" w:hAnsi="Calibri"/>
                <w:color w:val="000000"/>
              </w:rPr>
            </w:pPr>
            <w:r>
              <w:rPr>
                <w:rFonts w:ascii="Calibri" w:hAnsi="Calibri"/>
                <w:color w:val="000000"/>
              </w:rPr>
              <w:t>44</w:t>
            </w:r>
          </w:p>
        </w:tc>
        <w:tc>
          <w:tcPr>
            <w:tcW w:w="1255" w:type="dxa"/>
            <w:noWrap/>
            <w:vAlign w:val="bottom"/>
          </w:tcPr>
          <w:p w:rsidR="000F5C85" w:rsidRDefault="000F5C85" w:rsidP="000F5C85">
            <w:pPr>
              <w:jc w:val="right"/>
              <w:rPr>
                <w:rFonts w:ascii="Calibri" w:hAnsi="Calibri"/>
                <w:color w:val="000000"/>
              </w:rPr>
            </w:pPr>
            <w:r>
              <w:rPr>
                <w:rFonts w:ascii="Calibri" w:hAnsi="Calibri"/>
                <w:color w:val="000000"/>
              </w:rPr>
              <w:t>22</w:t>
            </w:r>
          </w:p>
        </w:tc>
      </w:tr>
      <w:tr w:rsidR="000F5C85" w:rsidRPr="003459E4" w:rsidTr="008867C4">
        <w:trPr>
          <w:trHeight w:val="288"/>
        </w:trPr>
        <w:tc>
          <w:tcPr>
            <w:tcW w:w="4942" w:type="dxa"/>
            <w:noWrap/>
            <w:vAlign w:val="bottom"/>
          </w:tcPr>
          <w:p w:rsidR="000F5C85" w:rsidRDefault="000F5C85" w:rsidP="000F5C85">
            <w:pPr>
              <w:rPr>
                <w:rFonts w:ascii="Calibri" w:hAnsi="Calibri"/>
                <w:color w:val="000000"/>
              </w:rPr>
            </w:pPr>
            <w:r>
              <w:rPr>
                <w:rFonts w:ascii="Calibri" w:hAnsi="Calibri"/>
                <w:color w:val="000000"/>
              </w:rPr>
              <w:t>Lack of staff capacities</w:t>
            </w:r>
          </w:p>
        </w:tc>
        <w:tc>
          <w:tcPr>
            <w:tcW w:w="1619" w:type="dxa"/>
            <w:noWrap/>
            <w:vAlign w:val="bottom"/>
          </w:tcPr>
          <w:p w:rsidR="000F5C85" w:rsidRDefault="000F5C85" w:rsidP="000F5C85">
            <w:pPr>
              <w:jc w:val="right"/>
              <w:rPr>
                <w:rFonts w:ascii="Calibri" w:hAnsi="Calibri"/>
                <w:color w:val="000000"/>
              </w:rPr>
            </w:pPr>
            <w:r>
              <w:rPr>
                <w:rFonts w:ascii="Calibri" w:hAnsi="Calibri"/>
                <w:color w:val="000000"/>
              </w:rPr>
              <w:t>98</w:t>
            </w:r>
          </w:p>
        </w:tc>
        <w:tc>
          <w:tcPr>
            <w:tcW w:w="1534" w:type="dxa"/>
            <w:noWrap/>
            <w:vAlign w:val="bottom"/>
          </w:tcPr>
          <w:p w:rsidR="000F5C85" w:rsidRDefault="000F5C85" w:rsidP="000F5C85">
            <w:pPr>
              <w:jc w:val="right"/>
              <w:rPr>
                <w:rFonts w:ascii="Calibri" w:hAnsi="Calibri"/>
                <w:color w:val="000000"/>
              </w:rPr>
            </w:pPr>
            <w:r>
              <w:rPr>
                <w:rFonts w:ascii="Calibri" w:hAnsi="Calibri"/>
                <w:color w:val="000000"/>
              </w:rPr>
              <w:t>53</w:t>
            </w:r>
          </w:p>
        </w:tc>
        <w:tc>
          <w:tcPr>
            <w:tcW w:w="1255" w:type="dxa"/>
            <w:noWrap/>
            <w:vAlign w:val="bottom"/>
          </w:tcPr>
          <w:p w:rsidR="000F5C85" w:rsidRDefault="000F5C85" w:rsidP="000F5C85">
            <w:pPr>
              <w:jc w:val="right"/>
              <w:rPr>
                <w:rFonts w:ascii="Calibri" w:hAnsi="Calibri"/>
                <w:color w:val="000000"/>
              </w:rPr>
            </w:pPr>
            <w:r>
              <w:rPr>
                <w:rFonts w:ascii="Calibri" w:hAnsi="Calibri"/>
                <w:color w:val="000000"/>
              </w:rPr>
              <w:t>18</w:t>
            </w:r>
          </w:p>
        </w:tc>
      </w:tr>
      <w:tr w:rsidR="000F5C85" w:rsidRPr="003459E4" w:rsidTr="008867C4">
        <w:trPr>
          <w:trHeight w:val="288"/>
        </w:trPr>
        <w:tc>
          <w:tcPr>
            <w:tcW w:w="4942" w:type="dxa"/>
            <w:noWrap/>
            <w:vAlign w:val="bottom"/>
          </w:tcPr>
          <w:p w:rsidR="000F5C85" w:rsidRDefault="000F5C85" w:rsidP="000F5C85">
            <w:pPr>
              <w:rPr>
                <w:rFonts w:ascii="Calibri" w:hAnsi="Calibri"/>
                <w:color w:val="000000"/>
              </w:rPr>
            </w:pPr>
            <w:r>
              <w:rPr>
                <w:rFonts w:ascii="Calibri" w:hAnsi="Calibri"/>
                <w:color w:val="000000"/>
              </w:rPr>
              <w:t>Availability of mental health services (psychologist, institute)</w:t>
            </w:r>
          </w:p>
        </w:tc>
        <w:tc>
          <w:tcPr>
            <w:tcW w:w="1619" w:type="dxa"/>
            <w:noWrap/>
            <w:vAlign w:val="bottom"/>
          </w:tcPr>
          <w:p w:rsidR="000F5C85" w:rsidRDefault="000F5C85" w:rsidP="000F5C85">
            <w:pPr>
              <w:jc w:val="right"/>
              <w:rPr>
                <w:rFonts w:ascii="Calibri" w:hAnsi="Calibri"/>
                <w:color w:val="000000"/>
              </w:rPr>
            </w:pPr>
            <w:r>
              <w:rPr>
                <w:rFonts w:ascii="Calibri" w:hAnsi="Calibri"/>
                <w:color w:val="000000"/>
              </w:rPr>
              <w:t>98</w:t>
            </w:r>
          </w:p>
        </w:tc>
        <w:tc>
          <w:tcPr>
            <w:tcW w:w="1534" w:type="dxa"/>
            <w:noWrap/>
            <w:vAlign w:val="bottom"/>
          </w:tcPr>
          <w:p w:rsidR="000F5C85" w:rsidRDefault="000F5C85" w:rsidP="000F5C85">
            <w:pPr>
              <w:jc w:val="right"/>
              <w:rPr>
                <w:rFonts w:ascii="Calibri" w:hAnsi="Calibri"/>
                <w:color w:val="000000"/>
              </w:rPr>
            </w:pPr>
            <w:r>
              <w:rPr>
                <w:rFonts w:ascii="Calibri" w:hAnsi="Calibri"/>
                <w:color w:val="000000"/>
              </w:rPr>
              <w:t>46</w:t>
            </w:r>
          </w:p>
        </w:tc>
        <w:tc>
          <w:tcPr>
            <w:tcW w:w="1255" w:type="dxa"/>
            <w:noWrap/>
            <w:vAlign w:val="bottom"/>
          </w:tcPr>
          <w:p w:rsidR="000F5C85" w:rsidRDefault="000F5C85" w:rsidP="000F5C85">
            <w:pPr>
              <w:jc w:val="right"/>
              <w:rPr>
                <w:rFonts w:ascii="Calibri" w:hAnsi="Calibri"/>
                <w:color w:val="000000"/>
              </w:rPr>
            </w:pPr>
            <w:r>
              <w:rPr>
                <w:rFonts w:ascii="Calibri" w:hAnsi="Calibri"/>
                <w:color w:val="000000"/>
              </w:rPr>
              <w:t>26</w:t>
            </w:r>
          </w:p>
        </w:tc>
      </w:tr>
      <w:tr w:rsidR="000F5C85" w:rsidRPr="003459E4" w:rsidTr="008867C4">
        <w:trPr>
          <w:trHeight w:val="288"/>
        </w:trPr>
        <w:tc>
          <w:tcPr>
            <w:tcW w:w="4942" w:type="dxa"/>
            <w:noWrap/>
            <w:vAlign w:val="bottom"/>
          </w:tcPr>
          <w:p w:rsidR="000F5C85" w:rsidRDefault="000F5C85" w:rsidP="000F5C85">
            <w:pPr>
              <w:rPr>
                <w:rFonts w:ascii="Calibri" w:hAnsi="Calibri"/>
                <w:color w:val="000000"/>
              </w:rPr>
            </w:pPr>
            <w:r>
              <w:rPr>
                <w:rFonts w:ascii="Calibri" w:hAnsi="Calibri"/>
                <w:color w:val="000000"/>
              </w:rPr>
              <w:t>Limited operating hours</w:t>
            </w:r>
          </w:p>
        </w:tc>
        <w:tc>
          <w:tcPr>
            <w:tcW w:w="1619" w:type="dxa"/>
            <w:noWrap/>
            <w:vAlign w:val="bottom"/>
          </w:tcPr>
          <w:p w:rsidR="000F5C85" w:rsidRDefault="000F5C85" w:rsidP="000F5C85">
            <w:pPr>
              <w:jc w:val="right"/>
              <w:rPr>
                <w:rFonts w:ascii="Calibri" w:hAnsi="Calibri"/>
                <w:color w:val="000000"/>
              </w:rPr>
            </w:pPr>
            <w:r>
              <w:rPr>
                <w:rFonts w:ascii="Calibri" w:hAnsi="Calibri"/>
                <w:color w:val="000000"/>
              </w:rPr>
              <w:t>87</w:t>
            </w:r>
          </w:p>
        </w:tc>
        <w:tc>
          <w:tcPr>
            <w:tcW w:w="1534" w:type="dxa"/>
            <w:noWrap/>
            <w:vAlign w:val="bottom"/>
          </w:tcPr>
          <w:p w:rsidR="000F5C85" w:rsidRDefault="000F5C85" w:rsidP="000F5C85">
            <w:pPr>
              <w:jc w:val="right"/>
              <w:rPr>
                <w:rFonts w:ascii="Calibri" w:hAnsi="Calibri"/>
                <w:color w:val="000000"/>
              </w:rPr>
            </w:pPr>
            <w:r>
              <w:rPr>
                <w:rFonts w:ascii="Calibri" w:hAnsi="Calibri"/>
                <w:color w:val="000000"/>
              </w:rPr>
              <w:t>52</w:t>
            </w:r>
          </w:p>
        </w:tc>
        <w:tc>
          <w:tcPr>
            <w:tcW w:w="1255" w:type="dxa"/>
            <w:noWrap/>
            <w:vAlign w:val="bottom"/>
          </w:tcPr>
          <w:p w:rsidR="000F5C85" w:rsidRDefault="000F5C85" w:rsidP="000F5C85">
            <w:pPr>
              <w:jc w:val="right"/>
              <w:rPr>
                <w:rFonts w:ascii="Calibri" w:hAnsi="Calibri"/>
                <w:color w:val="000000"/>
              </w:rPr>
            </w:pPr>
            <w:r>
              <w:rPr>
                <w:rFonts w:ascii="Calibri" w:hAnsi="Calibri"/>
                <w:color w:val="000000"/>
              </w:rPr>
              <w:t>27</w:t>
            </w:r>
          </w:p>
        </w:tc>
      </w:tr>
      <w:tr w:rsidR="000F5C85" w:rsidRPr="003459E4" w:rsidTr="008867C4">
        <w:trPr>
          <w:trHeight w:val="288"/>
        </w:trPr>
        <w:tc>
          <w:tcPr>
            <w:tcW w:w="4942" w:type="dxa"/>
            <w:noWrap/>
            <w:vAlign w:val="bottom"/>
          </w:tcPr>
          <w:p w:rsidR="000F5C85" w:rsidRDefault="000F5C85" w:rsidP="000F5C85">
            <w:pPr>
              <w:rPr>
                <w:rFonts w:ascii="Calibri" w:hAnsi="Calibri"/>
                <w:color w:val="000000"/>
              </w:rPr>
            </w:pPr>
            <w:r>
              <w:rPr>
                <w:rFonts w:ascii="Calibri" w:hAnsi="Calibri"/>
                <w:color w:val="000000"/>
              </w:rPr>
              <w:t xml:space="preserve">Availability of Pharmacy/medication </w:t>
            </w:r>
          </w:p>
        </w:tc>
        <w:tc>
          <w:tcPr>
            <w:tcW w:w="1619" w:type="dxa"/>
            <w:noWrap/>
            <w:vAlign w:val="bottom"/>
          </w:tcPr>
          <w:p w:rsidR="000F5C85" w:rsidRDefault="000F5C85" w:rsidP="000F5C85">
            <w:pPr>
              <w:jc w:val="right"/>
              <w:rPr>
                <w:rFonts w:ascii="Calibri" w:hAnsi="Calibri"/>
                <w:color w:val="000000"/>
              </w:rPr>
            </w:pPr>
            <w:r>
              <w:rPr>
                <w:rFonts w:ascii="Calibri" w:hAnsi="Calibri"/>
                <w:color w:val="000000"/>
              </w:rPr>
              <w:t>86</w:t>
            </w:r>
          </w:p>
        </w:tc>
        <w:tc>
          <w:tcPr>
            <w:tcW w:w="1534" w:type="dxa"/>
            <w:noWrap/>
            <w:vAlign w:val="bottom"/>
          </w:tcPr>
          <w:p w:rsidR="000F5C85" w:rsidRDefault="000F5C85" w:rsidP="000F5C85">
            <w:pPr>
              <w:jc w:val="right"/>
              <w:rPr>
                <w:rFonts w:ascii="Calibri" w:hAnsi="Calibri"/>
                <w:color w:val="000000"/>
              </w:rPr>
            </w:pPr>
            <w:r>
              <w:rPr>
                <w:rFonts w:ascii="Calibri" w:hAnsi="Calibri"/>
                <w:color w:val="000000"/>
              </w:rPr>
              <w:t>66</w:t>
            </w:r>
          </w:p>
        </w:tc>
        <w:tc>
          <w:tcPr>
            <w:tcW w:w="1255" w:type="dxa"/>
            <w:noWrap/>
            <w:vAlign w:val="bottom"/>
          </w:tcPr>
          <w:p w:rsidR="000F5C85" w:rsidRDefault="000F5C85" w:rsidP="000F5C85">
            <w:pPr>
              <w:jc w:val="right"/>
              <w:rPr>
                <w:rFonts w:ascii="Calibri" w:hAnsi="Calibri"/>
                <w:color w:val="000000"/>
              </w:rPr>
            </w:pPr>
            <w:r>
              <w:rPr>
                <w:rFonts w:ascii="Calibri" w:hAnsi="Calibri"/>
                <w:color w:val="000000"/>
              </w:rPr>
              <w:t>15</w:t>
            </w:r>
          </w:p>
        </w:tc>
      </w:tr>
      <w:tr w:rsidR="000F5C85" w:rsidRPr="003459E4" w:rsidTr="008867C4">
        <w:trPr>
          <w:trHeight w:val="288"/>
        </w:trPr>
        <w:tc>
          <w:tcPr>
            <w:tcW w:w="4942" w:type="dxa"/>
            <w:noWrap/>
            <w:vAlign w:val="bottom"/>
          </w:tcPr>
          <w:p w:rsidR="000F5C85" w:rsidRDefault="000F5C85" w:rsidP="000F5C85">
            <w:pPr>
              <w:rPr>
                <w:rFonts w:ascii="Calibri" w:hAnsi="Calibri"/>
                <w:color w:val="000000"/>
              </w:rPr>
            </w:pPr>
            <w:r>
              <w:rPr>
                <w:rFonts w:ascii="Calibri" w:hAnsi="Calibri"/>
                <w:color w:val="000000"/>
              </w:rPr>
              <w:t>High number of patients</w:t>
            </w:r>
          </w:p>
        </w:tc>
        <w:tc>
          <w:tcPr>
            <w:tcW w:w="1619" w:type="dxa"/>
            <w:noWrap/>
            <w:vAlign w:val="bottom"/>
          </w:tcPr>
          <w:p w:rsidR="000F5C85" w:rsidRDefault="000F5C85" w:rsidP="000F5C85">
            <w:pPr>
              <w:jc w:val="right"/>
              <w:rPr>
                <w:rFonts w:ascii="Calibri" w:hAnsi="Calibri"/>
                <w:color w:val="000000"/>
              </w:rPr>
            </w:pPr>
            <w:r>
              <w:rPr>
                <w:rFonts w:ascii="Calibri" w:hAnsi="Calibri"/>
                <w:color w:val="000000"/>
              </w:rPr>
              <w:t>86</w:t>
            </w:r>
          </w:p>
        </w:tc>
        <w:tc>
          <w:tcPr>
            <w:tcW w:w="1534" w:type="dxa"/>
            <w:noWrap/>
            <w:vAlign w:val="bottom"/>
          </w:tcPr>
          <w:p w:rsidR="000F5C85" w:rsidRDefault="000F5C85" w:rsidP="000F5C85">
            <w:pPr>
              <w:jc w:val="right"/>
              <w:rPr>
                <w:rFonts w:ascii="Calibri" w:hAnsi="Calibri"/>
                <w:color w:val="000000"/>
              </w:rPr>
            </w:pPr>
            <w:r>
              <w:rPr>
                <w:rFonts w:ascii="Calibri" w:hAnsi="Calibri"/>
                <w:color w:val="000000"/>
              </w:rPr>
              <w:t>52</w:t>
            </w:r>
          </w:p>
        </w:tc>
        <w:tc>
          <w:tcPr>
            <w:tcW w:w="1255" w:type="dxa"/>
            <w:noWrap/>
            <w:vAlign w:val="bottom"/>
          </w:tcPr>
          <w:p w:rsidR="000F5C85" w:rsidRDefault="000F5C85" w:rsidP="000F5C85">
            <w:pPr>
              <w:jc w:val="right"/>
              <w:rPr>
                <w:rFonts w:ascii="Calibri" w:hAnsi="Calibri"/>
                <w:color w:val="000000"/>
              </w:rPr>
            </w:pPr>
            <w:r>
              <w:rPr>
                <w:rFonts w:ascii="Calibri" w:hAnsi="Calibri"/>
                <w:color w:val="000000"/>
              </w:rPr>
              <w:t>30</w:t>
            </w:r>
          </w:p>
        </w:tc>
      </w:tr>
      <w:tr w:rsidR="000F5C85" w:rsidRPr="003459E4" w:rsidTr="008867C4">
        <w:trPr>
          <w:trHeight w:val="288"/>
        </w:trPr>
        <w:tc>
          <w:tcPr>
            <w:tcW w:w="4942" w:type="dxa"/>
            <w:noWrap/>
            <w:vAlign w:val="bottom"/>
          </w:tcPr>
          <w:p w:rsidR="000F5C85" w:rsidRDefault="000F5C85" w:rsidP="000F5C85">
            <w:pPr>
              <w:rPr>
                <w:rFonts w:ascii="Calibri" w:hAnsi="Calibri"/>
                <w:color w:val="000000"/>
              </w:rPr>
            </w:pPr>
            <w:r>
              <w:rPr>
                <w:rFonts w:ascii="Calibri" w:hAnsi="Calibri"/>
                <w:color w:val="000000"/>
              </w:rPr>
              <w:t>Lack of hygiene</w:t>
            </w:r>
          </w:p>
        </w:tc>
        <w:tc>
          <w:tcPr>
            <w:tcW w:w="1619" w:type="dxa"/>
            <w:noWrap/>
            <w:vAlign w:val="bottom"/>
          </w:tcPr>
          <w:p w:rsidR="000F5C85" w:rsidRDefault="000F5C85" w:rsidP="000F5C85">
            <w:pPr>
              <w:jc w:val="right"/>
              <w:rPr>
                <w:rFonts w:ascii="Calibri" w:hAnsi="Calibri"/>
                <w:color w:val="000000"/>
              </w:rPr>
            </w:pPr>
            <w:r>
              <w:rPr>
                <w:rFonts w:ascii="Calibri" w:hAnsi="Calibri"/>
                <w:color w:val="000000"/>
              </w:rPr>
              <w:t>78</w:t>
            </w:r>
          </w:p>
        </w:tc>
        <w:tc>
          <w:tcPr>
            <w:tcW w:w="1534" w:type="dxa"/>
            <w:noWrap/>
            <w:vAlign w:val="bottom"/>
          </w:tcPr>
          <w:p w:rsidR="000F5C85" w:rsidRDefault="000F5C85" w:rsidP="000F5C85">
            <w:pPr>
              <w:jc w:val="right"/>
              <w:rPr>
                <w:rFonts w:ascii="Calibri" w:hAnsi="Calibri"/>
                <w:color w:val="000000"/>
              </w:rPr>
            </w:pPr>
            <w:r>
              <w:rPr>
                <w:rFonts w:ascii="Calibri" w:hAnsi="Calibri"/>
                <w:color w:val="000000"/>
              </w:rPr>
              <w:t>67</w:t>
            </w:r>
          </w:p>
        </w:tc>
        <w:tc>
          <w:tcPr>
            <w:tcW w:w="1255" w:type="dxa"/>
            <w:noWrap/>
            <w:vAlign w:val="bottom"/>
          </w:tcPr>
          <w:p w:rsidR="000F5C85" w:rsidRDefault="000F5C85" w:rsidP="000F5C85">
            <w:pPr>
              <w:jc w:val="right"/>
              <w:rPr>
                <w:rFonts w:ascii="Calibri" w:hAnsi="Calibri"/>
                <w:color w:val="000000"/>
              </w:rPr>
            </w:pPr>
            <w:r>
              <w:rPr>
                <w:rFonts w:ascii="Calibri" w:hAnsi="Calibri"/>
                <w:color w:val="000000"/>
              </w:rPr>
              <w:t>24</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3459E4" w:rsidTr="005F6E53">
        <w:trPr>
          <w:trHeight w:val="288"/>
        </w:trPr>
        <w:tc>
          <w:tcPr>
            <w:tcW w:w="9350" w:type="dxa"/>
            <w:gridSpan w:val="2"/>
            <w:noWrap/>
            <w:hideMark/>
          </w:tcPr>
          <w:p w:rsidR="00A736BE" w:rsidRPr="003459E4" w:rsidRDefault="00A736BE" w:rsidP="000F5C85">
            <w:pPr>
              <w:jc w:val="both"/>
              <w:rPr>
                <w:rFonts w:ascii="Gill Sans MT" w:hAnsi="Gill Sans MT"/>
                <w:b/>
                <w:bCs/>
                <w:sz w:val="24"/>
                <w:szCs w:val="24"/>
              </w:rPr>
            </w:pPr>
            <w:r w:rsidRPr="003459E4">
              <w:rPr>
                <w:rFonts w:ascii="Gill Sans MT" w:hAnsi="Gill Sans MT"/>
                <w:b/>
                <w:bCs/>
                <w:sz w:val="24"/>
                <w:szCs w:val="24"/>
              </w:rPr>
              <w:t xml:space="preserve">14. Which of the following do you consider barriers to health care in </w:t>
            </w:r>
            <w:proofErr w:type="spellStart"/>
            <w:r w:rsidR="000F5C85">
              <w:rPr>
                <w:rFonts w:ascii="Gill Sans MT" w:hAnsi="Gill Sans MT"/>
                <w:b/>
                <w:bCs/>
                <w:sz w:val="24"/>
                <w:szCs w:val="24"/>
              </w:rPr>
              <w:t>Naour</w:t>
            </w:r>
            <w:proofErr w:type="spellEnd"/>
            <w:r w:rsidR="00EF436E" w:rsidRPr="003459E4">
              <w:rPr>
                <w:rFonts w:ascii="Gill Sans MT" w:hAnsi="Gill Sans MT"/>
                <w:b/>
                <w:bCs/>
                <w:sz w:val="24"/>
                <w:szCs w:val="24"/>
              </w:rPr>
              <w:t xml:space="preserve"> </w:t>
            </w:r>
            <w:r w:rsidRPr="003459E4">
              <w:rPr>
                <w:rFonts w:ascii="Gill Sans MT" w:hAnsi="Gill Sans MT"/>
                <w:b/>
                <w:bCs/>
                <w:sz w:val="24"/>
                <w:szCs w:val="24"/>
              </w:rPr>
              <w:t xml:space="preserve"> (choose 2-3)</w:t>
            </w:r>
          </w:p>
        </w:tc>
      </w:tr>
      <w:tr w:rsidR="00A736BE" w:rsidRPr="003459E4" w:rsidTr="005F6E53">
        <w:trPr>
          <w:trHeight w:val="288"/>
        </w:trPr>
        <w:tc>
          <w:tcPr>
            <w:tcW w:w="7239"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2111"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Frequency</w:t>
            </w:r>
          </w:p>
        </w:tc>
      </w:tr>
      <w:tr w:rsidR="000F5C85" w:rsidRPr="003459E4" w:rsidTr="008867C4">
        <w:trPr>
          <w:trHeight w:val="288"/>
        </w:trPr>
        <w:tc>
          <w:tcPr>
            <w:tcW w:w="7239" w:type="dxa"/>
            <w:noWrap/>
            <w:vAlign w:val="bottom"/>
          </w:tcPr>
          <w:p w:rsidR="000F5C85" w:rsidRDefault="000F5C85" w:rsidP="000F5C85">
            <w:pPr>
              <w:rPr>
                <w:rFonts w:ascii="Calibri" w:hAnsi="Calibri"/>
                <w:color w:val="000000"/>
              </w:rPr>
            </w:pPr>
            <w:r>
              <w:rPr>
                <w:rFonts w:ascii="Calibri" w:hAnsi="Calibri"/>
                <w:color w:val="000000"/>
              </w:rPr>
              <w:t>Financial-barriers</w:t>
            </w:r>
          </w:p>
        </w:tc>
        <w:tc>
          <w:tcPr>
            <w:tcW w:w="2111" w:type="dxa"/>
            <w:noWrap/>
            <w:vAlign w:val="bottom"/>
          </w:tcPr>
          <w:p w:rsidR="000F5C85" w:rsidRDefault="000F5C85" w:rsidP="000F5C85">
            <w:pPr>
              <w:jc w:val="right"/>
              <w:rPr>
                <w:rFonts w:ascii="Calibri" w:hAnsi="Calibri"/>
                <w:color w:val="000000"/>
              </w:rPr>
            </w:pPr>
            <w:r>
              <w:rPr>
                <w:rFonts w:ascii="Calibri" w:hAnsi="Calibri"/>
                <w:color w:val="000000"/>
              </w:rPr>
              <w:t>92</w:t>
            </w:r>
          </w:p>
        </w:tc>
      </w:tr>
      <w:tr w:rsidR="000F5C85" w:rsidRPr="003459E4" w:rsidTr="008867C4">
        <w:trPr>
          <w:trHeight w:val="288"/>
        </w:trPr>
        <w:tc>
          <w:tcPr>
            <w:tcW w:w="7239" w:type="dxa"/>
            <w:noWrap/>
            <w:vAlign w:val="bottom"/>
          </w:tcPr>
          <w:p w:rsidR="000F5C85" w:rsidRDefault="000F5C85" w:rsidP="000F5C85">
            <w:pPr>
              <w:rPr>
                <w:rFonts w:ascii="Calibri" w:hAnsi="Calibri"/>
                <w:color w:val="000000"/>
              </w:rPr>
            </w:pPr>
            <w:r>
              <w:rPr>
                <w:rFonts w:ascii="Calibri" w:hAnsi="Calibri"/>
                <w:color w:val="000000"/>
              </w:rPr>
              <w:t>Capacity-of-the-center</w:t>
            </w:r>
          </w:p>
        </w:tc>
        <w:tc>
          <w:tcPr>
            <w:tcW w:w="2111" w:type="dxa"/>
            <w:noWrap/>
            <w:vAlign w:val="bottom"/>
          </w:tcPr>
          <w:p w:rsidR="000F5C85" w:rsidRDefault="000F5C85" w:rsidP="000F5C85">
            <w:pPr>
              <w:jc w:val="right"/>
              <w:rPr>
                <w:rFonts w:ascii="Calibri" w:hAnsi="Calibri"/>
                <w:color w:val="000000"/>
              </w:rPr>
            </w:pPr>
            <w:r>
              <w:rPr>
                <w:rFonts w:ascii="Calibri" w:hAnsi="Calibri"/>
                <w:color w:val="000000"/>
              </w:rPr>
              <w:t>92</w:t>
            </w:r>
          </w:p>
        </w:tc>
      </w:tr>
      <w:tr w:rsidR="000F5C85" w:rsidRPr="003459E4" w:rsidTr="008867C4">
        <w:trPr>
          <w:trHeight w:val="288"/>
        </w:trPr>
        <w:tc>
          <w:tcPr>
            <w:tcW w:w="7239" w:type="dxa"/>
            <w:noWrap/>
            <w:vAlign w:val="bottom"/>
          </w:tcPr>
          <w:p w:rsidR="000F5C85" w:rsidRDefault="000F5C85" w:rsidP="000F5C85">
            <w:pPr>
              <w:rPr>
                <w:rFonts w:ascii="Calibri" w:hAnsi="Calibri"/>
                <w:color w:val="000000"/>
              </w:rPr>
            </w:pPr>
            <w:r>
              <w:rPr>
                <w:rFonts w:ascii="Calibri" w:hAnsi="Calibri"/>
                <w:color w:val="000000"/>
              </w:rPr>
              <w:t>Unable-to-reach-the-health-facility</w:t>
            </w:r>
          </w:p>
        </w:tc>
        <w:tc>
          <w:tcPr>
            <w:tcW w:w="2111" w:type="dxa"/>
            <w:noWrap/>
            <w:vAlign w:val="bottom"/>
          </w:tcPr>
          <w:p w:rsidR="000F5C85" w:rsidRDefault="000F5C85" w:rsidP="000F5C85">
            <w:pPr>
              <w:jc w:val="right"/>
              <w:rPr>
                <w:rFonts w:ascii="Calibri" w:hAnsi="Calibri"/>
                <w:color w:val="000000"/>
              </w:rPr>
            </w:pPr>
            <w:r>
              <w:rPr>
                <w:rFonts w:ascii="Calibri" w:hAnsi="Calibri"/>
                <w:color w:val="000000"/>
              </w:rPr>
              <w:t>86</w:t>
            </w:r>
          </w:p>
        </w:tc>
      </w:tr>
      <w:tr w:rsidR="000F5C85" w:rsidRPr="003459E4" w:rsidTr="008867C4">
        <w:trPr>
          <w:trHeight w:val="288"/>
        </w:trPr>
        <w:tc>
          <w:tcPr>
            <w:tcW w:w="7239" w:type="dxa"/>
            <w:noWrap/>
            <w:vAlign w:val="bottom"/>
          </w:tcPr>
          <w:p w:rsidR="000F5C85" w:rsidRDefault="000F5C85" w:rsidP="000F5C85">
            <w:pPr>
              <w:rPr>
                <w:rFonts w:ascii="Calibri" w:hAnsi="Calibri"/>
                <w:color w:val="000000"/>
              </w:rPr>
            </w:pPr>
            <w:r>
              <w:rPr>
                <w:rFonts w:ascii="Calibri" w:hAnsi="Calibri"/>
                <w:color w:val="000000"/>
              </w:rPr>
              <w:t>Services-needed-yet-unavailable</w:t>
            </w:r>
          </w:p>
        </w:tc>
        <w:tc>
          <w:tcPr>
            <w:tcW w:w="2111" w:type="dxa"/>
            <w:noWrap/>
            <w:vAlign w:val="bottom"/>
          </w:tcPr>
          <w:p w:rsidR="000F5C85" w:rsidRDefault="000F5C85" w:rsidP="000F5C85">
            <w:pPr>
              <w:jc w:val="right"/>
              <w:rPr>
                <w:rFonts w:ascii="Calibri" w:hAnsi="Calibri"/>
                <w:color w:val="000000"/>
              </w:rPr>
            </w:pPr>
            <w:r>
              <w:rPr>
                <w:rFonts w:ascii="Calibri" w:hAnsi="Calibri"/>
                <w:color w:val="000000"/>
              </w:rPr>
              <w:t>81</w:t>
            </w:r>
          </w:p>
        </w:tc>
      </w:tr>
      <w:tr w:rsidR="000F5C85" w:rsidRPr="003459E4" w:rsidTr="008867C4">
        <w:trPr>
          <w:trHeight w:val="288"/>
        </w:trPr>
        <w:tc>
          <w:tcPr>
            <w:tcW w:w="7239" w:type="dxa"/>
            <w:noWrap/>
            <w:vAlign w:val="bottom"/>
          </w:tcPr>
          <w:p w:rsidR="000F5C85" w:rsidRDefault="000F5C85" w:rsidP="000F5C85">
            <w:pPr>
              <w:rPr>
                <w:rFonts w:ascii="Calibri" w:hAnsi="Calibri"/>
                <w:color w:val="000000"/>
              </w:rPr>
            </w:pPr>
            <w:r>
              <w:rPr>
                <w:rFonts w:ascii="Calibri" w:hAnsi="Calibri"/>
                <w:color w:val="000000"/>
              </w:rPr>
              <w:t>Delays-in-receiving-care</w:t>
            </w:r>
          </w:p>
        </w:tc>
        <w:tc>
          <w:tcPr>
            <w:tcW w:w="2111" w:type="dxa"/>
            <w:noWrap/>
            <w:vAlign w:val="bottom"/>
          </w:tcPr>
          <w:p w:rsidR="000F5C85" w:rsidRDefault="000F5C85" w:rsidP="000F5C85">
            <w:pPr>
              <w:jc w:val="right"/>
              <w:rPr>
                <w:rFonts w:ascii="Calibri" w:hAnsi="Calibri"/>
                <w:color w:val="000000"/>
              </w:rPr>
            </w:pPr>
            <w:r>
              <w:rPr>
                <w:rFonts w:ascii="Calibri" w:hAnsi="Calibri"/>
                <w:color w:val="000000"/>
              </w:rPr>
              <w:t>77</w:t>
            </w:r>
          </w:p>
        </w:tc>
      </w:tr>
      <w:tr w:rsidR="000F5C85" w:rsidRPr="003459E4" w:rsidTr="008867C4">
        <w:trPr>
          <w:trHeight w:val="288"/>
        </w:trPr>
        <w:tc>
          <w:tcPr>
            <w:tcW w:w="7239" w:type="dxa"/>
            <w:noWrap/>
            <w:vAlign w:val="bottom"/>
          </w:tcPr>
          <w:p w:rsidR="000F5C85" w:rsidRDefault="000F5C85" w:rsidP="000F5C85">
            <w:pPr>
              <w:rPr>
                <w:rFonts w:ascii="Calibri" w:hAnsi="Calibri"/>
                <w:color w:val="000000"/>
              </w:rPr>
            </w:pPr>
            <w:r>
              <w:rPr>
                <w:rFonts w:ascii="Calibri" w:hAnsi="Calibri"/>
                <w:color w:val="000000"/>
              </w:rPr>
              <w:t>Female-related-health-challenges</w:t>
            </w:r>
          </w:p>
        </w:tc>
        <w:tc>
          <w:tcPr>
            <w:tcW w:w="2111" w:type="dxa"/>
            <w:noWrap/>
            <w:vAlign w:val="bottom"/>
          </w:tcPr>
          <w:p w:rsidR="000F5C85" w:rsidRDefault="000F5C85" w:rsidP="000F5C85">
            <w:pPr>
              <w:jc w:val="right"/>
              <w:rPr>
                <w:rFonts w:ascii="Calibri" w:hAnsi="Calibri"/>
                <w:color w:val="000000"/>
              </w:rPr>
            </w:pPr>
            <w:r>
              <w:rPr>
                <w:rFonts w:ascii="Calibri" w:hAnsi="Calibri"/>
                <w:color w:val="000000"/>
              </w:rPr>
              <w:t>52</w:t>
            </w:r>
          </w:p>
        </w:tc>
      </w:tr>
      <w:tr w:rsidR="000F5C85" w:rsidRPr="003459E4" w:rsidTr="008867C4">
        <w:trPr>
          <w:trHeight w:val="288"/>
        </w:trPr>
        <w:tc>
          <w:tcPr>
            <w:tcW w:w="7239" w:type="dxa"/>
            <w:noWrap/>
            <w:vAlign w:val="bottom"/>
          </w:tcPr>
          <w:p w:rsidR="000F5C85" w:rsidRDefault="000F5C85" w:rsidP="000F5C85">
            <w:pPr>
              <w:rPr>
                <w:rFonts w:ascii="Calibri" w:hAnsi="Calibri"/>
                <w:color w:val="000000"/>
              </w:rPr>
            </w:pPr>
            <w:r>
              <w:rPr>
                <w:rFonts w:ascii="Calibri" w:hAnsi="Calibri"/>
                <w:color w:val="000000"/>
              </w:rPr>
              <w:t>Discrimination-(gender,-tribe,-origin)</w:t>
            </w:r>
          </w:p>
        </w:tc>
        <w:tc>
          <w:tcPr>
            <w:tcW w:w="2111" w:type="dxa"/>
            <w:noWrap/>
            <w:vAlign w:val="bottom"/>
          </w:tcPr>
          <w:p w:rsidR="000F5C85" w:rsidRDefault="000F5C85" w:rsidP="000F5C85">
            <w:pPr>
              <w:jc w:val="right"/>
              <w:rPr>
                <w:rFonts w:ascii="Calibri" w:hAnsi="Calibri"/>
                <w:color w:val="000000"/>
              </w:rPr>
            </w:pPr>
            <w:r>
              <w:rPr>
                <w:rFonts w:ascii="Calibri" w:hAnsi="Calibri"/>
                <w:color w:val="000000"/>
              </w:rPr>
              <w:t>38</w:t>
            </w:r>
          </w:p>
        </w:tc>
      </w:tr>
      <w:tr w:rsidR="000F5C85" w:rsidRPr="003459E4" w:rsidTr="008867C4">
        <w:trPr>
          <w:trHeight w:val="288"/>
        </w:trPr>
        <w:tc>
          <w:tcPr>
            <w:tcW w:w="7239" w:type="dxa"/>
            <w:noWrap/>
            <w:vAlign w:val="bottom"/>
          </w:tcPr>
          <w:p w:rsidR="000F5C85" w:rsidRDefault="000F5C85" w:rsidP="000F5C85">
            <w:pPr>
              <w:rPr>
                <w:rFonts w:ascii="Calibri" w:hAnsi="Calibri"/>
                <w:color w:val="000000"/>
              </w:rPr>
            </w:pPr>
            <w:r>
              <w:rPr>
                <w:rFonts w:ascii="Calibri" w:hAnsi="Calibri"/>
                <w:color w:val="000000"/>
              </w:rPr>
              <w:t>Unsure-what-services-are-available</w:t>
            </w:r>
          </w:p>
        </w:tc>
        <w:tc>
          <w:tcPr>
            <w:tcW w:w="2111" w:type="dxa"/>
            <w:noWrap/>
            <w:vAlign w:val="bottom"/>
          </w:tcPr>
          <w:p w:rsidR="000F5C85" w:rsidRDefault="000F5C85" w:rsidP="000F5C85">
            <w:pPr>
              <w:jc w:val="right"/>
              <w:rPr>
                <w:rFonts w:ascii="Calibri" w:hAnsi="Calibri"/>
                <w:color w:val="000000"/>
              </w:rPr>
            </w:pPr>
            <w:r>
              <w:rPr>
                <w:rFonts w:ascii="Calibri" w:hAnsi="Calibri"/>
                <w:color w:val="000000"/>
              </w:rPr>
              <w:t>2</w:t>
            </w:r>
          </w:p>
        </w:tc>
      </w:tr>
      <w:tr w:rsidR="000F5C85" w:rsidRPr="003459E4" w:rsidTr="008867C4">
        <w:trPr>
          <w:trHeight w:val="288"/>
        </w:trPr>
        <w:tc>
          <w:tcPr>
            <w:tcW w:w="7239" w:type="dxa"/>
            <w:noWrap/>
            <w:vAlign w:val="bottom"/>
          </w:tcPr>
          <w:p w:rsidR="000F5C85" w:rsidRDefault="000F5C85" w:rsidP="000F5C85">
            <w:pPr>
              <w:rPr>
                <w:rFonts w:ascii="Calibri" w:hAnsi="Calibri"/>
                <w:color w:val="000000"/>
              </w:rPr>
            </w:pPr>
            <w:r>
              <w:rPr>
                <w:rFonts w:ascii="Calibri" w:hAnsi="Calibri"/>
                <w:color w:val="000000"/>
              </w:rPr>
              <w:t>Other</w:t>
            </w:r>
          </w:p>
        </w:tc>
        <w:tc>
          <w:tcPr>
            <w:tcW w:w="2111" w:type="dxa"/>
            <w:noWrap/>
            <w:vAlign w:val="bottom"/>
          </w:tcPr>
          <w:p w:rsidR="000F5C85" w:rsidRDefault="000F5C85" w:rsidP="000F5C85">
            <w:pPr>
              <w:jc w:val="right"/>
              <w:rPr>
                <w:rFonts w:ascii="Calibri" w:hAnsi="Calibri"/>
                <w:color w:val="000000"/>
              </w:rPr>
            </w:pPr>
            <w:r>
              <w:rPr>
                <w:rFonts w:ascii="Calibri" w:hAnsi="Calibri"/>
                <w:color w:val="000000"/>
              </w:rPr>
              <w:t>1</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SOCIAL ENVIRONMENT</w:t>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A736BE" w:rsidRPr="003459E4" w:rsidTr="00A736BE">
        <w:trPr>
          <w:trHeight w:val="288"/>
        </w:trPr>
        <w:tc>
          <w:tcPr>
            <w:tcW w:w="9350" w:type="dxa"/>
            <w:gridSpan w:val="4"/>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xml:space="preserve">15. Have you or has someone you know experience the following issues in your community? </w:t>
            </w:r>
          </w:p>
        </w:tc>
      </w:tr>
      <w:tr w:rsidR="00A736BE" w:rsidRPr="003459E4" w:rsidTr="00A34021">
        <w:trPr>
          <w:trHeight w:val="288"/>
        </w:trPr>
        <w:tc>
          <w:tcPr>
            <w:tcW w:w="686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lastRenderedPageBreak/>
              <w:t> </w:t>
            </w:r>
          </w:p>
        </w:tc>
        <w:tc>
          <w:tcPr>
            <w:tcW w:w="57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c>
          <w:tcPr>
            <w:tcW w:w="128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62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w:t>
            </w:r>
          </w:p>
        </w:tc>
      </w:tr>
      <w:tr w:rsidR="000F5C85" w:rsidRPr="003459E4" w:rsidTr="008867C4">
        <w:trPr>
          <w:trHeight w:val="288"/>
        </w:trPr>
        <w:tc>
          <w:tcPr>
            <w:tcW w:w="6865" w:type="dxa"/>
            <w:noWrap/>
            <w:vAlign w:val="bottom"/>
          </w:tcPr>
          <w:p w:rsidR="000F5C85" w:rsidRDefault="000F5C85" w:rsidP="000F5C85">
            <w:pPr>
              <w:rPr>
                <w:rFonts w:ascii="Calibri" w:hAnsi="Calibri"/>
                <w:color w:val="000000"/>
              </w:rPr>
            </w:pPr>
            <w:r>
              <w:rPr>
                <w:rFonts w:ascii="Calibri" w:hAnsi="Calibri"/>
                <w:color w:val="000000"/>
              </w:rPr>
              <w:t>Bullying (Neighborhood/work)</w:t>
            </w:r>
          </w:p>
        </w:tc>
        <w:tc>
          <w:tcPr>
            <w:tcW w:w="576" w:type="dxa"/>
            <w:noWrap/>
            <w:vAlign w:val="bottom"/>
          </w:tcPr>
          <w:p w:rsidR="000F5C85" w:rsidRDefault="000F5C85" w:rsidP="000F5C85">
            <w:pPr>
              <w:jc w:val="right"/>
              <w:rPr>
                <w:rFonts w:ascii="Calibri" w:hAnsi="Calibri"/>
                <w:color w:val="000000"/>
              </w:rPr>
            </w:pPr>
            <w:r>
              <w:rPr>
                <w:rFonts w:ascii="Calibri" w:hAnsi="Calibri"/>
                <w:color w:val="000000"/>
              </w:rPr>
              <w:t>71</w:t>
            </w:r>
          </w:p>
        </w:tc>
        <w:tc>
          <w:tcPr>
            <w:tcW w:w="1285" w:type="dxa"/>
            <w:noWrap/>
            <w:vAlign w:val="bottom"/>
          </w:tcPr>
          <w:p w:rsidR="000F5C85" w:rsidRDefault="000F5C85" w:rsidP="000F5C85">
            <w:pPr>
              <w:jc w:val="right"/>
              <w:rPr>
                <w:rFonts w:ascii="Calibri" w:hAnsi="Calibri"/>
                <w:color w:val="000000"/>
              </w:rPr>
            </w:pPr>
            <w:r>
              <w:rPr>
                <w:rFonts w:ascii="Calibri" w:hAnsi="Calibri"/>
                <w:color w:val="000000"/>
              </w:rPr>
              <w:t>66</w:t>
            </w:r>
          </w:p>
        </w:tc>
        <w:tc>
          <w:tcPr>
            <w:tcW w:w="624" w:type="dxa"/>
            <w:noWrap/>
            <w:vAlign w:val="bottom"/>
          </w:tcPr>
          <w:p w:rsidR="000F5C85" w:rsidRDefault="000F5C85" w:rsidP="000F5C85">
            <w:pPr>
              <w:jc w:val="right"/>
              <w:rPr>
                <w:rFonts w:ascii="Calibri" w:hAnsi="Calibri"/>
                <w:color w:val="000000"/>
              </w:rPr>
            </w:pPr>
            <w:r>
              <w:rPr>
                <w:rFonts w:ascii="Calibri" w:hAnsi="Calibri"/>
                <w:color w:val="000000"/>
              </w:rPr>
              <w:t>33</w:t>
            </w:r>
          </w:p>
        </w:tc>
      </w:tr>
      <w:tr w:rsidR="000F5C85" w:rsidRPr="003459E4" w:rsidTr="008867C4">
        <w:trPr>
          <w:trHeight w:val="288"/>
        </w:trPr>
        <w:tc>
          <w:tcPr>
            <w:tcW w:w="6865" w:type="dxa"/>
            <w:noWrap/>
            <w:vAlign w:val="bottom"/>
          </w:tcPr>
          <w:p w:rsidR="000F5C85" w:rsidRDefault="000F5C85" w:rsidP="000F5C85">
            <w:pPr>
              <w:rPr>
                <w:rFonts w:ascii="Calibri" w:hAnsi="Calibri"/>
                <w:color w:val="000000"/>
              </w:rPr>
            </w:pPr>
            <w:r>
              <w:rPr>
                <w:rFonts w:ascii="Calibri" w:hAnsi="Calibri"/>
                <w:color w:val="000000"/>
              </w:rPr>
              <w:t>Physical abuse (partner/family)</w:t>
            </w:r>
          </w:p>
        </w:tc>
        <w:tc>
          <w:tcPr>
            <w:tcW w:w="576" w:type="dxa"/>
            <w:noWrap/>
            <w:vAlign w:val="bottom"/>
          </w:tcPr>
          <w:p w:rsidR="000F5C85" w:rsidRDefault="000F5C85" w:rsidP="000F5C85">
            <w:pPr>
              <w:jc w:val="right"/>
              <w:rPr>
                <w:rFonts w:ascii="Calibri" w:hAnsi="Calibri"/>
                <w:color w:val="000000"/>
              </w:rPr>
            </w:pPr>
            <w:r>
              <w:rPr>
                <w:rFonts w:ascii="Calibri" w:hAnsi="Calibri"/>
                <w:color w:val="000000"/>
              </w:rPr>
              <w:t>33</w:t>
            </w:r>
          </w:p>
        </w:tc>
        <w:tc>
          <w:tcPr>
            <w:tcW w:w="1285" w:type="dxa"/>
            <w:noWrap/>
            <w:vAlign w:val="bottom"/>
          </w:tcPr>
          <w:p w:rsidR="000F5C85" w:rsidRDefault="000F5C85" w:rsidP="000F5C85">
            <w:pPr>
              <w:jc w:val="right"/>
              <w:rPr>
                <w:rFonts w:ascii="Calibri" w:hAnsi="Calibri"/>
                <w:color w:val="000000"/>
              </w:rPr>
            </w:pPr>
            <w:r>
              <w:rPr>
                <w:rFonts w:ascii="Calibri" w:hAnsi="Calibri"/>
                <w:color w:val="000000"/>
              </w:rPr>
              <w:t>89</w:t>
            </w:r>
          </w:p>
        </w:tc>
        <w:tc>
          <w:tcPr>
            <w:tcW w:w="624" w:type="dxa"/>
            <w:noWrap/>
            <w:vAlign w:val="bottom"/>
          </w:tcPr>
          <w:p w:rsidR="000F5C85" w:rsidRDefault="000F5C85" w:rsidP="000F5C85">
            <w:pPr>
              <w:jc w:val="right"/>
              <w:rPr>
                <w:rFonts w:ascii="Calibri" w:hAnsi="Calibri"/>
                <w:color w:val="000000"/>
              </w:rPr>
            </w:pPr>
            <w:r>
              <w:rPr>
                <w:rFonts w:ascii="Calibri" w:hAnsi="Calibri"/>
                <w:color w:val="000000"/>
              </w:rPr>
              <w:t>47</w:t>
            </w:r>
          </w:p>
        </w:tc>
      </w:tr>
      <w:tr w:rsidR="000F5C85" w:rsidRPr="003459E4" w:rsidTr="008867C4">
        <w:trPr>
          <w:trHeight w:val="288"/>
        </w:trPr>
        <w:tc>
          <w:tcPr>
            <w:tcW w:w="6865" w:type="dxa"/>
            <w:noWrap/>
            <w:vAlign w:val="bottom"/>
          </w:tcPr>
          <w:p w:rsidR="000F5C85" w:rsidRDefault="000F5C85" w:rsidP="000F5C85">
            <w:pPr>
              <w:rPr>
                <w:rFonts w:ascii="Calibri" w:hAnsi="Calibri"/>
                <w:color w:val="000000"/>
              </w:rPr>
            </w:pPr>
            <w:r>
              <w:rPr>
                <w:rFonts w:ascii="Calibri" w:hAnsi="Calibri"/>
                <w:color w:val="000000"/>
              </w:rPr>
              <w:t>Verbal/emotional/ psychological abuse (partner/family)</w:t>
            </w:r>
          </w:p>
        </w:tc>
        <w:tc>
          <w:tcPr>
            <w:tcW w:w="576" w:type="dxa"/>
            <w:noWrap/>
            <w:vAlign w:val="bottom"/>
          </w:tcPr>
          <w:p w:rsidR="000F5C85" w:rsidRDefault="000F5C85" w:rsidP="000F5C85">
            <w:pPr>
              <w:jc w:val="right"/>
              <w:rPr>
                <w:rFonts w:ascii="Calibri" w:hAnsi="Calibri"/>
                <w:color w:val="000000"/>
              </w:rPr>
            </w:pPr>
            <w:r>
              <w:rPr>
                <w:rFonts w:ascii="Calibri" w:hAnsi="Calibri"/>
                <w:color w:val="000000"/>
              </w:rPr>
              <w:t>49</w:t>
            </w:r>
          </w:p>
        </w:tc>
        <w:tc>
          <w:tcPr>
            <w:tcW w:w="1285" w:type="dxa"/>
            <w:noWrap/>
            <w:vAlign w:val="bottom"/>
          </w:tcPr>
          <w:p w:rsidR="000F5C85" w:rsidRDefault="000F5C85" w:rsidP="000F5C85">
            <w:pPr>
              <w:jc w:val="right"/>
              <w:rPr>
                <w:rFonts w:ascii="Calibri" w:hAnsi="Calibri"/>
                <w:color w:val="000000"/>
              </w:rPr>
            </w:pPr>
            <w:r>
              <w:rPr>
                <w:rFonts w:ascii="Calibri" w:hAnsi="Calibri"/>
                <w:color w:val="000000"/>
              </w:rPr>
              <w:t>77</w:t>
            </w:r>
          </w:p>
        </w:tc>
        <w:tc>
          <w:tcPr>
            <w:tcW w:w="624" w:type="dxa"/>
            <w:noWrap/>
            <w:vAlign w:val="bottom"/>
          </w:tcPr>
          <w:p w:rsidR="000F5C85" w:rsidRDefault="000F5C85" w:rsidP="000F5C85">
            <w:pPr>
              <w:jc w:val="right"/>
              <w:rPr>
                <w:rFonts w:ascii="Calibri" w:hAnsi="Calibri"/>
                <w:color w:val="000000"/>
              </w:rPr>
            </w:pPr>
            <w:r>
              <w:rPr>
                <w:rFonts w:ascii="Calibri" w:hAnsi="Calibri"/>
                <w:color w:val="000000"/>
              </w:rPr>
              <w:t>45</w:t>
            </w:r>
          </w:p>
        </w:tc>
      </w:tr>
      <w:tr w:rsidR="000F5C85" w:rsidRPr="003459E4" w:rsidTr="008867C4">
        <w:trPr>
          <w:trHeight w:val="288"/>
        </w:trPr>
        <w:tc>
          <w:tcPr>
            <w:tcW w:w="6865" w:type="dxa"/>
            <w:noWrap/>
            <w:vAlign w:val="bottom"/>
          </w:tcPr>
          <w:p w:rsidR="000F5C85" w:rsidRDefault="000F5C85" w:rsidP="000F5C85">
            <w:pPr>
              <w:rPr>
                <w:rFonts w:ascii="Calibri" w:hAnsi="Calibri"/>
                <w:color w:val="000000"/>
              </w:rPr>
            </w:pPr>
            <w:r>
              <w:rPr>
                <w:rFonts w:ascii="Calibri" w:hAnsi="Calibri"/>
                <w:color w:val="000000"/>
              </w:rPr>
              <w:t>Gender bias (towards females)</w:t>
            </w:r>
          </w:p>
        </w:tc>
        <w:tc>
          <w:tcPr>
            <w:tcW w:w="576" w:type="dxa"/>
            <w:noWrap/>
            <w:vAlign w:val="bottom"/>
          </w:tcPr>
          <w:p w:rsidR="000F5C85" w:rsidRDefault="000F5C85" w:rsidP="000F5C85">
            <w:pPr>
              <w:jc w:val="right"/>
              <w:rPr>
                <w:rFonts w:ascii="Calibri" w:hAnsi="Calibri"/>
                <w:color w:val="000000"/>
              </w:rPr>
            </w:pPr>
            <w:r>
              <w:rPr>
                <w:rFonts w:ascii="Calibri" w:hAnsi="Calibri"/>
                <w:color w:val="000000"/>
              </w:rPr>
              <w:t>48</w:t>
            </w:r>
          </w:p>
        </w:tc>
        <w:tc>
          <w:tcPr>
            <w:tcW w:w="1285" w:type="dxa"/>
            <w:noWrap/>
            <w:vAlign w:val="bottom"/>
          </w:tcPr>
          <w:p w:rsidR="000F5C85" w:rsidRDefault="000F5C85" w:rsidP="000F5C85">
            <w:pPr>
              <w:jc w:val="right"/>
              <w:rPr>
                <w:rFonts w:ascii="Calibri" w:hAnsi="Calibri"/>
                <w:color w:val="000000"/>
              </w:rPr>
            </w:pPr>
            <w:r>
              <w:rPr>
                <w:rFonts w:ascii="Calibri" w:hAnsi="Calibri"/>
                <w:color w:val="000000"/>
              </w:rPr>
              <w:t>72</w:t>
            </w:r>
          </w:p>
        </w:tc>
        <w:tc>
          <w:tcPr>
            <w:tcW w:w="624" w:type="dxa"/>
            <w:noWrap/>
            <w:vAlign w:val="bottom"/>
          </w:tcPr>
          <w:p w:rsidR="000F5C85" w:rsidRDefault="000F5C85" w:rsidP="000F5C85">
            <w:pPr>
              <w:jc w:val="right"/>
              <w:rPr>
                <w:rFonts w:ascii="Calibri" w:hAnsi="Calibri"/>
                <w:color w:val="000000"/>
              </w:rPr>
            </w:pPr>
            <w:r>
              <w:rPr>
                <w:rFonts w:ascii="Calibri" w:hAnsi="Calibri"/>
                <w:color w:val="000000"/>
              </w:rPr>
              <w:t>51</w:t>
            </w:r>
          </w:p>
        </w:tc>
      </w:tr>
      <w:tr w:rsidR="000F5C85" w:rsidRPr="003459E4" w:rsidTr="008867C4">
        <w:trPr>
          <w:trHeight w:val="288"/>
        </w:trPr>
        <w:tc>
          <w:tcPr>
            <w:tcW w:w="6865" w:type="dxa"/>
            <w:noWrap/>
            <w:vAlign w:val="bottom"/>
          </w:tcPr>
          <w:p w:rsidR="000F5C85" w:rsidRDefault="000F5C85" w:rsidP="000F5C85">
            <w:pPr>
              <w:rPr>
                <w:rFonts w:ascii="Calibri" w:hAnsi="Calibri"/>
                <w:color w:val="000000"/>
              </w:rPr>
            </w:pPr>
            <w:r>
              <w:rPr>
                <w:rFonts w:ascii="Calibri" w:hAnsi="Calibri"/>
                <w:color w:val="000000"/>
              </w:rPr>
              <w:t>Sexual harassment (workplace/community)</w:t>
            </w:r>
          </w:p>
        </w:tc>
        <w:tc>
          <w:tcPr>
            <w:tcW w:w="576" w:type="dxa"/>
            <w:noWrap/>
            <w:vAlign w:val="bottom"/>
          </w:tcPr>
          <w:p w:rsidR="000F5C85" w:rsidRDefault="000F5C85" w:rsidP="000F5C85">
            <w:pPr>
              <w:jc w:val="right"/>
              <w:rPr>
                <w:rFonts w:ascii="Calibri" w:hAnsi="Calibri"/>
                <w:color w:val="000000"/>
              </w:rPr>
            </w:pPr>
            <w:r>
              <w:rPr>
                <w:rFonts w:ascii="Calibri" w:hAnsi="Calibri"/>
                <w:color w:val="000000"/>
              </w:rPr>
              <w:t>26</w:t>
            </w:r>
          </w:p>
        </w:tc>
        <w:tc>
          <w:tcPr>
            <w:tcW w:w="1285" w:type="dxa"/>
            <w:noWrap/>
            <w:vAlign w:val="bottom"/>
          </w:tcPr>
          <w:p w:rsidR="000F5C85" w:rsidRDefault="000F5C85" w:rsidP="000F5C85">
            <w:pPr>
              <w:jc w:val="right"/>
              <w:rPr>
                <w:rFonts w:ascii="Calibri" w:hAnsi="Calibri"/>
                <w:color w:val="000000"/>
              </w:rPr>
            </w:pPr>
            <w:r>
              <w:rPr>
                <w:rFonts w:ascii="Calibri" w:hAnsi="Calibri"/>
                <w:color w:val="000000"/>
              </w:rPr>
              <w:t>64</w:t>
            </w:r>
          </w:p>
        </w:tc>
        <w:tc>
          <w:tcPr>
            <w:tcW w:w="624" w:type="dxa"/>
            <w:noWrap/>
            <w:vAlign w:val="bottom"/>
          </w:tcPr>
          <w:p w:rsidR="000F5C85" w:rsidRDefault="000F5C85" w:rsidP="000F5C85">
            <w:pPr>
              <w:jc w:val="right"/>
              <w:rPr>
                <w:rFonts w:ascii="Calibri" w:hAnsi="Calibri"/>
                <w:color w:val="000000"/>
              </w:rPr>
            </w:pPr>
            <w:r>
              <w:rPr>
                <w:rFonts w:ascii="Calibri" w:hAnsi="Calibri"/>
                <w:color w:val="000000"/>
              </w:rPr>
              <w:t>79</w:t>
            </w:r>
          </w:p>
        </w:tc>
      </w:tr>
      <w:tr w:rsidR="000F5C85" w:rsidRPr="003459E4" w:rsidTr="008867C4">
        <w:trPr>
          <w:trHeight w:val="288"/>
        </w:trPr>
        <w:tc>
          <w:tcPr>
            <w:tcW w:w="6865" w:type="dxa"/>
            <w:noWrap/>
            <w:vAlign w:val="bottom"/>
          </w:tcPr>
          <w:p w:rsidR="000F5C85" w:rsidRDefault="000F5C85" w:rsidP="000F5C85">
            <w:pPr>
              <w:rPr>
                <w:rFonts w:ascii="Calibri" w:hAnsi="Calibri"/>
                <w:color w:val="000000"/>
              </w:rPr>
            </w:pPr>
            <w:r>
              <w:rPr>
                <w:rFonts w:ascii="Calibri" w:hAnsi="Calibri"/>
                <w:color w:val="000000"/>
              </w:rPr>
              <w:t>Physical harassment (workplace/community)</w:t>
            </w:r>
          </w:p>
        </w:tc>
        <w:tc>
          <w:tcPr>
            <w:tcW w:w="576" w:type="dxa"/>
            <w:noWrap/>
            <w:vAlign w:val="bottom"/>
          </w:tcPr>
          <w:p w:rsidR="000F5C85" w:rsidRDefault="000F5C85" w:rsidP="000F5C85">
            <w:pPr>
              <w:jc w:val="right"/>
              <w:rPr>
                <w:rFonts w:ascii="Calibri" w:hAnsi="Calibri"/>
                <w:color w:val="000000"/>
              </w:rPr>
            </w:pPr>
            <w:r>
              <w:rPr>
                <w:rFonts w:ascii="Calibri" w:hAnsi="Calibri"/>
                <w:color w:val="000000"/>
              </w:rPr>
              <w:t>29</w:t>
            </w:r>
          </w:p>
        </w:tc>
        <w:tc>
          <w:tcPr>
            <w:tcW w:w="1285" w:type="dxa"/>
            <w:noWrap/>
            <w:vAlign w:val="bottom"/>
          </w:tcPr>
          <w:p w:rsidR="000F5C85" w:rsidRDefault="000F5C85" w:rsidP="000F5C85">
            <w:pPr>
              <w:jc w:val="right"/>
              <w:rPr>
                <w:rFonts w:ascii="Calibri" w:hAnsi="Calibri"/>
                <w:color w:val="000000"/>
              </w:rPr>
            </w:pPr>
            <w:r>
              <w:rPr>
                <w:rFonts w:ascii="Calibri" w:hAnsi="Calibri"/>
                <w:color w:val="000000"/>
              </w:rPr>
              <w:t>59</w:t>
            </w:r>
          </w:p>
        </w:tc>
        <w:tc>
          <w:tcPr>
            <w:tcW w:w="624" w:type="dxa"/>
            <w:noWrap/>
            <w:vAlign w:val="bottom"/>
          </w:tcPr>
          <w:p w:rsidR="000F5C85" w:rsidRDefault="000F5C85" w:rsidP="000F5C85">
            <w:pPr>
              <w:jc w:val="right"/>
              <w:rPr>
                <w:rFonts w:ascii="Calibri" w:hAnsi="Calibri"/>
                <w:color w:val="000000"/>
              </w:rPr>
            </w:pPr>
            <w:r>
              <w:rPr>
                <w:rFonts w:ascii="Calibri" w:hAnsi="Calibri"/>
                <w:color w:val="000000"/>
              </w:rPr>
              <w:t>79</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INCLUSION</w:t>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9350"/>
      </w:tblGrid>
      <w:tr w:rsidR="00A736BE" w:rsidRPr="003459E4" w:rsidTr="00A736BE">
        <w:trPr>
          <w:trHeight w:val="288"/>
        </w:trPr>
        <w:tc>
          <w:tcPr>
            <w:tcW w:w="9350"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xml:space="preserve">16. Do you feel that in your community there equal access to activities/facilities for males &amp; females? </w:t>
            </w:r>
          </w:p>
        </w:tc>
      </w:tr>
      <w:tr w:rsidR="00A736BE" w:rsidRPr="003459E4" w:rsidTr="00A736BE">
        <w:trPr>
          <w:trHeight w:val="288"/>
        </w:trPr>
        <w:tc>
          <w:tcPr>
            <w:tcW w:w="9350"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Yes</w:t>
            </w:r>
            <w:r w:rsidR="005F6E53" w:rsidRPr="003459E4">
              <w:rPr>
                <w:rFonts w:ascii="Gill Sans MT" w:hAnsi="Gill Sans MT"/>
                <w:b/>
                <w:bCs/>
                <w:sz w:val="24"/>
                <w:szCs w:val="24"/>
              </w:rPr>
              <w:t xml:space="preserve"> %</w:t>
            </w:r>
          </w:p>
        </w:tc>
      </w:tr>
      <w:tr w:rsidR="00A736BE" w:rsidRPr="003459E4" w:rsidTr="00A736BE">
        <w:trPr>
          <w:trHeight w:val="288"/>
        </w:trPr>
        <w:tc>
          <w:tcPr>
            <w:tcW w:w="9350" w:type="dxa"/>
            <w:noWrap/>
            <w:hideMark/>
          </w:tcPr>
          <w:p w:rsidR="00A736BE" w:rsidRPr="003459E4" w:rsidRDefault="000F5C85" w:rsidP="00E660E0">
            <w:pPr>
              <w:jc w:val="both"/>
              <w:rPr>
                <w:rFonts w:ascii="Gill Sans MT" w:hAnsi="Gill Sans MT" w:cs="Calibri"/>
                <w:color w:val="000000"/>
              </w:rPr>
            </w:pPr>
            <w:r w:rsidRPr="000F5C85">
              <w:rPr>
                <w:rFonts w:ascii="Gill Sans MT" w:hAnsi="Gill Sans MT" w:cs="Calibri"/>
                <w:color w:val="000000"/>
              </w:rPr>
              <w:t>64.16%</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3459E4" w:rsidTr="005F6E53">
        <w:trPr>
          <w:trHeight w:val="615"/>
        </w:trPr>
        <w:tc>
          <w:tcPr>
            <w:tcW w:w="9350" w:type="dxa"/>
            <w:gridSpan w:val="2"/>
            <w:hideMark/>
          </w:tcPr>
          <w:p w:rsidR="00A736BE" w:rsidRPr="003459E4" w:rsidRDefault="00A736BE" w:rsidP="000F5C85">
            <w:pPr>
              <w:jc w:val="both"/>
              <w:rPr>
                <w:rFonts w:ascii="Gill Sans MT" w:hAnsi="Gill Sans MT"/>
                <w:b/>
                <w:bCs/>
                <w:sz w:val="24"/>
                <w:szCs w:val="24"/>
              </w:rPr>
            </w:pPr>
            <w:r w:rsidRPr="003459E4">
              <w:rPr>
                <w:rFonts w:ascii="Gill Sans MT" w:hAnsi="Gill Sans MT"/>
                <w:b/>
                <w:bCs/>
                <w:sz w:val="24"/>
                <w:szCs w:val="24"/>
              </w:rPr>
              <w:t xml:space="preserve">17. Which of the following have you considered barriers to inclusion (persons with disabilities, refugees, women) in </w:t>
            </w:r>
            <w:proofErr w:type="spellStart"/>
            <w:r w:rsidR="000F5C85">
              <w:rPr>
                <w:rFonts w:ascii="Gill Sans MT" w:hAnsi="Gill Sans MT"/>
                <w:b/>
                <w:bCs/>
                <w:sz w:val="24"/>
                <w:szCs w:val="24"/>
              </w:rPr>
              <w:t>Naour</w:t>
            </w:r>
            <w:proofErr w:type="spellEnd"/>
            <w:r w:rsidR="00EF436E" w:rsidRPr="003459E4">
              <w:rPr>
                <w:rFonts w:ascii="Gill Sans MT" w:hAnsi="Gill Sans MT"/>
                <w:b/>
                <w:bCs/>
                <w:sz w:val="24"/>
                <w:szCs w:val="24"/>
              </w:rPr>
              <w:t>?</w:t>
            </w:r>
            <w:r w:rsidRPr="003459E4">
              <w:rPr>
                <w:rFonts w:ascii="Gill Sans MT" w:hAnsi="Gill Sans MT"/>
                <w:b/>
                <w:bCs/>
                <w:sz w:val="24"/>
                <w:szCs w:val="24"/>
              </w:rPr>
              <w:t xml:space="preserve"> </w:t>
            </w:r>
          </w:p>
        </w:tc>
      </w:tr>
      <w:tr w:rsidR="00A736BE" w:rsidRPr="003459E4" w:rsidTr="005F6E53">
        <w:trPr>
          <w:trHeight w:val="288"/>
        </w:trPr>
        <w:tc>
          <w:tcPr>
            <w:tcW w:w="7877"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73"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0F5C85" w:rsidRPr="003459E4" w:rsidTr="008867C4">
        <w:trPr>
          <w:trHeight w:val="288"/>
        </w:trPr>
        <w:tc>
          <w:tcPr>
            <w:tcW w:w="7877" w:type="dxa"/>
            <w:noWrap/>
            <w:vAlign w:val="bottom"/>
          </w:tcPr>
          <w:p w:rsidR="000F5C85" w:rsidRDefault="000F5C85" w:rsidP="000F5C85">
            <w:pPr>
              <w:rPr>
                <w:rFonts w:ascii="Calibri" w:hAnsi="Calibri"/>
                <w:color w:val="000000"/>
              </w:rPr>
            </w:pPr>
            <w:r>
              <w:rPr>
                <w:rFonts w:ascii="Calibri" w:hAnsi="Calibri"/>
                <w:color w:val="000000"/>
              </w:rPr>
              <w:t>Social norms</w:t>
            </w:r>
          </w:p>
        </w:tc>
        <w:tc>
          <w:tcPr>
            <w:tcW w:w="1473" w:type="dxa"/>
            <w:noWrap/>
            <w:vAlign w:val="bottom"/>
          </w:tcPr>
          <w:p w:rsidR="000F5C85" w:rsidRDefault="000F5C85" w:rsidP="000F5C85">
            <w:pPr>
              <w:jc w:val="right"/>
              <w:rPr>
                <w:rFonts w:ascii="Calibri" w:hAnsi="Calibri"/>
                <w:color w:val="000000"/>
              </w:rPr>
            </w:pPr>
            <w:r>
              <w:rPr>
                <w:rFonts w:ascii="Calibri" w:hAnsi="Calibri"/>
                <w:color w:val="000000"/>
              </w:rPr>
              <w:t>117</w:t>
            </w:r>
          </w:p>
        </w:tc>
      </w:tr>
      <w:tr w:rsidR="000F5C85" w:rsidRPr="003459E4" w:rsidTr="008867C4">
        <w:trPr>
          <w:trHeight w:val="288"/>
        </w:trPr>
        <w:tc>
          <w:tcPr>
            <w:tcW w:w="7877" w:type="dxa"/>
            <w:noWrap/>
            <w:vAlign w:val="bottom"/>
          </w:tcPr>
          <w:p w:rsidR="000F5C85" w:rsidRDefault="000F5C85" w:rsidP="000F5C85">
            <w:pPr>
              <w:rPr>
                <w:rFonts w:ascii="Calibri" w:hAnsi="Calibri"/>
                <w:color w:val="000000"/>
              </w:rPr>
            </w:pPr>
            <w:r>
              <w:rPr>
                <w:rFonts w:ascii="Calibri" w:hAnsi="Calibri"/>
                <w:color w:val="000000"/>
              </w:rPr>
              <w:t>Infrastructure (disabilities)</w:t>
            </w:r>
          </w:p>
        </w:tc>
        <w:tc>
          <w:tcPr>
            <w:tcW w:w="1473" w:type="dxa"/>
            <w:noWrap/>
            <w:vAlign w:val="bottom"/>
          </w:tcPr>
          <w:p w:rsidR="000F5C85" w:rsidRDefault="000F5C85" w:rsidP="000F5C85">
            <w:pPr>
              <w:jc w:val="right"/>
              <w:rPr>
                <w:rFonts w:ascii="Calibri" w:hAnsi="Calibri"/>
                <w:color w:val="000000"/>
              </w:rPr>
            </w:pPr>
            <w:r>
              <w:rPr>
                <w:rFonts w:ascii="Calibri" w:hAnsi="Calibri"/>
                <w:color w:val="000000"/>
              </w:rPr>
              <w:t>89</w:t>
            </w:r>
          </w:p>
        </w:tc>
      </w:tr>
      <w:tr w:rsidR="000F5C85" w:rsidRPr="003459E4" w:rsidTr="008867C4">
        <w:trPr>
          <w:trHeight w:val="288"/>
        </w:trPr>
        <w:tc>
          <w:tcPr>
            <w:tcW w:w="7877" w:type="dxa"/>
            <w:noWrap/>
            <w:vAlign w:val="bottom"/>
          </w:tcPr>
          <w:p w:rsidR="000F5C85" w:rsidRDefault="000F5C85" w:rsidP="000F5C85">
            <w:pPr>
              <w:rPr>
                <w:rFonts w:ascii="Calibri" w:hAnsi="Calibri"/>
                <w:color w:val="000000"/>
              </w:rPr>
            </w:pPr>
            <w:r>
              <w:rPr>
                <w:rFonts w:ascii="Calibri" w:hAnsi="Calibri"/>
                <w:color w:val="000000"/>
              </w:rPr>
              <w:t>Racism/sexism</w:t>
            </w:r>
          </w:p>
        </w:tc>
        <w:tc>
          <w:tcPr>
            <w:tcW w:w="1473" w:type="dxa"/>
            <w:noWrap/>
            <w:vAlign w:val="bottom"/>
          </w:tcPr>
          <w:p w:rsidR="000F5C85" w:rsidRDefault="000F5C85" w:rsidP="000F5C85">
            <w:pPr>
              <w:jc w:val="right"/>
              <w:rPr>
                <w:rFonts w:ascii="Calibri" w:hAnsi="Calibri"/>
                <w:color w:val="000000"/>
              </w:rPr>
            </w:pPr>
            <w:r>
              <w:rPr>
                <w:rFonts w:ascii="Calibri" w:hAnsi="Calibri"/>
                <w:color w:val="000000"/>
              </w:rPr>
              <w:t>77</w:t>
            </w:r>
          </w:p>
        </w:tc>
      </w:tr>
      <w:tr w:rsidR="000F5C85" w:rsidRPr="003459E4" w:rsidTr="008867C4">
        <w:trPr>
          <w:trHeight w:val="288"/>
        </w:trPr>
        <w:tc>
          <w:tcPr>
            <w:tcW w:w="7877" w:type="dxa"/>
            <w:noWrap/>
            <w:vAlign w:val="bottom"/>
          </w:tcPr>
          <w:p w:rsidR="000F5C85" w:rsidRDefault="000F5C85" w:rsidP="000F5C85">
            <w:pPr>
              <w:rPr>
                <w:rFonts w:ascii="Calibri" w:hAnsi="Calibri"/>
                <w:color w:val="000000"/>
              </w:rPr>
            </w:pPr>
            <w:r>
              <w:rPr>
                <w:rFonts w:ascii="Calibri" w:hAnsi="Calibri"/>
                <w:color w:val="000000"/>
              </w:rPr>
              <w:t>Local policies</w:t>
            </w:r>
          </w:p>
        </w:tc>
        <w:tc>
          <w:tcPr>
            <w:tcW w:w="1473" w:type="dxa"/>
            <w:noWrap/>
            <w:vAlign w:val="bottom"/>
          </w:tcPr>
          <w:p w:rsidR="000F5C85" w:rsidRDefault="000F5C85" w:rsidP="000F5C85">
            <w:pPr>
              <w:jc w:val="right"/>
              <w:rPr>
                <w:rFonts w:ascii="Calibri" w:hAnsi="Calibri"/>
                <w:color w:val="000000"/>
              </w:rPr>
            </w:pPr>
            <w:r>
              <w:rPr>
                <w:rFonts w:ascii="Calibri" w:hAnsi="Calibri"/>
                <w:color w:val="000000"/>
              </w:rPr>
              <w:t>74</w:t>
            </w:r>
          </w:p>
        </w:tc>
      </w:tr>
      <w:tr w:rsidR="000F5C85" w:rsidRPr="003459E4" w:rsidTr="008867C4">
        <w:trPr>
          <w:trHeight w:val="288"/>
        </w:trPr>
        <w:tc>
          <w:tcPr>
            <w:tcW w:w="7877" w:type="dxa"/>
            <w:noWrap/>
            <w:vAlign w:val="bottom"/>
          </w:tcPr>
          <w:p w:rsidR="000F5C85" w:rsidRDefault="000F5C85" w:rsidP="000F5C85">
            <w:pPr>
              <w:rPr>
                <w:rFonts w:ascii="Calibri" w:hAnsi="Calibri"/>
                <w:color w:val="000000"/>
              </w:rPr>
            </w:pPr>
            <w:r>
              <w:rPr>
                <w:rFonts w:ascii="Calibri" w:hAnsi="Calibri"/>
                <w:color w:val="000000"/>
              </w:rPr>
              <w:t>Laws &amp; legal framework</w:t>
            </w:r>
          </w:p>
        </w:tc>
        <w:tc>
          <w:tcPr>
            <w:tcW w:w="1473" w:type="dxa"/>
            <w:noWrap/>
            <w:vAlign w:val="bottom"/>
          </w:tcPr>
          <w:p w:rsidR="000F5C85" w:rsidRDefault="000F5C85" w:rsidP="000F5C85">
            <w:pPr>
              <w:jc w:val="right"/>
              <w:rPr>
                <w:rFonts w:ascii="Calibri" w:hAnsi="Calibri"/>
                <w:color w:val="000000"/>
              </w:rPr>
            </w:pPr>
            <w:r>
              <w:rPr>
                <w:rFonts w:ascii="Calibri" w:hAnsi="Calibri"/>
                <w:color w:val="000000"/>
              </w:rPr>
              <w:t>72</w:t>
            </w:r>
          </w:p>
        </w:tc>
      </w:tr>
      <w:tr w:rsidR="000F5C85" w:rsidRPr="003459E4" w:rsidTr="008867C4">
        <w:trPr>
          <w:trHeight w:val="288"/>
        </w:trPr>
        <w:tc>
          <w:tcPr>
            <w:tcW w:w="7877" w:type="dxa"/>
            <w:noWrap/>
            <w:vAlign w:val="bottom"/>
          </w:tcPr>
          <w:p w:rsidR="000F5C85" w:rsidRDefault="000F5C85" w:rsidP="000F5C85">
            <w:pPr>
              <w:rPr>
                <w:rFonts w:ascii="Calibri" w:hAnsi="Calibri"/>
                <w:color w:val="000000"/>
              </w:rPr>
            </w:pPr>
            <w:r>
              <w:rPr>
                <w:rFonts w:ascii="Calibri" w:hAnsi="Calibri"/>
                <w:color w:val="000000"/>
              </w:rPr>
              <w:t>Lack of community awareness</w:t>
            </w:r>
          </w:p>
        </w:tc>
        <w:tc>
          <w:tcPr>
            <w:tcW w:w="1473" w:type="dxa"/>
            <w:noWrap/>
            <w:vAlign w:val="bottom"/>
          </w:tcPr>
          <w:p w:rsidR="000F5C85" w:rsidRDefault="000F5C85" w:rsidP="000F5C85">
            <w:pPr>
              <w:jc w:val="right"/>
              <w:rPr>
                <w:rFonts w:ascii="Calibri" w:hAnsi="Calibri"/>
                <w:color w:val="000000"/>
              </w:rPr>
            </w:pPr>
            <w:r>
              <w:rPr>
                <w:rFonts w:ascii="Calibri" w:hAnsi="Calibri"/>
                <w:color w:val="000000"/>
              </w:rPr>
              <w:t>69</w:t>
            </w:r>
          </w:p>
        </w:tc>
      </w:tr>
      <w:tr w:rsidR="000F5C85" w:rsidRPr="003459E4" w:rsidTr="008867C4">
        <w:trPr>
          <w:trHeight w:val="288"/>
        </w:trPr>
        <w:tc>
          <w:tcPr>
            <w:tcW w:w="7877" w:type="dxa"/>
            <w:noWrap/>
            <w:vAlign w:val="bottom"/>
          </w:tcPr>
          <w:p w:rsidR="000F5C85" w:rsidRDefault="000F5C85" w:rsidP="000F5C85">
            <w:pPr>
              <w:rPr>
                <w:rFonts w:ascii="Calibri" w:hAnsi="Calibri"/>
                <w:color w:val="000000"/>
              </w:rPr>
            </w:pPr>
            <w:r>
              <w:rPr>
                <w:rFonts w:ascii="Calibri" w:hAnsi="Calibri"/>
                <w:color w:val="000000"/>
              </w:rPr>
              <w:t>Individual perceptions and biases</w:t>
            </w:r>
          </w:p>
        </w:tc>
        <w:tc>
          <w:tcPr>
            <w:tcW w:w="1473" w:type="dxa"/>
            <w:noWrap/>
            <w:vAlign w:val="bottom"/>
          </w:tcPr>
          <w:p w:rsidR="000F5C85" w:rsidRDefault="000F5C85" w:rsidP="000F5C85">
            <w:pPr>
              <w:jc w:val="right"/>
              <w:rPr>
                <w:rFonts w:ascii="Calibri" w:hAnsi="Calibri"/>
                <w:color w:val="000000"/>
              </w:rPr>
            </w:pPr>
            <w:r>
              <w:rPr>
                <w:rFonts w:ascii="Calibri" w:hAnsi="Calibri"/>
                <w:color w:val="000000"/>
              </w:rPr>
              <w:t>60</w:t>
            </w:r>
          </w:p>
        </w:tc>
      </w:tr>
      <w:tr w:rsidR="000F5C85" w:rsidRPr="003459E4" w:rsidTr="008867C4">
        <w:trPr>
          <w:trHeight w:val="288"/>
        </w:trPr>
        <w:tc>
          <w:tcPr>
            <w:tcW w:w="7877" w:type="dxa"/>
            <w:noWrap/>
            <w:vAlign w:val="bottom"/>
          </w:tcPr>
          <w:p w:rsidR="000F5C85" w:rsidRDefault="000F5C85" w:rsidP="000F5C85">
            <w:pPr>
              <w:rPr>
                <w:rFonts w:ascii="Calibri" w:hAnsi="Calibri"/>
                <w:color w:val="000000"/>
              </w:rPr>
            </w:pPr>
            <w:r>
              <w:rPr>
                <w:rFonts w:ascii="Calibri" w:hAnsi="Calibri"/>
                <w:color w:val="000000"/>
              </w:rPr>
              <w:t>None of the above</w:t>
            </w:r>
          </w:p>
        </w:tc>
        <w:tc>
          <w:tcPr>
            <w:tcW w:w="1473" w:type="dxa"/>
            <w:noWrap/>
            <w:vAlign w:val="bottom"/>
          </w:tcPr>
          <w:p w:rsidR="000F5C85" w:rsidRDefault="000F5C85" w:rsidP="000F5C85">
            <w:pPr>
              <w:jc w:val="right"/>
              <w:rPr>
                <w:rFonts w:ascii="Calibri" w:hAnsi="Calibri"/>
                <w:color w:val="000000"/>
              </w:rPr>
            </w:pPr>
            <w:r>
              <w:rPr>
                <w:rFonts w:ascii="Calibri" w:hAnsi="Calibri"/>
                <w:color w:val="000000"/>
              </w:rPr>
              <w:t>1</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3459E4" w:rsidTr="005E2962">
        <w:trPr>
          <w:trHeight w:val="360"/>
        </w:trPr>
        <w:tc>
          <w:tcPr>
            <w:tcW w:w="9350" w:type="dxa"/>
            <w:gridSpan w:val="5"/>
            <w:noWrap/>
            <w:hideMark/>
          </w:tcPr>
          <w:p w:rsidR="005E2962" w:rsidRPr="003459E4" w:rsidRDefault="005E2962" w:rsidP="000F5C85">
            <w:pPr>
              <w:jc w:val="both"/>
              <w:rPr>
                <w:rFonts w:ascii="Gill Sans MT" w:hAnsi="Gill Sans MT"/>
                <w:b/>
                <w:bCs/>
                <w:sz w:val="24"/>
                <w:szCs w:val="24"/>
              </w:rPr>
            </w:pPr>
            <w:r w:rsidRPr="003459E4">
              <w:rPr>
                <w:rFonts w:ascii="Gill Sans MT" w:hAnsi="Gill Sans MT"/>
                <w:b/>
                <w:bCs/>
                <w:sz w:val="24"/>
                <w:szCs w:val="24"/>
              </w:rPr>
              <w:t xml:space="preserve">18. To what degree do you think the following groups are </w:t>
            </w:r>
            <w:r w:rsidRPr="003459E4">
              <w:rPr>
                <w:rFonts w:ascii="Gill Sans MT" w:hAnsi="Gill Sans MT"/>
                <w:b/>
                <w:bCs/>
                <w:sz w:val="24"/>
                <w:szCs w:val="24"/>
                <w:u w:val="single"/>
              </w:rPr>
              <w:t>accepted</w:t>
            </w:r>
            <w:r w:rsidR="00EF5E04" w:rsidRPr="003459E4">
              <w:rPr>
                <w:rFonts w:ascii="Gill Sans MT" w:hAnsi="Gill Sans MT"/>
                <w:b/>
                <w:bCs/>
                <w:sz w:val="24"/>
                <w:szCs w:val="24"/>
              </w:rPr>
              <w:t xml:space="preserve"> in </w:t>
            </w:r>
            <w:proofErr w:type="spellStart"/>
            <w:r w:rsidR="000F5C85">
              <w:rPr>
                <w:rFonts w:ascii="Gill Sans MT" w:hAnsi="Gill Sans MT"/>
                <w:b/>
                <w:bCs/>
                <w:sz w:val="24"/>
                <w:szCs w:val="24"/>
              </w:rPr>
              <w:t>Naour</w:t>
            </w:r>
            <w:proofErr w:type="spellEnd"/>
            <w:r w:rsidR="00EF436E" w:rsidRPr="003459E4">
              <w:rPr>
                <w:rFonts w:ascii="Gill Sans MT" w:hAnsi="Gill Sans MT"/>
                <w:b/>
                <w:bCs/>
                <w:sz w:val="24"/>
                <w:szCs w:val="24"/>
              </w:rPr>
              <w:t>?</w:t>
            </w:r>
          </w:p>
        </w:tc>
      </w:tr>
      <w:tr w:rsidR="005E2962" w:rsidRPr="003459E4" w:rsidTr="005D2687">
        <w:trPr>
          <w:trHeight w:val="288"/>
        </w:trPr>
        <w:tc>
          <w:tcPr>
            <w:tcW w:w="4275"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30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Frequently</w:t>
            </w:r>
          </w:p>
        </w:tc>
        <w:tc>
          <w:tcPr>
            <w:tcW w:w="135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Sometimes</w:t>
            </w:r>
          </w:p>
        </w:tc>
        <w:tc>
          <w:tcPr>
            <w:tcW w:w="90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Rarely</w:t>
            </w:r>
          </w:p>
        </w:tc>
        <w:tc>
          <w:tcPr>
            <w:tcW w:w="151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 xml:space="preserve">I don’t know </w:t>
            </w:r>
          </w:p>
        </w:tc>
      </w:tr>
      <w:tr w:rsidR="000F5C85" w:rsidRPr="003459E4" w:rsidTr="00EF5E04">
        <w:trPr>
          <w:trHeight w:val="179"/>
        </w:trPr>
        <w:tc>
          <w:tcPr>
            <w:tcW w:w="4275" w:type="dxa"/>
            <w:noWrap/>
            <w:vAlign w:val="bottom"/>
          </w:tcPr>
          <w:p w:rsidR="000F5C85" w:rsidRDefault="000F5C85" w:rsidP="000F5C85">
            <w:pPr>
              <w:rPr>
                <w:rFonts w:ascii="Calibri" w:hAnsi="Calibri"/>
                <w:color w:val="000000"/>
              </w:rPr>
            </w:pPr>
            <w:r>
              <w:rPr>
                <w:rFonts w:ascii="Calibri" w:hAnsi="Calibri"/>
                <w:color w:val="000000"/>
              </w:rPr>
              <w:t>Children of divorced  parents</w:t>
            </w:r>
          </w:p>
        </w:tc>
        <w:tc>
          <w:tcPr>
            <w:tcW w:w="1300" w:type="dxa"/>
            <w:noWrap/>
            <w:vAlign w:val="bottom"/>
          </w:tcPr>
          <w:p w:rsidR="000F5C85" w:rsidRDefault="000F5C85" w:rsidP="000F5C85">
            <w:pPr>
              <w:jc w:val="right"/>
              <w:rPr>
                <w:rFonts w:ascii="Calibri" w:hAnsi="Calibri"/>
                <w:color w:val="000000"/>
              </w:rPr>
            </w:pPr>
            <w:r>
              <w:rPr>
                <w:rFonts w:ascii="Calibri" w:hAnsi="Calibri"/>
                <w:color w:val="000000"/>
              </w:rPr>
              <w:t>69</w:t>
            </w:r>
          </w:p>
        </w:tc>
        <w:tc>
          <w:tcPr>
            <w:tcW w:w="1355" w:type="dxa"/>
            <w:noWrap/>
            <w:vAlign w:val="bottom"/>
          </w:tcPr>
          <w:p w:rsidR="000F5C85" w:rsidRDefault="000F5C85" w:rsidP="000F5C85">
            <w:pPr>
              <w:jc w:val="right"/>
              <w:rPr>
                <w:rFonts w:ascii="Calibri" w:hAnsi="Calibri"/>
                <w:color w:val="000000"/>
              </w:rPr>
            </w:pPr>
            <w:r>
              <w:rPr>
                <w:rFonts w:ascii="Calibri" w:hAnsi="Calibri"/>
                <w:color w:val="000000"/>
              </w:rPr>
              <w:t>59</w:t>
            </w:r>
          </w:p>
        </w:tc>
        <w:tc>
          <w:tcPr>
            <w:tcW w:w="908" w:type="dxa"/>
            <w:noWrap/>
            <w:vAlign w:val="bottom"/>
          </w:tcPr>
          <w:p w:rsidR="000F5C85" w:rsidRDefault="000F5C85" w:rsidP="000F5C85">
            <w:pPr>
              <w:jc w:val="right"/>
              <w:rPr>
                <w:rFonts w:ascii="Calibri" w:hAnsi="Calibri"/>
                <w:color w:val="000000"/>
              </w:rPr>
            </w:pPr>
            <w:r>
              <w:rPr>
                <w:rFonts w:ascii="Calibri" w:hAnsi="Calibri"/>
                <w:color w:val="000000"/>
              </w:rPr>
              <w:t>24</w:t>
            </w:r>
          </w:p>
        </w:tc>
        <w:tc>
          <w:tcPr>
            <w:tcW w:w="1512" w:type="dxa"/>
            <w:noWrap/>
            <w:vAlign w:val="bottom"/>
          </w:tcPr>
          <w:p w:rsidR="000F5C85" w:rsidRDefault="000F5C85" w:rsidP="000F5C85">
            <w:pPr>
              <w:jc w:val="right"/>
              <w:rPr>
                <w:rFonts w:ascii="Calibri" w:hAnsi="Calibri"/>
                <w:color w:val="000000"/>
              </w:rPr>
            </w:pPr>
            <w:r>
              <w:rPr>
                <w:rFonts w:ascii="Calibri" w:hAnsi="Calibri"/>
                <w:color w:val="000000"/>
              </w:rPr>
              <w:t>16</w:t>
            </w:r>
          </w:p>
        </w:tc>
      </w:tr>
      <w:tr w:rsidR="000F5C85" w:rsidRPr="003459E4" w:rsidTr="00EF5E04">
        <w:trPr>
          <w:trHeight w:val="288"/>
        </w:trPr>
        <w:tc>
          <w:tcPr>
            <w:tcW w:w="4275" w:type="dxa"/>
            <w:noWrap/>
            <w:vAlign w:val="bottom"/>
          </w:tcPr>
          <w:p w:rsidR="000F5C85" w:rsidRDefault="000F5C85" w:rsidP="000F5C85">
            <w:pPr>
              <w:rPr>
                <w:rFonts w:ascii="Calibri" w:hAnsi="Calibri"/>
                <w:color w:val="000000"/>
              </w:rPr>
            </w:pPr>
            <w:r>
              <w:rPr>
                <w:rFonts w:ascii="Calibri" w:hAnsi="Calibri"/>
                <w:color w:val="000000"/>
              </w:rPr>
              <w:t>Other tribes</w:t>
            </w:r>
          </w:p>
        </w:tc>
        <w:tc>
          <w:tcPr>
            <w:tcW w:w="1300" w:type="dxa"/>
            <w:noWrap/>
            <w:vAlign w:val="bottom"/>
          </w:tcPr>
          <w:p w:rsidR="000F5C85" w:rsidRDefault="000F5C85" w:rsidP="000F5C85">
            <w:pPr>
              <w:jc w:val="right"/>
              <w:rPr>
                <w:rFonts w:ascii="Calibri" w:hAnsi="Calibri"/>
                <w:color w:val="000000"/>
              </w:rPr>
            </w:pPr>
            <w:r>
              <w:rPr>
                <w:rFonts w:ascii="Calibri" w:hAnsi="Calibri"/>
                <w:color w:val="000000"/>
              </w:rPr>
              <w:t>78</w:t>
            </w:r>
          </w:p>
        </w:tc>
        <w:tc>
          <w:tcPr>
            <w:tcW w:w="1355" w:type="dxa"/>
            <w:noWrap/>
            <w:vAlign w:val="bottom"/>
          </w:tcPr>
          <w:p w:rsidR="000F5C85" w:rsidRDefault="000F5C85" w:rsidP="000F5C85">
            <w:pPr>
              <w:jc w:val="right"/>
              <w:rPr>
                <w:rFonts w:ascii="Calibri" w:hAnsi="Calibri"/>
                <w:color w:val="000000"/>
              </w:rPr>
            </w:pPr>
            <w:r>
              <w:rPr>
                <w:rFonts w:ascii="Calibri" w:hAnsi="Calibri"/>
                <w:color w:val="000000"/>
              </w:rPr>
              <w:t>59</w:t>
            </w:r>
          </w:p>
        </w:tc>
        <w:tc>
          <w:tcPr>
            <w:tcW w:w="908" w:type="dxa"/>
            <w:noWrap/>
            <w:vAlign w:val="bottom"/>
          </w:tcPr>
          <w:p w:rsidR="000F5C85" w:rsidRDefault="000F5C85" w:rsidP="000F5C85">
            <w:pPr>
              <w:jc w:val="right"/>
              <w:rPr>
                <w:rFonts w:ascii="Calibri" w:hAnsi="Calibri"/>
                <w:color w:val="000000"/>
              </w:rPr>
            </w:pPr>
            <w:r>
              <w:rPr>
                <w:rFonts w:ascii="Calibri" w:hAnsi="Calibri"/>
                <w:color w:val="000000"/>
              </w:rPr>
              <w:t>23</w:t>
            </w:r>
          </w:p>
        </w:tc>
        <w:tc>
          <w:tcPr>
            <w:tcW w:w="1512" w:type="dxa"/>
            <w:noWrap/>
            <w:vAlign w:val="bottom"/>
          </w:tcPr>
          <w:p w:rsidR="000F5C85" w:rsidRDefault="000F5C85" w:rsidP="000F5C85">
            <w:pPr>
              <w:jc w:val="right"/>
              <w:rPr>
                <w:rFonts w:ascii="Calibri" w:hAnsi="Calibri"/>
                <w:color w:val="000000"/>
              </w:rPr>
            </w:pPr>
            <w:r>
              <w:rPr>
                <w:rFonts w:ascii="Calibri" w:hAnsi="Calibri"/>
                <w:color w:val="000000"/>
              </w:rPr>
              <w:t>10</w:t>
            </w:r>
          </w:p>
        </w:tc>
      </w:tr>
      <w:tr w:rsidR="000F5C85" w:rsidRPr="003459E4" w:rsidTr="00EF5E04">
        <w:trPr>
          <w:trHeight w:val="288"/>
        </w:trPr>
        <w:tc>
          <w:tcPr>
            <w:tcW w:w="4275" w:type="dxa"/>
            <w:noWrap/>
            <w:vAlign w:val="bottom"/>
          </w:tcPr>
          <w:p w:rsidR="000F5C85" w:rsidRDefault="000F5C85" w:rsidP="000F5C85">
            <w:pPr>
              <w:rPr>
                <w:rFonts w:ascii="Calibri" w:hAnsi="Calibri"/>
                <w:color w:val="000000"/>
              </w:rPr>
            </w:pPr>
            <w:r>
              <w:rPr>
                <w:rFonts w:ascii="Calibri" w:hAnsi="Calibri"/>
                <w:color w:val="000000"/>
              </w:rPr>
              <w:t>Divorcees</w:t>
            </w:r>
          </w:p>
        </w:tc>
        <w:tc>
          <w:tcPr>
            <w:tcW w:w="1300" w:type="dxa"/>
            <w:noWrap/>
            <w:vAlign w:val="bottom"/>
          </w:tcPr>
          <w:p w:rsidR="000F5C85" w:rsidRDefault="000F5C85" w:rsidP="000F5C85">
            <w:pPr>
              <w:jc w:val="right"/>
              <w:rPr>
                <w:rFonts w:ascii="Calibri" w:hAnsi="Calibri"/>
                <w:color w:val="000000"/>
              </w:rPr>
            </w:pPr>
            <w:r>
              <w:rPr>
                <w:rFonts w:ascii="Calibri" w:hAnsi="Calibri"/>
                <w:color w:val="000000"/>
              </w:rPr>
              <w:t>70</w:t>
            </w:r>
          </w:p>
        </w:tc>
        <w:tc>
          <w:tcPr>
            <w:tcW w:w="1355" w:type="dxa"/>
            <w:noWrap/>
            <w:vAlign w:val="bottom"/>
          </w:tcPr>
          <w:p w:rsidR="000F5C85" w:rsidRDefault="000F5C85" w:rsidP="000F5C85">
            <w:pPr>
              <w:jc w:val="right"/>
              <w:rPr>
                <w:rFonts w:ascii="Calibri" w:hAnsi="Calibri"/>
                <w:color w:val="000000"/>
              </w:rPr>
            </w:pPr>
            <w:r>
              <w:rPr>
                <w:rFonts w:ascii="Calibri" w:hAnsi="Calibri"/>
                <w:color w:val="000000"/>
              </w:rPr>
              <w:t>62</w:t>
            </w:r>
          </w:p>
        </w:tc>
        <w:tc>
          <w:tcPr>
            <w:tcW w:w="908" w:type="dxa"/>
            <w:noWrap/>
            <w:vAlign w:val="bottom"/>
          </w:tcPr>
          <w:p w:rsidR="000F5C85" w:rsidRDefault="000F5C85" w:rsidP="000F5C85">
            <w:pPr>
              <w:jc w:val="right"/>
              <w:rPr>
                <w:rFonts w:ascii="Calibri" w:hAnsi="Calibri"/>
                <w:color w:val="000000"/>
              </w:rPr>
            </w:pPr>
            <w:r>
              <w:rPr>
                <w:rFonts w:ascii="Calibri" w:hAnsi="Calibri"/>
                <w:color w:val="000000"/>
              </w:rPr>
              <w:t>21</w:t>
            </w:r>
          </w:p>
        </w:tc>
        <w:tc>
          <w:tcPr>
            <w:tcW w:w="1512" w:type="dxa"/>
            <w:noWrap/>
            <w:vAlign w:val="bottom"/>
          </w:tcPr>
          <w:p w:rsidR="000F5C85" w:rsidRDefault="000F5C85" w:rsidP="000F5C85">
            <w:pPr>
              <w:jc w:val="right"/>
              <w:rPr>
                <w:rFonts w:ascii="Calibri" w:hAnsi="Calibri"/>
                <w:color w:val="000000"/>
              </w:rPr>
            </w:pPr>
            <w:r>
              <w:rPr>
                <w:rFonts w:ascii="Calibri" w:hAnsi="Calibri"/>
                <w:color w:val="000000"/>
              </w:rPr>
              <w:t>15</w:t>
            </w:r>
          </w:p>
        </w:tc>
      </w:tr>
      <w:tr w:rsidR="000F5C85" w:rsidRPr="003459E4" w:rsidTr="00EF5E04">
        <w:trPr>
          <w:trHeight w:val="288"/>
        </w:trPr>
        <w:tc>
          <w:tcPr>
            <w:tcW w:w="4275" w:type="dxa"/>
            <w:noWrap/>
            <w:vAlign w:val="bottom"/>
          </w:tcPr>
          <w:p w:rsidR="000F5C85" w:rsidRDefault="000F5C85" w:rsidP="000F5C85">
            <w:pPr>
              <w:rPr>
                <w:rFonts w:ascii="Calibri" w:hAnsi="Calibri"/>
                <w:color w:val="000000"/>
              </w:rPr>
            </w:pPr>
            <w:r>
              <w:rPr>
                <w:rFonts w:ascii="Calibri" w:hAnsi="Calibri"/>
                <w:color w:val="000000"/>
              </w:rPr>
              <w:t>People with disabilities</w:t>
            </w:r>
          </w:p>
        </w:tc>
        <w:tc>
          <w:tcPr>
            <w:tcW w:w="1300" w:type="dxa"/>
            <w:noWrap/>
            <w:vAlign w:val="bottom"/>
          </w:tcPr>
          <w:p w:rsidR="000F5C85" w:rsidRDefault="000F5C85" w:rsidP="000F5C85">
            <w:pPr>
              <w:jc w:val="right"/>
              <w:rPr>
                <w:rFonts w:ascii="Calibri" w:hAnsi="Calibri"/>
                <w:color w:val="000000"/>
              </w:rPr>
            </w:pPr>
            <w:r>
              <w:rPr>
                <w:rFonts w:ascii="Calibri" w:hAnsi="Calibri"/>
                <w:color w:val="000000"/>
              </w:rPr>
              <w:t>78</w:t>
            </w:r>
          </w:p>
        </w:tc>
        <w:tc>
          <w:tcPr>
            <w:tcW w:w="1355" w:type="dxa"/>
            <w:noWrap/>
            <w:vAlign w:val="bottom"/>
          </w:tcPr>
          <w:p w:rsidR="000F5C85" w:rsidRDefault="000F5C85" w:rsidP="000F5C85">
            <w:pPr>
              <w:jc w:val="right"/>
              <w:rPr>
                <w:rFonts w:ascii="Calibri" w:hAnsi="Calibri"/>
                <w:color w:val="000000"/>
              </w:rPr>
            </w:pPr>
            <w:r>
              <w:rPr>
                <w:rFonts w:ascii="Calibri" w:hAnsi="Calibri"/>
                <w:color w:val="000000"/>
              </w:rPr>
              <w:t>60</w:t>
            </w:r>
          </w:p>
        </w:tc>
        <w:tc>
          <w:tcPr>
            <w:tcW w:w="908" w:type="dxa"/>
            <w:noWrap/>
            <w:vAlign w:val="bottom"/>
          </w:tcPr>
          <w:p w:rsidR="000F5C85" w:rsidRDefault="000F5C85" w:rsidP="000F5C85">
            <w:pPr>
              <w:jc w:val="right"/>
              <w:rPr>
                <w:rFonts w:ascii="Calibri" w:hAnsi="Calibri"/>
                <w:color w:val="000000"/>
              </w:rPr>
            </w:pPr>
            <w:r>
              <w:rPr>
                <w:rFonts w:ascii="Calibri" w:hAnsi="Calibri"/>
                <w:color w:val="000000"/>
              </w:rPr>
              <w:t>16</w:t>
            </w:r>
          </w:p>
        </w:tc>
        <w:tc>
          <w:tcPr>
            <w:tcW w:w="1512" w:type="dxa"/>
            <w:noWrap/>
            <w:vAlign w:val="bottom"/>
          </w:tcPr>
          <w:p w:rsidR="000F5C85" w:rsidRDefault="000F5C85" w:rsidP="000F5C85">
            <w:pPr>
              <w:jc w:val="right"/>
              <w:rPr>
                <w:rFonts w:ascii="Calibri" w:hAnsi="Calibri"/>
                <w:color w:val="000000"/>
              </w:rPr>
            </w:pPr>
            <w:r>
              <w:rPr>
                <w:rFonts w:ascii="Calibri" w:hAnsi="Calibri"/>
                <w:color w:val="000000"/>
              </w:rPr>
              <w:t>12</w:t>
            </w:r>
          </w:p>
        </w:tc>
      </w:tr>
      <w:tr w:rsidR="000F5C85" w:rsidRPr="003459E4" w:rsidTr="00EF5E04">
        <w:trPr>
          <w:trHeight w:val="288"/>
        </w:trPr>
        <w:tc>
          <w:tcPr>
            <w:tcW w:w="4275" w:type="dxa"/>
            <w:noWrap/>
            <w:vAlign w:val="bottom"/>
          </w:tcPr>
          <w:p w:rsidR="000F5C85" w:rsidRDefault="000F5C85" w:rsidP="000F5C85">
            <w:pPr>
              <w:rPr>
                <w:rFonts w:ascii="Calibri" w:hAnsi="Calibri"/>
                <w:color w:val="000000"/>
              </w:rPr>
            </w:pPr>
            <w:r>
              <w:rPr>
                <w:rFonts w:ascii="Calibri" w:hAnsi="Calibri"/>
                <w:color w:val="000000"/>
              </w:rPr>
              <w:t xml:space="preserve">Other Religions </w:t>
            </w:r>
          </w:p>
        </w:tc>
        <w:tc>
          <w:tcPr>
            <w:tcW w:w="1300" w:type="dxa"/>
            <w:noWrap/>
            <w:vAlign w:val="bottom"/>
          </w:tcPr>
          <w:p w:rsidR="000F5C85" w:rsidRDefault="000F5C85" w:rsidP="000F5C85">
            <w:pPr>
              <w:jc w:val="right"/>
              <w:rPr>
                <w:rFonts w:ascii="Calibri" w:hAnsi="Calibri"/>
                <w:color w:val="000000"/>
              </w:rPr>
            </w:pPr>
            <w:r>
              <w:rPr>
                <w:rFonts w:ascii="Calibri" w:hAnsi="Calibri"/>
                <w:color w:val="000000"/>
              </w:rPr>
              <w:t>87</w:t>
            </w:r>
          </w:p>
        </w:tc>
        <w:tc>
          <w:tcPr>
            <w:tcW w:w="1355" w:type="dxa"/>
            <w:noWrap/>
            <w:vAlign w:val="bottom"/>
          </w:tcPr>
          <w:p w:rsidR="000F5C85" w:rsidRDefault="000F5C85" w:rsidP="000F5C85">
            <w:pPr>
              <w:jc w:val="right"/>
              <w:rPr>
                <w:rFonts w:ascii="Calibri" w:hAnsi="Calibri"/>
                <w:color w:val="000000"/>
              </w:rPr>
            </w:pPr>
            <w:r>
              <w:rPr>
                <w:rFonts w:ascii="Calibri" w:hAnsi="Calibri"/>
                <w:color w:val="000000"/>
              </w:rPr>
              <w:t>58</w:t>
            </w:r>
          </w:p>
        </w:tc>
        <w:tc>
          <w:tcPr>
            <w:tcW w:w="908" w:type="dxa"/>
            <w:noWrap/>
            <w:vAlign w:val="bottom"/>
          </w:tcPr>
          <w:p w:rsidR="000F5C85" w:rsidRDefault="000F5C85" w:rsidP="000F5C85">
            <w:pPr>
              <w:jc w:val="right"/>
              <w:rPr>
                <w:rFonts w:ascii="Calibri" w:hAnsi="Calibri"/>
                <w:color w:val="000000"/>
              </w:rPr>
            </w:pPr>
            <w:r>
              <w:rPr>
                <w:rFonts w:ascii="Calibri" w:hAnsi="Calibri"/>
                <w:color w:val="000000"/>
              </w:rPr>
              <w:t>15</w:t>
            </w:r>
          </w:p>
        </w:tc>
        <w:tc>
          <w:tcPr>
            <w:tcW w:w="1512" w:type="dxa"/>
            <w:noWrap/>
            <w:vAlign w:val="bottom"/>
          </w:tcPr>
          <w:p w:rsidR="000F5C85" w:rsidRDefault="000F5C85" w:rsidP="000F5C85">
            <w:pPr>
              <w:jc w:val="right"/>
              <w:rPr>
                <w:rFonts w:ascii="Calibri" w:hAnsi="Calibri"/>
                <w:color w:val="000000"/>
              </w:rPr>
            </w:pPr>
            <w:r>
              <w:rPr>
                <w:rFonts w:ascii="Calibri" w:hAnsi="Calibri"/>
                <w:color w:val="000000"/>
              </w:rPr>
              <w:t>8</w:t>
            </w:r>
          </w:p>
        </w:tc>
      </w:tr>
      <w:tr w:rsidR="000F5C85" w:rsidRPr="003459E4" w:rsidTr="00EF5E04">
        <w:trPr>
          <w:trHeight w:val="288"/>
        </w:trPr>
        <w:tc>
          <w:tcPr>
            <w:tcW w:w="4275" w:type="dxa"/>
            <w:noWrap/>
            <w:vAlign w:val="bottom"/>
          </w:tcPr>
          <w:p w:rsidR="000F5C85" w:rsidRDefault="000F5C85" w:rsidP="000F5C85">
            <w:pPr>
              <w:rPr>
                <w:rFonts w:ascii="Calibri" w:hAnsi="Calibri"/>
                <w:color w:val="000000"/>
              </w:rPr>
            </w:pPr>
            <w:r>
              <w:rPr>
                <w:rFonts w:ascii="Calibri" w:hAnsi="Calibri"/>
                <w:color w:val="000000"/>
              </w:rPr>
              <w:t>Persons of other educational backgrounds</w:t>
            </w:r>
          </w:p>
        </w:tc>
        <w:tc>
          <w:tcPr>
            <w:tcW w:w="1300" w:type="dxa"/>
            <w:noWrap/>
            <w:vAlign w:val="bottom"/>
          </w:tcPr>
          <w:p w:rsidR="000F5C85" w:rsidRDefault="000F5C85" w:rsidP="000F5C85">
            <w:pPr>
              <w:jc w:val="right"/>
              <w:rPr>
                <w:rFonts w:ascii="Calibri" w:hAnsi="Calibri"/>
                <w:color w:val="000000"/>
              </w:rPr>
            </w:pPr>
            <w:r>
              <w:rPr>
                <w:rFonts w:ascii="Calibri" w:hAnsi="Calibri"/>
                <w:color w:val="000000"/>
              </w:rPr>
              <w:t>80</w:t>
            </w:r>
          </w:p>
        </w:tc>
        <w:tc>
          <w:tcPr>
            <w:tcW w:w="1355" w:type="dxa"/>
            <w:noWrap/>
            <w:vAlign w:val="bottom"/>
          </w:tcPr>
          <w:p w:rsidR="000F5C85" w:rsidRDefault="000F5C85" w:rsidP="000F5C85">
            <w:pPr>
              <w:jc w:val="right"/>
              <w:rPr>
                <w:rFonts w:ascii="Calibri" w:hAnsi="Calibri"/>
                <w:color w:val="000000"/>
              </w:rPr>
            </w:pPr>
            <w:r>
              <w:rPr>
                <w:rFonts w:ascii="Calibri" w:hAnsi="Calibri"/>
                <w:color w:val="000000"/>
              </w:rPr>
              <w:t>62</w:t>
            </w:r>
          </w:p>
        </w:tc>
        <w:tc>
          <w:tcPr>
            <w:tcW w:w="908" w:type="dxa"/>
            <w:noWrap/>
            <w:vAlign w:val="bottom"/>
          </w:tcPr>
          <w:p w:rsidR="000F5C85" w:rsidRDefault="000F5C85" w:rsidP="000F5C85">
            <w:pPr>
              <w:jc w:val="right"/>
              <w:rPr>
                <w:rFonts w:ascii="Calibri" w:hAnsi="Calibri"/>
                <w:color w:val="000000"/>
              </w:rPr>
            </w:pPr>
            <w:r>
              <w:rPr>
                <w:rFonts w:ascii="Calibri" w:hAnsi="Calibri"/>
                <w:color w:val="000000"/>
              </w:rPr>
              <w:t>15</w:t>
            </w:r>
          </w:p>
        </w:tc>
        <w:tc>
          <w:tcPr>
            <w:tcW w:w="1512" w:type="dxa"/>
            <w:noWrap/>
            <w:vAlign w:val="bottom"/>
          </w:tcPr>
          <w:p w:rsidR="000F5C85" w:rsidRDefault="000F5C85" w:rsidP="000F5C85">
            <w:pPr>
              <w:jc w:val="right"/>
              <w:rPr>
                <w:rFonts w:ascii="Calibri" w:hAnsi="Calibri"/>
                <w:color w:val="000000"/>
              </w:rPr>
            </w:pPr>
            <w:r>
              <w:rPr>
                <w:rFonts w:ascii="Calibri" w:hAnsi="Calibri"/>
                <w:color w:val="000000"/>
              </w:rPr>
              <w:t>11</w:t>
            </w:r>
          </w:p>
        </w:tc>
      </w:tr>
      <w:tr w:rsidR="000F5C85" w:rsidRPr="003459E4" w:rsidTr="00EF5E04">
        <w:trPr>
          <w:trHeight w:val="288"/>
        </w:trPr>
        <w:tc>
          <w:tcPr>
            <w:tcW w:w="4275" w:type="dxa"/>
            <w:noWrap/>
            <w:vAlign w:val="bottom"/>
          </w:tcPr>
          <w:p w:rsidR="000F5C85" w:rsidRDefault="000F5C85" w:rsidP="000F5C85">
            <w:pPr>
              <w:rPr>
                <w:rFonts w:ascii="Calibri" w:hAnsi="Calibri"/>
                <w:color w:val="000000"/>
              </w:rPr>
            </w:pPr>
            <w:r>
              <w:rPr>
                <w:rFonts w:ascii="Calibri" w:hAnsi="Calibri"/>
                <w:color w:val="000000"/>
              </w:rPr>
              <w:t>Orphans</w:t>
            </w:r>
          </w:p>
        </w:tc>
        <w:tc>
          <w:tcPr>
            <w:tcW w:w="1300" w:type="dxa"/>
            <w:noWrap/>
            <w:vAlign w:val="bottom"/>
          </w:tcPr>
          <w:p w:rsidR="000F5C85" w:rsidRDefault="000F5C85" w:rsidP="000F5C85">
            <w:pPr>
              <w:jc w:val="right"/>
              <w:rPr>
                <w:rFonts w:ascii="Calibri" w:hAnsi="Calibri"/>
                <w:color w:val="000000"/>
              </w:rPr>
            </w:pPr>
            <w:r>
              <w:rPr>
                <w:rFonts w:ascii="Calibri" w:hAnsi="Calibri"/>
                <w:color w:val="000000"/>
              </w:rPr>
              <w:t>108</w:t>
            </w:r>
          </w:p>
        </w:tc>
        <w:tc>
          <w:tcPr>
            <w:tcW w:w="1355" w:type="dxa"/>
            <w:noWrap/>
            <w:vAlign w:val="bottom"/>
          </w:tcPr>
          <w:p w:rsidR="000F5C85" w:rsidRDefault="000F5C85" w:rsidP="000F5C85">
            <w:pPr>
              <w:jc w:val="right"/>
              <w:rPr>
                <w:rFonts w:ascii="Calibri" w:hAnsi="Calibri"/>
                <w:color w:val="000000"/>
              </w:rPr>
            </w:pPr>
            <w:r>
              <w:rPr>
                <w:rFonts w:ascii="Calibri" w:hAnsi="Calibri"/>
                <w:color w:val="000000"/>
              </w:rPr>
              <w:t>40</w:t>
            </w:r>
          </w:p>
        </w:tc>
        <w:tc>
          <w:tcPr>
            <w:tcW w:w="908" w:type="dxa"/>
            <w:noWrap/>
            <w:vAlign w:val="bottom"/>
          </w:tcPr>
          <w:p w:rsidR="000F5C85" w:rsidRDefault="000F5C85" w:rsidP="000F5C85">
            <w:pPr>
              <w:jc w:val="right"/>
              <w:rPr>
                <w:rFonts w:ascii="Calibri" w:hAnsi="Calibri"/>
                <w:color w:val="000000"/>
              </w:rPr>
            </w:pPr>
            <w:r>
              <w:rPr>
                <w:rFonts w:ascii="Calibri" w:hAnsi="Calibri"/>
                <w:color w:val="000000"/>
              </w:rPr>
              <w:t>14</w:t>
            </w:r>
          </w:p>
        </w:tc>
        <w:tc>
          <w:tcPr>
            <w:tcW w:w="1512" w:type="dxa"/>
            <w:noWrap/>
            <w:vAlign w:val="bottom"/>
          </w:tcPr>
          <w:p w:rsidR="000F5C85" w:rsidRDefault="000F5C85" w:rsidP="000F5C85">
            <w:pPr>
              <w:jc w:val="right"/>
              <w:rPr>
                <w:rFonts w:ascii="Calibri" w:hAnsi="Calibri"/>
                <w:color w:val="000000"/>
              </w:rPr>
            </w:pPr>
            <w:r>
              <w:rPr>
                <w:rFonts w:ascii="Calibri" w:hAnsi="Calibri"/>
                <w:color w:val="000000"/>
              </w:rPr>
              <w:t>6</w:t>
            </w:r>
          </w:p>
        </w:tc>
      </w:tr>
      <w:tr w:rsidR="000F5C85" w:rsidRPr="003459E4" w:rsidTr="00EF5E04">
        <w:trPr>
          <w:trHeight w:val="288"/>
        </w:trPr>
        <w:tc>
          <w:tcPr>
            <w:tcW w:w="4275" w:type="dxa"/>
            <w:noWrap/>
            <w:vAlign w:val="bottom"/>
          </w:tcPr>
          <w:p w:rsidR="000F5C85" w:rsidRDefault="000F5C85" w:rsidP="000F5C85">
            <w:pPr>
              <w:rPr>
                <w:rFonts w:ascii="Calibri" w:hAnsi="Calibri"/>
                <w:color w:val="000000"/>
              </w:rPr>
            </w:pPr>
            <w:r>
              <w:rPr>
                <w:rFonts w:ascii="Calibri" w:hAnsi="Calibri"/>
                <w:color w:val="000000"/>
              </w:rPr>
              <w:t>Refugees</w:t>
            </w:r>
          </w:p>
        </w:tc>
        <w:tc>
          <w:tcPr>
            <w:tcW w:w="1300" w:type="dxa"/>
            <w:noWrap/>
            <w:vAlign w:val="bottom"/>
          </w:tcPr>
          <w:p w:rsidR="000F5C85" w:rsidRDefault="000F5C85" w:rsidP="000F5C85">
            <w:pPr>
              <w:jc w:val="right"/>
              <w:rPr>
                <w:rFonts w:ascii="Calibri" w:hAnsi="Calibri"/>
                <w:color w:val="000000"/>
              </w:rPr>
            </w:pPr>
            <w:r>
              <w:rPr>
                <w:rFonts w:ascii="Calibri" w:hAnsi="Calibri"/>
                <w:color w:val="000000"/>
              </w:rPr>
              <w:t>82</w:t>
            </w:r>
          </w:p>
        </w:tc>
        <w:tc>
          <w:tcPr>
            <w:tcW w:w="1355" w:type="dxa"/>
            <w:noWrap/>
            <w:vAlign w:val="bottom"/>
          </w:tcPr>
          <w:p w:rsidR="000F5C85" w:rsidRDefault="000F5C85" w:rsidP="000F5C85">
            <w:pPr>
              <w:jc w:val="right"/>
              <w:rPr>
                <w:rFonts w:ascii="Calibri" w:hAnsi="Calibri"/>
                <w:color w:val="000000"/>
              </w:rPr>
            </w:pPr>
            <w:r>
              <w:rPr>
                <w:rFonts w:ascii="Calibri" w:hAnsi="Calibri"/>
                <w:color w:val="000000"/>
              </w:rPr>
              <w:t>63</w:t>
            </w:r>
          </w:p>
        </w:tc>
        <w:tc>
          <w:tcPr>
            <w:tcW w:w="908" w:type="dxa"/>
            <w:noWrap/>
            <w:vAlign w:val="bottom"/>
          </w:tcPr>
          <w:p w:rsidR="000F5C85" w:rsidRDefault="000F5C85" w:rsidP="000F5C85">
            <w:pPr>
              <w:jc w:val="right"/>
              <w:rPr>
                <w:rFonts w:ascii="Calibri" w:hAnsi="Calibri"/>
                <w:color w:val="000000"/>
              </w:rPr>
            </w:pPr>
            <w:r>
              <w:rPr>
                <w:rFonts w:ascii="Calibri" w:hAnsi="Calibri"/>
                <w:color w:val="000000"/>
              </w:rPr>
              <w:t>13</w:t>
            </w:r>
          </w:p>
        </w:tc>
        <w:tc>
          <w:tcPr>
            <w:tcW w:w="1512" w:type="dxa"/>
            <w:noWrap/>
            <w:vAlign w:val="bottom"/>
          </w:tcPr>
          <w:p w:rsidR="000F5C85" w:rsidRDefault="000F5C85" w:rsidP="000F5C85">
            <w:pPr>
              <w:jc w:val="right"/>
              <w:rPr>
                <w:rFonts w:ascii="Calibri" w:hAnsi="Calibri"/>
                <w:color w:val="000000"/>
              </w:rPr>
            </w:pPr>
            <w:r>
              <w:rPr>
                <w:rFonts w:ascii="Calibri" w:hAnsi="Calibri"/>
                <w:color w:val="000000"/>
              </w:rPr>
              <w:t>11</w:t>
            </w:r>
          </w:p>
        </w:tc>
      </w:tr>
      <w:tr w:rsidR="000F5C85" w:rsidRPr="003459E4" w:rsidTr="00EF5E04">
        <w:trPr>
          <w:trHeight w:val="288"/>
        </w:trPr>
        <w:tc>
          <w:tcPr>
            <w:tcW w:w="4275" w:type="dxa"/>
            <w:noWrap/>
            <w:vAlign w:val="bottom"/>
          </w:tcPr>
          <w:p w:rsidR="000F5C85" w:rsidRDefault="000F5C85" w:rsidP="000F5C85">
            <w:pPr>
              <w:rPr>
                <w:rFonts w:ascii="Calibri" w:hAnsi="Calibri"/>
                <w:color w:val="000000"/>
              </w:rPr>
            </w:pPr>
            <w:r>
              <w:rPr>
                <w:rFonts w:ascii="Calibri" w:hAnsi="Calibri"/>
                <w:color w:val="000000"/>
              </w:rPr>
              <w:t xml:space="preserve">Persons of other social classes </w:t>
            </w:r>
          </w:p>
        </w:tc>
        <w:tc>
          <w:tcPr>
            <w:tcW w:w="1300" w:type="dxa"/>
            <w:noWrap/>
            <w:vAlign w:val="bottom"/>
          </w:tcPr>
          <w:p w:rsidR="000F5C85" w:rsidRDefault="000F5C85" w:rsidP="000F5C85">
            <w:pPr>
              <w:jc w:val="right"/>
              <w:rPr>
                <w:rFonts w:ascii="Calibri" w:hAnsi="Calibri"/>
                <w:color w:val="000000"/>
              </w:rPr>
            </w:pPr>
            <w:r>
              <w:rPr>
                <w:rFonts w:ascii="Calibri" w:hAnsi="Calibri"/>
                <w:color w:val="000000"/>
              </w:rPr>
              <w:t>85</w:t>
            </w:r>
          </w:p>
        </w:tc>
        <w:tc>
          <w:tcPr>
            <w:tcW w:w="1355" w:type="dxa"/>
            <w:noWrap/>
            <w:vAlign w:val="bottom"/>
          </w:tcPr>
          <w:p w:rsidR="000F5C85" w:rsidRDefault="000F5C85" w:rsidP="000F5C85">
            <w:pPr>
              <w:jc w:val="right"/>
              <w:rPr>
                <w:rFonts w:ascii="Calibri" w:hAnsi="Calibri"/>
                <w:color w:val="000000"/>
              </w:rPr>
            </w:pPr>
            <w:r>
              <w:rPr>
                <w:rFonts w:ascii="Calibri" w:hAnsi="Calibri"/>
                <w:color w:val="000000"/>
              </w:rPr>
              <w:t>65</w:t>
            </w:r>
          </w:p>
        </w:tc>
        <w:tc>
          <w:tcPr>
            <w:tcW w:w="908" w:type="dxa"/>
            <w:noWrap/>
            <w:vAlign w:val="bottom"/>
          </w:tcPr>
          <w:p w:rsidR="000F5C85" w:rsidRDefault="000F5C85" w:rsidP="000F5C85">
            <w:pPr>
              <w:jc w:val="right"/>
              <w:rPr>
                <w:rFonts w:ascii="Calibri" w:hAnsi="Calibri"/>
                <w:color w:val="000000"/>
              </w:rPr>
            </w:pPr>
            <w:r>
              <w:rPr>
                <w:rFonts w:ascii="Calibri" w:hAnsi="Calibri"/>
                <w:color w:val="000000"/>
              </w:rPr>
              <w:t>10</w:t>
            </w:r>
          </w:p>
        </w:tc>
        <w:tc>
          <w:tcPr>
            <w:tcW w:w="1512" w:type="dxa"/>
            <w:noWrap/>
            <w:vAlign w:val="bottom"/>
          </w:tcPr>
          <w:p w:rsidR="000F5C85" w:rsidRDefault="000F5C85" w:rsidP="000F5C85">
            <w:pPr>
              <w:jc w:val="right"/>
              <w:rPr>
                <w:rFonts w:ascii="Calibri" w:hAnsi="Calibri"/>
                <w:color w:val="000000"/>
              </w:rPr>
            </w:pPr>
            <w:r>
              <w:rPr>
                <w:rFonts w:ascii="Calibri" w:hAnsi="Calibri"/>
                <w:color w:val="000000"/>
              </w:rPr>
              <w:t>9</w:t>
            </w:r>
          </w:p>
        </w:tc>
      </w:tr>
      <w:tr w:rsidR="000F5C85" w:rsidRPr="003459E4" w:rsidTr="00EF5E04">
        <w:trPr>
          <w:trHeight w:val="288"/>
        </w:trPr>
        <w:tc>
          <w:tcPr>
            <w:tcW w:w="4275" w:type="dxa"/>
            <w:noWrap/>
            <w:vAlign w:val="bottom"/>
          </w:tcPr>
          <w:p w:rsidR="000F5C85" w:rsidRDefault="000F5C85" w:rsidP="000F5C85">
            <w:pPr>
              <w:rPr>
                <w:rFonts w:ascii="Calibri" w:hAnsi="Calibri"/>
                <w:color w:val="000000"/>
              </w:rPr>
            </w:pPr>
            <w:r>
              <w:rPr>
                <w:rFonts w:ascii="Calibri" w:hAnsi="Calibri"/>
                <w:color w:val="000000"/>
              </w:rPr>
              <w:t>Other nationalities</w:t>
            </w:r>
          </w:p>
        </w:tc>
        <w:tc>
          <w:tcPr>
            <w:tcW w:w="1300" w:type="dxa"/>
            <w:noWrap/>
            <w:vAlign w:val="bottom"/>
          </w:tcPr>
          <w:p w:rsidR="000F5C85" w:rsidRDefault="000F5C85" w:rsidP="000F5C85">
            <w:pPr>
              <w:jc w:val="right"/>
              <w:rPr>
                <w:rFonts w:ascii="Calibri" w:hAnsi="Calibri"/>
                <w:color w:val="000000"/>
              </w:rPr>
            </w:pPr>
            <w:r>
              <w:rPr>
                <w:rFonts w:ascii="Calibri" w:hAnsi="Calibri"/>
                <w:color w:val="000000"/>
              </w:rPr>
              <w:t>91</w:t>
            </w:r>
          </w:p>
        </w:tc>
        <w:tc>
          <w:tcPr>
            <w:tcW w:w="1355" w:type="dxa"/>
            <w:noWrap/>
            <w:vAlign w:val="bottom"/>
          </w:tcPr>
          <w:p w:rsidR="000F5C85" w:rsidRDefault="000F5C85" w:rsidP="000F5C85">
            <w:pPr>
              <w:jc w:val="right"/>
              <w:rPr>
                <w:rFonts w:ascii="Calibri" w:hAnsi="Calibri"/>
                <w:color w:val="000000"/>
              </w:rPr>
            </w:pPr>
            <w:r>
              <w:rPr>
                <w:rFonts w:ascii="Calibri" w:hAnsi="Calibri"/>
                <w:color w:val="000000"/>
              </w:rPr>
              <w:t>58</w:t>
            </w:r>
          </w:p>
        </w:tc>
        <w:tc>
          <w:tcPr>
            <w:tcW w:w="908" w:type="dxa"/>
            <w:noWrap/>
            <w:vAlign w:val="bottom"/>
          </w:tcPr>
          <w:p w:rsidR="000F5C85" w:rsidRDefault="000F5C85" w:rsidP="000F5C85">
            <w:pPr>
              <w:jc w:val="right"/>
              <w:rPr>
                <w:rFonts w:ascii="Calibri" w:hAnsi="Calibri"/>
                <w:color w:val="000000"/>
              </w:rPr>
            </w:pPr>
            <w:r>
              <w:rPr>
                <w:rFonts w:ascii="Calibri" w:hAnsi="Calibri"/>
                <w:color w:val="000000"/>
              </w:rPr>
              <w:t>9</w:t>
            </w:r>
          </w:p>
        </w:tc>
        <w:tc>
          <w:tcPr>
            <w:tcW w:w="1512" w:type="dxa"/>
            <w:noWrap/>
            <w:vAlign w:val="bottom"/>
          </w:tcPr>
          <w:p w:rsidR="000F5C85" w:rsidRDefault="000F5C85" w:rsidP="000F5C85">
            <w:pPr>
              <w:jc w:val="right"/>
              <w:rPr>
                <w:rFonts w:ascii="Calibri" w:hAnsi="Calibri"/>
                <w:color w:val="000000"/>
              </w:rPr>
            </w:pPr>
            <w:r>
              <w:rPr>
                <w:rFonts w:ascii="Calibri" w:hAnsi="Calibri"/>
                <w:color w:val="000000"/>
              </w:rPr>
              <w:t>8</w:t>
            </w:r>
          </w:p>
        </w:tc>
      </w:tr>
    </w:tbl>
    <w:p w:rsidR="005E2962" w:rsidRPr="003459E4" w:rsidRDefault="005E2962" w:rsidP="00F068F6">
      <w:pPr>
        <w:spacing w:after="0"/>
        <w:jc w:val="both"/>
        <w:rPr>
          <w:rFonts w:ascii="Gill Sans MT" w:hAnsi="Gill Sans MT"/>
          <w:sz w:val="24"/>
          <w:szCs w:val="24"/>
        </w:rPr>
      </w:pPr>
    </w:p>
    <w:p w:rsidR="005E2962" w:rsidRPr="003459E4" w:rsidRDefault="005E2962" w:rsidP="00F068F6">
      <w:pPr>
        <w:spacing w:after="0"/>
        <w:jc w:val="both"/>
        <w:rPr>
          <w:rFonts w:ascii="Gill Sans MT" w:hAnsi="Gill Sans MT"/>
          <w:sz w:val="24"/>
          <w:szCs w:val="24"/>
        </w:rPr>
      </w:pPr>
      <w:r w:rsidRPr="003459E4">
        <w:rPr>
          <w:rFonts w:ascii="Gill Sans MT" w:hAnsi="Gill Sans MT"/>
          <w:sz w:val="24"/>
          <w:szCs w:val="24"/>
        </w:rPr>
        <w:t>COMMUNITY SERVICES</w:t>
      </w:r>
      <w:r w:rsidRPr="003459E4">
        <w:rPr>
          <w:rFonts w:ascii="Gill Sans MT" w:hAnsi="Gill Sans MT"/>
          <w:sz w:val="24"/>
          <w:szCs w:val="24"/>
        </w:rPr>
        <w:tab/>
      </w:r>
      <w:r w:rsidRPr="003459E4">
        <w:rPr>
          <w:rFonts w:ascii="Gill Sans MT" w:hAnsi="Gill Sans MT"/>
          <w:sz w:val="24"/>
          <w:szCs w:val="24"/>
        </w:rPr>
        <w:tab/>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5468"/>
        <w:gridCol w:w="802"/>
        <w:gridCol w:w="1015"/>
        <w:gridCol w:w="630"/>
        <w:gridCol w:w="1435"/>
      </w:tblGrid>
      <w:tr w:rsidR="005E2962" w:rsidRPr="003459E4" w:rsidTr="005E2962">
        <w:trPr>
          <w:trHeight w:val="288"/>
        </w:trPr>
        <w:tc>
          <w:tcPr>
            <w:tcW w:w="9350" w:type="dxa"/>
            <w:gridSpan w:val="5"/>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19. How would you rate these municipal related services?</w:t>
            </w:r>
          </w:p>
        </w:tc>
      </w:tr>
      <w:tr w:rsidR="005E2962" w:rsidRPr="003459E4" w:rsidTr="00EB4C07">
        <w:trPr>
          <w:trHeight w:val="288"/>
        </w:trPr>
        <w:tc>
          <w:tcPr>
            <w:tcW w:w="5468"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80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Good</w:t>
            </w:r>
          </w:p>
        </w:tc>
        <w:tc>
          <w:tcPr>
            <w:tcW w:w="101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Neutral</w:t>
            </w:r>
          </w:p>
        </w:tc>
        <w:tc>
          <w:tcPr>
            <w:tcW w:w="63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Bad</w:t>
            </w:r>
          </w:p>
        </w:tc>
        <w:tc>
          <w:tcPr>
            <w:tcW w:w="143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0F5C85" w:rsidRPr="003459E4" w:rsidTr="00D958C0">
        <w:trPr>
          <w:trHeight w:val="288"/>
        </w:trPr>
        <w:tc>
          <w:tcPr>
            <w:tcW w:w="5468" w:type="dxa"/>
            <w:noWrap/>
            <w:vAlign w:val="bottom"/>
          </w:tcPr>
          <w:p w:rsidR="000F5C85" w:rsidRDefault="000F5C85" w:rsidP="000F5C85">
            <w:pPr>
              <w:rPr>
                <w:rFonts w:ascii="Calibri" w:hAnsi="Calibri"/>
                <w:color w:val="000000"/>
              </w:rPr>
            </w:pPr>
            <w:r>
              <w:rPr>
                <w:rFonts w:ascii="Calibri" w:hAnsi="Calibri"/>
                <w:color w:val="000000"/>
              </w:rPr>
              <w:lastRenderedPageBreak/>
              <w:t>General municipal services</w:t>
            </w:r>
          </w:p>
        </w:tc>
        <w:tc>
          <w:tcPr>
            <w:tcW w:w="802" w:type="dxa"/>
            <w:noWrap/>
            <w:vAlign w:val="bottom"/>
          </w:tcPr>
          <w:p w:rsidR="000F5C85" w:rsidRDefault="000F5C85" w:rsidP="000F5C85">
            <w:pPr>
              <w:jc w:val="right"/>
              <w:rPr>
                <w:rFonts w:ascii="Calibri" w:hAnsi="Calibri"/>
                <w:color w:val="000000"/>
              </w:rPr>
            </w:pPr>
            <w:r>
              <w:rPr>
                <w:rFonts w:ascii="Calibri" w:hAnsi="Calibri"/>
                <w:color w:val="000000"/>
              </w:rPr>
              <w:t>68</w:t>
            </w:r>
          </w:p>
        </w:tc>
        <w:tc>
          <w:tcPr>
            <w:tcW w:w="1015" w:type="dxa"/>
            <w:noWrap/>
            <w:vAlign w:val="bottom"/>
          </w:tcPr>
          <w:p w:rsidR="000F5C85" w:rsidRDefault="000F5C85" w:rsidP="000F5C85">
            <w:pPr>
              <w:jc w:val="right"/>
              <w:rPr>
                <w:rFonts w:ascii="Calibri" w:hAnsi="Calibri"/>
                <w:color w:val="000000"/>
              </w:rPr>
            </w:pPr>
            <w:r>
              <w:rPr>
                <w:rFonts w:ascii="Calibri" w:hAnsi="Calibri"/>
                <w:color w:val="000000"/>
              </w:rPr>
              <w:t>67</w:t>
            </w:r>
          </w:p>
        </w:tc>
        <w:tc>
          <w:tcPr>
            <w:tcW w:w="630" w:type="dxa"/>
            <w:noWrap/>
            <w:vAlign w:val="bottom"/>
          </w:tcPr>
          <w:p w:rsidR="000F5C85" w:rsidRDefault="000F5C85" w:rsidP="000F5C85">
            <w:pPr>
              <w:jc w:val="right"/>
              <w:rPr>
                <w:rFonts w:ascii="Calibri" w:hAnsi="Calibri"/>
                <w:color w:val="000000"/>
              </w:rPr>
            </w:pPr>
            <w:r>
              <w:rPr>
                <w:rFonts w:ascii="Calibri" w:hAnsi="Calibri"/>
                <w:color w:val="000000"/>
              </w:rPr>
              <w:t>21</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15</w:t>
            </w:r>
          </w:p>
        </w:tc>
      </w:tr>
      <w:tr w:rsidR="000F5C85" w:rsidRPr="003459E4" w:rsidTr="00D958C0">
        <w:trPr>
          <w:trHeight w:val="288"/>
        </w:trPr>
        <w:tc>
          <w:tcPr>
            <w:tcW w:w="5468" w:type="dxa"/>
            <w:noWrap/>
            <w:vAlign w:val="bottom"/>
          </w:tcPr>
          <w:p w:rsidR="000F5C85" w:rsidRDefault="000F5C85" w:rsidP="000F5C85">
            <w:pPr>
              <w:rPr>
                <w:rFonts w:ascii="Calibri" w:hAnsi="Calibri"/>
                <w:color w:val="000000"/>
              </w:rPr>
            </w:pPr>
            <w:r>
              <w:rPr>
                <w:rFonts w:ascii="Calibri" w:hAnsi="Calibri"/>
                <w:color w:val="000000"/>
              </w:rPr>
              <w:t>Providing municipal licenses (building, business, sidewalks)</w:t>
            </w:r>
          </w:p>
        </w:tc>
        <w:tc>
          <w:tcPr>
            <w:tcW w:w="802" w:type="dxa"/>
            <w:noWrap/>
            <w:vAlign w:val="bottom"/>
          </w:tcPr>
          <w:p w:rsidR="000F5C85" w:rsidRDefault="000F5C85" w:rsidP="000F5C85">
            <w:pPr>
              <w:jc w:val="right"/>
              <w:rPr>
                <w:rFonts w:ascii="Calibri" w:hAnsi="Calibri"/>
                <w:color w:val="000000"/>
              </w:rPr>
            </w:pPr>
            <w:r>
              <w:rPr>
                <w:rFonts w:ascii="Calibri" w:hAnsi="Calibri"/>
                <w:color w:val="000000"/>
              </w:rPr>
              <w:t>73</w:t>
            </w:r>
          </w:p>
        </w:tc>
        <w:tc>
          <w:tcPr>
            <w:tcW w:w="1015" w:type="dxa"/>
            <w:noWrap/>
            <w:vAlign w:val="bottom"/>
          </w:tcPr>
          <w:p w:rsidR="000F5C85" w:rsidRDefault="000F5C85" w:rsidP="000F5C85">
            <w:pPr>
              <w:jc w:val="right"/>
              <w:rPr>
                <w:rFonts w:ascii="Calibri" w:hAnsi="Calibri"/>
                <w:color w:val="000000"/>
              </w:rPr>
            </w:pPr>
            <w:r>
              <w:rPr>
                <w:rFonts w:ascii="Calibri" w:hAnsi="Calibri"/>
                <w:color w:val="000000"/>
              </w:rPr>
              <w:t>64</w:t>
            </w:r>
          </w:p>
        </w:tc>
        <w:tc>
          <w:tcPr>
            <w:tcW w:w="630" w:type="dxa"/>
            <w:noWrap/>
            <w:vAlign w:val="bottom"/>
          </w:tcPr>
          <w:p w:rsidR="000F5C85" w:rsidRDefault="000F5C85" w:rsidP="000F5C85">
            <w:pPr>
              <w:jc w:val="right"/>
              <w:rPr>
                <w:rFonts w:ascii="Calibri" w:hAnsi="Calibri"/>
                <w:color w:val="000000"/>
              </w:rPr>
            </w:pPr>
            <w:r>
              <w:rPr>
                <w:rFonts w:ascii="Calibri" w:hAnsi="Calibri"/>
                <w:color w:val="000000"/>
              </w:rPr>
              <w:t>20</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14</w:t>
            </w:r>
          </w:p>
        </w:tc>
      </w:tr>
      <w:tr w:rsidR="000F5C85" w:rsidRPr="003459E4" w:rsidTr="00D958C0">
        <w:trPr>
          <w:trHeight w:val="288"/>
        </w:trPr>
        <w:tc>
          <w:tcPr>
            <w:tcW w:w="5468" w:type="dxa"/>
            <w:noWrap/>
            <w:vAlign w:val="bottom"/>
          </w:tcPr>
          <w:p w:rsidR="000F5C85" w:rsidRDefault="000F5C85" w:rsidP="000F5C85">
            <w:pPr>
              <w:rPr>
                <w:rFonts w:ascii="Calibri" w:hAnsi="Calibri"/>
                <w:color w:val="000000"/>
              </w:rPr>
            </w:pPr>
            <w:r>
              <w:rPr>
                <w:rFonts w:ascii="Calibri" w:hAnsi="Calibri"/>
                <w:color w:val="000000"/>
              </w:rPr>
              <w:t>Providing official documents</w:t>
            </w:r>
          </w:p>
        </w:tc>
        <w:tc>
          <w:tcPr>
            <w:tcW w:w="802" w:type="dxa"/>
            <w:noWrap/>
            <w:vAlign w:val="bottom"/>
          </w:tcPr>
          <w:p w:rsidR="000F5C85" w:rsidRDefault="000F5C85" w:rsidP="000F5C85">
            <w:pPr>
              <w:jc w:val="right"/>
              <w:rPr>
                <w:rFonts w:ascii="Calibri" w:hAnsi="Calibri"/>
                <w:color w:val="000000"/>
              </w:rPr>
            </w:pPr>
            <w:r>
              <w:rPr>
                <w:rFonts w:ascii="Calibri" w:hAnsi="Calibri"/>
                <w:color w:val="000000"/>
              </w:rPr>
              <w:t>75</w:t>
            </w:r>
          </w:p>
        </w:tc>
        <w:tc>
          <w:tcPr>
            <w:tcW w:w="1015" w:type="dxa"/>
            <w:noWrap/>
            <w:vAlign w:val="bottom"/>
          </w:tcPr>
          <w:p w:rsidR="000F5C85" w:rsidRDefault="000F5C85" w:rsidP="000F5C85">
            <w:pPr>
              <w:jc w:val="right"/>
              <w:rPr>
                <w:rFonts w:ascii="Calibri" w:hAnsi="Calibri"/>
                <w:color w:val="000000"/>
              </w:rPr>
            </w:pPr>
            <w:r>
              <w:rPr>
                <w:rFonts w:ascii="Calibri" w:hAnsi="Calibri"/>
                <w:color w:val="000000"/>
              </w:rPr>
              <w:t>57</w:t>
            </w:r>
          </w:p>
        </w:tc>
        <w:tc>
          <w:tcPr>
            <w:tcW w:w="630" w:type="dxa"/>
            <w:noWrap/>
            <w:vAlign w:val="bottom"/>
          </w:tcPr>
          <w:p w:rsidR="000F5C85" w:rsidRDefault="000F5C85" w:rsidP="000F5C85">
            <w:pPr>
              <w:jc w:val="right"/>
              <w:rPr>
                <w:rFonts w:ascii="Calibri" w:hAnsi="Calibri"/>
                <w:color w:val="000000"/>
              </w:rPr>
            </w:pPr>
            <w:r>
              <w:rPr>
                <w:rFonts w:ascii="Calibri" w:hAnsi="Calibri"/>
                <w:color w:val="000000"/>
              </w:rPr>
              <w:t>14</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24</w:t>
            </w:r>
          </w:p>
        </w:tc>
      </w:tr>
    </w:tbl>
    <w:p w:rsidR="005E2962" w:rsidRPr="003459E4" w:rsidRDefault="005E2962" w:rsidP="00F068F6">
      <w:pPr>
        <w:spacing w:after="0"/>
        <w:jc w:val="both"/>
        <w:rPr>
          <w:rFonts w:ascii="Gill Sans MT" w:hAnsi="Gill Sans MT"/>
          <w:sz w:val="24"/>
          <w:szCs w:val="24"/>
        </w:rPr>
      </w:pPr>
    </w:p>
    <w:p w:rsidR="00AD5A3F" w:rsidRPr="003459E4" w:rsidRDefault="00AD5A3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3459E4" w:rsidTr="005E2962">
        <w:trPr>
          <w:trHeight w:val="288"/>
        </w:trPr>
        <w:tc>
          <w:tcPr>
            <w:tcW w:w="9350" w:type="dxa"/>
            <w:gridSpan w:val="5"/>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20. Are there issues with the following services in your community?</w:t>
            </w:r>
          </w:p>
        </w:tc>
      </w:tr>
      <w:tr w:rsidR="005E2962" w:rsidRPr="003459E4" w:rsidTr="005E2962">
        <w:trPr>
          <w:trHeight w:val="288"/>
        </w:trPr>
        <w:tc>
          <w:tcPr>
            <w:tcW w:w="3575"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28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Yes</w:t>
            </w:r>
          </w:p>
        </w:tc>
        <w:tc>
          <w:tcPr>
            <w:tcW w:w="117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No</w:t>
            </w:r>
          </w:p>
        </w:tc>
        <w:tc>
          <w:tcPr>
            <w:tcW w:w="162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Doesn't exist</w:t>
            </w:r>
          </w:p>
        </w:tc>
        <w:tc>
          <w:tcPr>
            <w:tcW w:w="170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Transportation</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118</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28</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16</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8</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Roads &amp; Sidewalks</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107</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44</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12</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6</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Government Services</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90</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50</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24</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4</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Garbage collection</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96</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51</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15</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6</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Water</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95</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53</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14</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4</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Cleanliness</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89</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56</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20</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3</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Elderly Services</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89</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46</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20</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13</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Children Daycare</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85</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49</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21</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14</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Sustainable energy</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71</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35</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33</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31</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Access to Internet</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70</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52</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27</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21</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Electricity</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82</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66</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14</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8</w:t>
            </w:r>
          </w:p>
        </w:tc>
      </w:tr>
      <w:tr w:rsidR="000F5C85" w:rsidRPr="003459E4" w:rsidTr="00D958C0">
        <w:trPr>
          <w:trHeight w:val="288"/>
        </w:trPr>
        <w:tc>
          <w:tcPr>
            <w:tcW w:w="3575" w:type="dxa"/>
            <w:noWrap/>
            <w:vAlign w:val="bottom"/>
          </w:tcPr>
          <w:p w:rsidR="000F5C85" w:rsidRDefault="000F5C85" w:rsidP="000F5C85">
            <w:pPr>
              <w:rPr>
                <w:rFonts w:ascii="Calibri" w:hAnsi="Calibri"/>
                <w:color w:val="000000"/>
              </w:rPr>
            </w:pPr>
            <w:r>
              <w:rPr>
                <w:rFonts w:ascii="Calibri" w:hAnsi="Calibri"/>
                <w:color w:val="000000"/>
              </w:rPr>
              <w:t>Promotion of tourist places</w:t>
            </w:r>
          </w:p>
        </w:tc>
        <w:tc>
          <w:tcPr>
            <w:tcW w:w="1280" w:type="dxa"/>
            <w:noWrap/>
            <w:vAlign w:val="bottom"/>
          </w:tcPr>
          <w:p w:rsidR="000F5C85" w:rsidRDefault="000F5C85" w:rsidP="000F5C85">
            <w:pPr>
              <w:jc w:val="right"/>
              <w:rPr>
                <w:rFonts w:ascii="Calibri" w:hAnsi="Calibri"/>
                <w:color w:val="000000"/>
              </w:rPr>
            </w:pPr>
            <w:r>
              <w:rPr>
                <w:rFonts w:ascii="Calibri" w:hAnsi="Calibri"/>
                <w:color w:val="000000"/>
              </w:rPr>
              <w:t>72</w:t>
            </w:r>
          </w:p>
        </w:tc>
        <w:tc>
          <w:tcPr>
            <w:tcW w:w="1170" w:type="dxa"/>
            <w:noWrap/>
            <w:vAlign w:val="bottom"/>
          </w:tcPr>
          <w:p w:rsidR="000F5C85" w:rsidRDefault="000F5C85" w:rsidP="000F5C85">
            <w:pPr>
              <w:jc w:val="right"/>
              <w:rPr>
                <w:rFonts w:ascii="Calibri" w:hAnsi="Calibri"/>
                <w:color w:val="000000"/>
              </w:rPr>
            </w:pPr>
            <w:r>
              <w:rPr>
                <w:rFonts w:ascii="Calibri" w:hAnsi="Calibri"/>
                <w:color w:val="000000"/>
              </w:rPr>
              <w:t>45</w:t>
            </w:r>
          </w:p>
        </w:tc>
        <w:tc>
          <w:tcPr>
            <w:tcW w:w="1620" w:type="dxa"/>
            <w:noWrap/>
            <w:vAlign w:val="bottom"/>
          </w:tcPr>
          <w:p w:rsidR="000F5C85" w:rsidRDefault="000F5C85" w:rsidP="000F5C85">
            <w:pPr>
              <w:jc w:val="right"/>
              <w:rPr>
                <w:rFonts w:ascii="Calibri" w:hAnsi="Calibri"/>
                <w:color w:val="000000"/>
              </w:rPr>
            </w:pPr>
            <w:r>
              <w:rPr>
                <w:rFonts w:ascii="Calibri" w:hAnsi="Calibri"/>
                <w:color w:val="000000"/>
              </w:rPr>
              <w:t>23</w:t>
            </w:r>
          </w:p>
        </w:tc>
        <w:tc>
          <w:tcPr>
            <w:tcW w:w="1705" w:type="dxa"/>
            <w:noWrap/>
            <w:vAlign w:val="bottom"/>
          </w:tcPr>
          <w:p w:rsidR="000F5C85" w:rsidRDefault="000F5C85" w:rsidP="000F5C85">
            <w:pPr>
              <w:jc w:val="right"/>
              <w:rPr>
                <w:rFonts w:ascii="Calibri" w:hAnsi="Calibri"/>
                <w:color w:val="000000"/>
              </w:rPr>
            </w:pPr>
            <w:r>
              <w:rPr>
                <w:rFonts w:ascii="Calibri" w:hAnsi="Calibri"/>
                <w:color w:val="000000"/>
              </w:rPr>
              <w:t>30</w:t>
            </w:r>
          </w:p>
        </w:tc>
      </w:tr>
    </w:tbl>
    <w:p w:rsidR="005E2962" w:rsidRPr="003459E4"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3459E4" w:rsidTr="005F6E53">
        <w:trPr>
          <w:trHeight w:val="288"/>
        </w:trPr>
        <w:tc>
          <w:tcPr>
            <w:tcW w:w="9350" w:type="dxa"/>
            <w:gridSpan w:val="5"/>
            <w:noWrap/>
            <w:hideMark/>
          </w:tcPr>
          <w:p w:rsidR="005E2962" w:rsidRPr="003459E4" w:rsidRDefault="005E2962" w:rsidP="000F5C85">
            <w:pPr>
              <w:jc w:val="both"/>
              <w:rPr>
                <w:rFonts w:ascii="Gill Sans MT" w:hAnsi="Gill Sans MT"/>
                <w:b/>
                <w:bCs/>
                <w:sz w:val="24"/>
                <w:szCs w:val="24"/>
              </w:rPr>
            </w:pPr>
            <w:r w:rsidRPr="003459E4">
              <w:rPr>
                <w:rFonts w:ascii="Gill Sans MT" w:hAnsi="Gill Sans MT"/>
                <w:b/>
                <w:bCs/>
                <w:sz w:val="24"/>
                <w:szCs w:val="24"/>
              </w:rPr>
              <w:t xml:space="preserve">21. How reliable and safe is the infrastructure in </w:t>
            </w:r>
            <w:proofErr w:type="spellStart"/>
            <w:r w:rsidR="000F5C85">
              <w:rPr>
                <w:rFonts w:ascii="Gill Sans MT" w:hAnsi="Gill Sans MT"/>
                <w:b/>
                <w:bCs/>
                <w:sz w:val="24"/>
                <w:szCs w:val="24"/>
              </w:rPr>
              <w:t>Naour</w:t>
            </w:r>
            <w:proofErr w:type="spellEnd"/>
            <w:r w:rsidR="00965557" w:rsidRPr="003459E4">
              <w:rPr>
                <w:rFonts w:ascii="Gill Sans MT" w:hAnsi="Gill Sans MT"/>
                <w:b/>
                <w:bCs/>
                <w:sz w:val="24"/>
                <w:szCs w:val="24"/>
              </w:rPr>
              <w:t>?</w:t>
            </w:r>
          </w:p>
        </w:tc>
      </w:tr>
      <w:tr w:rsidR="005E2962" w:rsidRPr="003459E4" w:rsidTr="005F6E53">
        <w:trPr>
          <w:trHeight w:val="288"/>
        </w:trPr>
        <w:tc>
          <w:tcPr>
            <w:tcW w:w="2956"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45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Excellent</w:t>
            </w:r>
          </w:p>
        </w:tc>
        <w:tc>
          <w:tcPr>
            <w:tcW w:w="132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Average</w:t>
            </w:r>
          </w:p>
        </w:tc>
        <w:tc>
          <w:tcPr>
            <w:tcW w:w="1583"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Very poor</w:t>
            </w:r>
          </w:p>
        </w:tc>
        <w:tc>
          <w:tcPr>
            <w:tcW w:w="202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Doesn't exist</w:t>
            </w:r>
          </w:p>
        </w:tc>
      </w:tr>
      <w:tr w:rsidR="000F5C85" w:rsidRPr="003459E4" w:rsidTr="00D958C0">
        <w:trPr>
          <w:trHeight w:val="288"/>
        </w:trPr>
        <w:tc>
          <w:tcPr>
            <w:tcW w:w="2956" w:type="dxa"/>
            <w:noWrap/>
            <w:vAlign w:val="bottom"/>
          </w:tcPr>
          <w:p w:rsidR="000F5C85" w:rsidRDefault="000F5C85" w:rsidP="000F5C85">
            <w:pPr>
              <w:rPr>
                <w:rFonts w:ascii="Calibri" w:hAnsi="Calibri"/>
                <w:color w:val="000000"/>
              </w:rPr>
            </w:pPr>
            <w:r>
              <w:rPr>
                <w:rFonts w:ascii="Calibri" w:hAnsi="Calibri"/>
                <w:color w:val="000000"/>
              </w:rPr>
              <w:t>Roads</w:t>
            </w:r>
          </w:p>
        </w:tc>
        <w:tc>
          <w:tcPr>
            <w:tcW w:w="1458" w:type="dxa"/>
            <w:noWrap/>
            <w:vAlign w:val="bottom"/>
          </w:tcPr>
          <w:p w:rsidR="000F5C85" w:rsidRDefault="000F5C85" w:rsidP="000F5C85">
            <w:pPr>
              <w:jc w:val="right"/>
              <w:rPr>
                <w:rFonts w:ascii="Calibri" w:hAnsi="Calibri"/>
                <w:color w:val="000000"/>
              </w:rPr>
            </w:pPr>
            <w:r>
              <w:rPr>
                <w:rFonts w:ascii="Calibri" w:hAnsi="Calibri"/>
                <w:color w:val="000000"/>
              </w:rPr>
              <w:t>31</w:t>
            </w:r>
          </w:p>
        </w:tc>
        <w:tc>
          <w:tcPr>
            <w:tcW w:w="1328" w:type="dxa"/>
            <w:noWrap/>
            <w:vAlign w:val="bottom"/>
          </w:tcPr>
          <w:p w:rsidR="000F5C85" w:rsidRDefault="000F5C85" w:rsidP="000F5C85">
            <w:pPr>
              <w:jc w:val="right"/>
              <w:rPr>
                <w:rFonts w:ascii="Calibri" w:hAnsi="Calibri"/>
                <w:color w:val="000000"/>
              </w:rPr>
            </w:pPr>
            <w:r>
              <w:rPr>
                <w:rFonts w:ascii="Calibri" w:hAnsi="Calibri"/>
                <w:color w:val="000000"/>
              </w:rPr>
              <w:t>68</w:t>
            </w:r>
          </w:p>
        </w:tc>
        <w:tc>
          <w:tcPr>
            <w:tcW w:w="1583" w:type="dxa"/>
            <w:noWrap/>
            <w:vAlign w:val="bottom"/>
          </w:tcPr>
          <w:p w:rsidR="000F5C85" w:rsidRDefault="000F5C85" w:rsidP="000F5C85">
            <w:pPr>
              <w:jc w:val="right"/>
              <w:rPr>
                <w:rFonts w:ascii="Calibri" w:hAnsi="Calibri"/>
                <w:color w:val="000000"/>
              </w:rPr>
            </w:pPr>
            <w:r>
              <w:rPr>
                <w:rFonts w:ascii="Calibri" w:hAnsi="Calibri"/>
                <w:color w:val="000000"/>
              </w:rPr>
              <w:t>64</w:t>
            </w:r>
          </w:p>
        </w:tc>
        <w:tc>
          <w:tcPr>
            <w:tcW w:w="2025" w:type="dxa"/>
            <w:noWrap/>
            <w:vAlign w:val="bottom"/>
          </w:tcPr>
          <w:p w:rsidR="000F5C85" w:rsidRDefault="000F5C85" w:rsidP="000F5C85">
            <w:pPr>
              <w:jc w:val="right"/>
              <w:rPr>
                <w:rFonts w:ascii="Calibri" w:hAnsi="Calibri"/>
                <w:color w:val="000000"/>
              </w:rPr>
            </w:pPr>
            <w:r>
              <w:rPr>
                <w:rFonts w:ascii="Calibri" w:hAnsi="Calibri"/>
                <w:color w:val="000000"/>
              </w:rPr>
              <w:t>6</w:t>
            </w:r>
          </w:p>
        </w:tc>
      </w:tr>
      <w:tr w:rsidR="000F5C85" w:rsidRPr="003459E4" w:rsidTr="00D958C0">
        <w:trPr>
          <w:trHeight w:val="288"/>
        </w:trPr>
        <w:tc>
          <w:tcPr>
            <w:tcW w:w="2956" w:type="dxa"/>
            <w:noWrap/>
            <w:vAlign w:val="bottom"/>
          </w:tcPr>
          <w:p w:rsidR="000F5C85" w:rsidRDefault="000F5C85" w:rsidP="000F5C85">
            <w:pPr>
              <w:rPr>
                <w:rFonts w:ascii="Calibri" w:hAnsi="Calibri"/>
                <w:color w:val="000000"/>
              </w:rPr>
            </w:pPr>
            <w:r>
              <w:rPr>
                <w:rFonts w:ascii="Calibri" w:hAnsi="Calibri"/>
                <w:color w:val="000000"/>
              </w:rPr>
              <w:t>Sewage/ Plumbing</w:t>
            </w:r>
          </w:p>
        </w:tc>
        <w:tc>
          <w:tcPr>
            <w:tcW w:w="1458" w:type="dxa"/>
            <w:noWrap/>
            <w:vAlign w:val="bottom"/>
          </w:tcPr>
          <w:p w:rsidR="000F5C85" w:rsidRDefault="000F5C85" w:rsidP="000F5C85">
            <w:pPr>
              <w:jc w:val="right"/>
              <w:rPr>
                <w:rFonts w:ascii="Calibri" w:hAnsi="Calibri"/>
                <w:color w:val="000000"/>
              </w:rPr>
            </w:pPr>
            <w:r>
              <w:rPr>
                <w:rFonts w:ascii="Calibri" w:hAnsi="Calibri"/>
                <w:color w:val="000000"/>
              </w:rPr>
              <w:t>23</w:t>
            </w:r>
          </w:p>
        </w:tc>
        <w:tc>
          <w:tcPr>
            <w:tcW w:w="1328" w:type="dxa"/>
            <w:noWrap/>
            <w:vAlign w:val="bottom"/>
          </w:tcPr>
          <w:p w:rsidR="000F5C85" w:rsidRDefault="000F5C85" w:rsidP="000F5C85">
            <w:pPr>
              <w:jc w:val="right"/>
              <w:rPr>
                <w:rFonts w:ascii="Calibri" w:hAnsi="Calibri"/>
                <w:color w:val="000000"/>
              </w:rPr>
            </w:pPr>
            <w:r>
              <w:rPr>
                <w:rFonts w:ascii="Calibri" w:hAnsi="Calibri"/>
                <w:color w:val="000000"/>
              </w:rPr>
              <w:t>69</w:t>
            </w:r>
          </w:p>
        </w:tc>
        <w:tc>
          <w:tcPr>
            <w:tcW w:w="1583" w:type="dxa"/>
            <w:noWrap/>
            <w:vAlign w:val="bottom"/>
          </w:tcPr>
          <w:p w:rsidR="000F5C85" w:rsidRDefault="000F5C85" w:rsidP="000F5C85">
            <w:pPr>
              <w:jc w:val="right"/>
              <w:rPr>
                <w:rFonts w:ascii="Calibri" w:hAnsi="Calibri"/>
                <w:color w:val="000000"/>
              </w:rPr>
            </w:pPr>
            <w:r>
              <w:rPr>
                <w:rFonts w:ascii="Calibri" w:hAnsi="Calibri"/>
                <w:color w:val="000000"/>
              </w:rPr>
              <w:t>56</w:t>
            </w:r>
          </w:p>
        </w:tc>
        <w:tc>
          <w:tcPr>
            <w:tcW w:w="2025" w:type="dxa"/>
            <w:noWrap/>
            <w:vAlign w:val="bottom"/>
          </w:tcPr>
          <w:p w:rsidR="000F5C85" w:rsidRDefault="000F5C85" w:rsidP="000F5C85">
            <w:pPr>
              <w:jc w:val="right"/>
              <w:rPr>
                <w:rFonts w:ascii="Calibri" w:hAnsi="Calibri"/>
                <w:color w:val="000000"/>
              </w:rPr>
            </w:pPr>
            <w:r>
              <w:rPr>
                <w:rFonts w:ascii="Calibri" w:hAnsi="Calibri"/>
                <w:color w:val="000000"/>
              </w:rPr>
              <w:t>21</w:t>
            </w:r>
          </w:p>
        </w:tc>
      </w:tr>
      <w:tr w:rsidR="000F5C85" w:rsidRPr="003459E4" w:rsidTr="00D958C0">
        <w:trPr>
          <w:trHeight w:val="288"/>
        </w:trPr>
        <w:tc>
          <w:tcPr>
            <w:tcW w:w="2956" w:type="dxa"/>
            <w:noWrap/>
            <w:vAlign w:val="bottom"/>
          </w:tcPr>
          <w:p w:rsidR="000F5C85" w:rsidRDefault="000F5C85" w:rsidP="000F5C85">
            <w:pPr>
              <w:rPr>
                <w:rFonts w:ascii="Calibri" w:hAnsi="Calibri"/>
                <w:color w:val="000000"/>
              </w:rPr>
            </w:pPr>
            <w:r>
              <w:rPr>
                <w:rFonts w:ascii="Calibri" w:hAnsi="Calibri"/>
                <w:color w:val="000000"/>
              </w:rPr>
              <w:t>Street lights</w:t>
            </w:r>
          </w:p>
        </w:tc>
        <w:tc>
          <w:tcPr>
            <w:tcW w:w="1458" w:type="dxa"/>
            <w:noWrap/>
            <w:vAlign w:val="bottom"/>
          </w:tcPr>
          <w:p w:rsidR="000F5C85" w:rsidRDefault="000F5C85" w:rsidP="000F5C85">
            <w:pPr>
              <w:jc w:val="right"/>
              <w:rPr>
                <w:rFonts w:ascii="Calibri" w:hAnsi="Calibri"/>
                <w:color w:val="000000"/>
              </w:rPr>
            </w:pPr>
            <w:r>
              <w:rPr>
                <w:rFonts w:ascii="Calibri" w:hAnsi="Calibri"/>
                <w:color w:val="000000"/>
              </w:rPr>
              <w:t>37</w:t>
            </w:r>
          </w:p>
        </w:tc>
        <w:tc>
          <w:tcPr>
            <w:tcW w:w="1328" w:type="dxa"/>
            <w:noWrap/>
            <w:vAlign w:val="bottom"/>
          </w:tcPr>
          <w:p w:rsidR="000F5C85" w:rsidRDefault="000F5C85" w:rsidP="000F5C85">
            <w:pPr>
              <w:jc w:val="right"/>
              <w:rPr>
                <w:rFonts w:ascii="Calibri" w:hAnsi="Calibri"/>
                <w:color w:val="000000"/>
              </w:rPr>
            </w:pPr>
            <w:r>
              <w:rPr>
                <w:rFonts w:ascii="Calibri" w:hAnsi="Calibri"/>
                <w:color w:val="000000"/>
              </w:rPr>
              <w:t>78</w:t>
            </w:r>
          </w:p>
        </w:tc>
        <w:tc>
          <w:tcPr>
            <w:tcW w:w="1583" w:type="dxa"/>
            <w:noWrap/>
            <w:vAlign w:val="bottom"/>
          </w:tcPr>
          <w:p w:rsidR="000F5C85" w:rsidRDefault="000F5C85" w:rsidP="000F5C85">
            <w:pPr>
              <w:jc w:val="right"/>
              <w:rPr>
                <w:rFonts w:ascii="Calibri" w:hAnsi="Calibri"/>
                <w:color w:val="000000"/>
              </w:rPr>
            </w:pPr>
            <w:r>
              <w:rPr>
                <w:rFonts w:ascii="Calibri" w:hAnsi="Calibri"/>
                <w:color w:val="000000"/>
              </w:rPr>
              <w:t>51</w:t>
            </w:r>
          </w:p>
        </w:tc>
        <w:tc>
          <w:tcPr>
            <w:tcW w:w="2025" w:type="dxa"/>
            <w:noWrap/>
            <w:vAlign w:val="bottom"/>
          </w:tcPr>
          <w:p w:rsidR="000F5C85" w:rsidRDefault="000F5C85" w:rsidP="000F5C85">
            <w:pPr>
              <w:jc w:val="right"/>
              <w:rPr>
                <w:rFonts w:ascii="Calibri" w:hAnsi="Calibri"/>
                <w:color w:val="000000"/>
              </w:rPr>
            </w:pPr>
            <w:r>
              <w:rPr>
                <w:rFonts w:ascii="Calibri" w:hAnsi="Calibri"/>
                <w:color w:val="000000"/>
              </w:rPr>
              <w:t>4</w:t>
            </w:r>
          </w:p>
        </w:tc>
      </w:tr>
      <w:tr w:rsidR="000F5C85" w:rsidRPr="003459E4" w:rsidTr="00D958C0">
        <w:trPr>
          <w:trHeight w:val="288"/>
        </w:trPr>
        <w:tc>
          <w:tcPr>
            <w:tcW w:w="2956" w:type="dxa"/>
            <w:noWrap/>
            <w:vAlign w:val="bottom"/>
          </w:tcPr>
          <w:p w:rsidR="000F5C85" w:rsidRDefault="000F5C85" w:rsidP="000F5C85">
            <w:pPr>
              <w:rPr>
                <w:rFonts w:ascii="Calibri" w:hAnsi="Calibri"/>
                <w:color w:val="000000"/>
              </w:rPr>
            </w:pPr>
            <w:r>
              <w:rPr>
                <w:rFonts w:ascii="Calibri" w:hAnsi="Calibri"/>
                <w:color w:val="000000"/>
              </w:rPr>
              <w:t>Safe/reliable water</w:t>
            </w:r>
          </w:p>
        </w:tc>
        <w:tc>
          <w:tcPr>
            <w:tcW w:w="1458" w:type="dxa"/>
            <w:noWrap/>
            <w:vAlign w:val="bottom"/>
          </w:tcPr>
          <w:p w:rsidR="000F5C85" w:rsidRDefault="000F5C85" w:rsidP="000F5C85">
            <w:pPr>
              <w:jc w:val="right"/>
              <w:rPr>
                <w:rFonts w:ascii="Calibri" w:hAnsi="Calibri"/>
                <w:color w:val="000000"/>
              </w:rPr>
            </w:pPr>
            <w:r>
              <w:rPr>
                <w:rFonts w:ascii="Calibri" w:hAnsi="Calibri"/>
                <w:color w:val="000000"/>
              </w:rPr>
              <w:t>37</w:t>
            </w:r>
          </w:p>
        </w:tc>
        <w:tc>
          <w:tcPr>
            <w:tcW w:w="1328" w:type="dxa"/>
            <w:noWrap/>
            <w:vAlign w:val="bottom"/>
          </w:tcPr>
          <w:p w:rsidR="000F5C85" w:rsidRDefault="000F5C85" w:rsidP="000F5C85">
            <w:pPr>
              <w:jc w:val="right"/>
              <w:rPr>
                <w:rFonts w:ascii="Calibri" w:hAnsi="Calibri"/>
                <w:color w:val="000000"/>
              </w:rPr>
            </w:pPr>
            <w:r>
              <w:rPr>
                <w:rFonts w:ascii="Calibri" w:hAnsi="Calibri"/>
                <w:color w:val="000000"/>
              </w:rPr>
              <w:t>81</w:t>
            </w:r>
          </w:p>
        </w:tc>
        <w:tc>
          <w:tcPr>
            <w:tcW w:w="1583" w:type="dxa"/>
            <w:noWrap/>
            <w:vAlign w:val="bottom"/>
          </w:tcPr>
          <w:p w:rsidR="000F5C85" w:rsidRDefault="000F5C85" w:rsidP="000F5C85">
            <w:pPr>
              <w:jc w:val="right"/>
              <w:rPr>
                <w:rFonts w:ascii="Calibri" w:hAnsi="Calibri"/>
                <w:color w:val="000000"/>
              </w:rPr>
            </w:pPr>
            <w:r>
              <w:rPr>
                <w:rFonts w:ascii="Calibri" w:hAnsi="Calibri"/>
                <w:color w:val="000000"/>
              </w:rPr>
              <w:t>46</w:t>
            </w:r>
          </w:p>
        </w:tc>
        <w:tc>
          <w:tcPr>
            <w:tcW w:w="2025" w:type="dxa"/>
            <w:noWrap/>
            <w:vAlign w:val="bottom"/>
          </w:tcPr>
          <w:p w:rsidR="000F5C85" w:rsidRDefault="000F5C85" w:rsidP="000F5C85">
            <w:pPr>
              <w:jc w:val="right"/>
              <w:rPr>
                <w:rFonts w:ascii="Calibri" w:hAnsi="Calibri"/>
                <w:color w:val="000000"/>
              </w:rPr>
            </w:pPr>
            <w:r>
              <w:rPr>
                <w:rFonts w:ascii="Calibri" w:hAnsi="Calibri"/>
                <w:color w:val="000000"/>
              </w:rPr>
              <w:t>7</w:t>
            </w:r>
          </w:p>
        </w:tc>
      </w:tr>
      <w:tr w:rsidR="000F5C85" w:rsidRPr="003459E4" w:rsidTr="00D958C0">
        <w:trPr>
          <w:trHeight w:val="288"/>
        </w:trPr>
        <w:tc>
          <w:tcPr>
            <w:tcW w:w="2956" w:type="dxa"/>
            <w:noWrap/>
            <w:vAlign w:val="bottom"/>
          </w:tcPr>
          <w:p w:rsidR="000F5C85" w:rsidRDefault="000F5C85" w:rsidP="000F5C85">
            <w:pPr>
              <w:rPr>
                <w:rFonts w:ascii="Calibri" w:hAnsi="Calibri"/>
                <w:color w:val="000000"/>
              </w:rPr>
            </w:pPr>
            <w:r>
              <w:rPr>
                <w:rFonts w:ascii="Calibri" w:hAnsi="Calibri"/>
                <w:color w:val="000000"/>
              </w:rPr>
              <w:t>Bridges</w:t>
            </w:r>
          </w:p>
        </w:tc>
        <w:tc>
          <w:tcPr>
            <w:tcW w:w="1458" w:type="dxa"/>
            <w:noWrap/>
            <w:vAlign w:val="bottom"/>
          </w:tcPr>
          <w:p w:rsidR="000F5C85" w:rsidRDefault="000F5C85" w:rsidP="000F5C85">
            <w:pPr>
              <w:jc w:val="right"/>
              <w:rPr>
                <w:rFonts w:ascii="Calibri" w:hAnsi="Calibri"/>
                <w:color w:val="000000"/>
              </w:rPr>
            </w:pPr>
            <w:r>
              <w:rPr>
                <w:rFonts w:ascii="Calibri" w:hAnsi="Calibri"/>
                <w:color w:val="000000"/>
              </w:rPr>
              <w:t>40</w:t>
            </w:r>
          </w:p>
        </w:tc>
        <w:tc>
          <w:tcPr>
            <w:tcW w:w="1328" w:type="dxa"/>
            <w:noWrap/>
            <w:vAlign w:val="bottom"/>
          </w:tcPr>
          <w:p w:rsidR="000F5C85" w:rsidRDefault="000F5C85" w:rsidP="000F5C85">
            <w:pPr>
              <w:jc w:val="right"/>
              <w:rPr>
                <w:rFonts w:ascii="Calibri" w:hAnsi="Calibri"/>
                <w:color w:val="000000"/>
              </w:rPr>
            </w:pPr>
            <w:r>
              <w:rPr>
                <w:rFonts w:ascii="Calibri" w:hAnsi="Calibri"/>
                <w:color w:val="000000"/>
              </w:rPr>
              <w:t>66</w:t>
            </w:r>
          </w:p>
        </w:tc>
        <w:tc>
          <w:tcPr>
            <w:tcW w:w="1583" w:type="dxa"/>
            <w:noWrap/>
            <w:vAlign w:val="bottom"/>
          </w:tcPr>
          <w:p w:rsidR="000F5C85" w:rsidRDefault="000F5C85" w:rsidP="000F5C85">
            <w:pPr>
              <w:jc w:val="right"/>
              <w:rPr>
                <w:rFonts w:ascii="Calibri" w:hAnsi="Calibri"/>
                <w:color w:val="000000"/>
              </w:rPr>
            </w:pPr>
            <w:r>
              <w:rPr>
                <w:rFonts w:ascii="Calibri" w:hAnsi="Calibri"/>
                <w:color w:val="000000"/>
              </w:rPr>
              <w:t>43</w:t>
            </w:r>
          </w:p>
        </w:tc>
        <w:tc>
          <w:tcPr>
            <w:tcW w:w="2025" w:type="dxa"/>
            <w:noWrap/>
            <w:vAlign w:val="bottom"/>
          </w:tcPr>
          <w:p w:rsidR="000F5C85" w:rsidRDefault="000F5C85" w:rsidP="000F5C85">
            <w:pPr>
              <w:jc w:val="right"/>
              <w:rPr>
                <w:rFonts w:ascii="Calibri" w:hAnsi="Calibri"/>
                <w:color w:val="000000"/>
              </w:rPr>
            </w:pPr>
            <w:r>
              <w:rPr>
                <w:rFonts w:ascii="Calibri" w:hAnsi="Calibri"/>
                <w:color w:val="000000"/>
              </w:rPr>
              <w:t>18</w:t>
            </w:r>
          </w:p>
        </w:tc>
      </w:tr>
      <w:tr w:rsidR="000F5C85" w:rsidRPr="003459E4" w:rsidTr="00D958C0">
        <w:trPr>
          <w:trHeight w:val="288"/>
        </w:trPr>
        <w:tc>
          <w:tcPr>
            <w:tcW w:w="2956" w:type="dxa"/>
            <w:noWrap/>
            <w:vAlign w:val="bottom"/>
          </w:tcPr>
          <w:p w:rsidR="000F5C85" w:rsidRDefault="000F5C85" w:rsidP="000F5C85">
            <w:pPr>
              <w:rPr>
                <w:rFonts w:ascii="Calibri" w:hAnsi="Calibri"/>
                <w:color w:val="000000"/>
              </w:rPr>
            </w:pPr>
            <w:r>
              <w:rPr>
                <w:rFonts w:ascii="Calibri" w:hAnsi="Calibri"/>
                <w:color w:val="000000"/>
              </w:rPr>
              <w:t>Buildings</w:t>
            </w:r>
          </w:p>
        </w:tc>
        <w:tc>
          <w:tcPr>
            <w:tcW w:w="1458" w:type="dxa"/>
            <w:noWrap/>
            <w:vAlign w:val="bottom"/>
          </w:tcPr>
          <w:p w:rsidR="000F5C85" w:rsidRDefault="000F5C85" w:rsidP="000F5C85">
            <w:pPr>
              <w:jc w:val="right"/>
              <w:rPr>
                <w:rFonts w:ascii="Calibri" w:hAnsi="Calibri"/>
                <w:color w:val="000000"/>
              </w:rPr>
            </w:pPr>
            <w:r>
              <w:rPr>
                <w:rFonts w:ascii="Calibri" w:hAnsi="Calibri"/>
                <w:color w:val="000000"/>
              </w:rPr>
              <w:t>41</w:t>
            </w:r>
          </w:p>
        </w:tc>
        <w:tc>
          <w:tcPr>
            <w:tcW w:w="1328" w:type="dxa"/>
            <w:noWrap/>
            <w:vAlign w:val="bottom"/>
          </w:tcPr>
          <w:p w:rsidR="000F5C85" w:rsidRDefault="000F5C85" w:rsidP="000F5C85">
            <w:pPr>
              <w:jc w:val="right"/>
              <w:rPr>
                <w:rFonts w:ascii="Calibri" w:hAnsi="Calibri"/>
                <w:color w:val="000000"/>
              </w:rPr>
            </w:pPr>
            <w:r>
              <w:rPr>
                <w:rFonts w:ascii="Calibri" w:hAnsi="Calibri"/>
                <w:color w:val="000000"/>
              </w:rPr>
              <w:t>79</w:t>
            </w:r>
          </w:p>
        </w:tc>
        <w:tc>
          <w:tcPr>
            <w:tcW w:w="1583" w:type="dxa"/>
            <w:noWrap/>
            <w:vAlign w:val="bottom"/>
          </w:tcPr>
          <w:p w:rsidR="000F5C85" w:rsidRDefault="000F5C85" w:rsidP="000F5C85">
            <w:pPr>
              <w:jc w:val="right"/>
              <w:rPr>
                <w:rFonts w:ascii="Calibri" w:hAnsi="Calibri"/>
                <w:color w:val="000000"/>
              </w:rPr>
            </w:pPr>
            <w:r>
              <w:rPr>
                <w:rFonts w:ascii="Calibri" w:hAnsi="Calibri"/>
                <w:color w:val="000000"/>
              </w:rPr>
              <w:t>43</w:t>
            </w:r>
          </w:p>
        </w:tc>
        <w:tc>
          <w:tcPr>
            <w:tcW w:w="2025" w:type="dxa"/>
            <w:noWrap/>
            <w:vAlign w:val="bottom"/>
          </w:tcPr>
          <w:p w:rsidR="000F5C85" w:rsidRDefault="000F5C85" w:rsidP="000F5C85">
            <w:pPr>
              <w:jc w:val="right"/>
              <w:rPr>
                <w:rFonts w:ascii="Calibri" w:hAnsi="Calibri"/>
                <w:color w:val="000000"/>
              </w:rPr>
            </w:pPr>
            <w:r>
              <w:rPr>
                <w:rFonts w:ascii="Calibri" w:hAnsi="Calibri"/>
                <w:color w:val="000000"/>
              </w:rPr>
              <w:t>8</w:t>
            </w:r>
          </w:p>
        </w:tc>
      </w:tr>
      <w:tr w:rsidR="000F5C85" w:rsidRPr="003459E4" w:rsidTr="00D958C0">
        <w:trPr>
          <w:trHeight w:val="288"/>
        </w:trPr>
        <w:tc>
          <w:tcPr>
            <w:tcW w:w="2956" w:type="dxa"/>
            <w:noWrap/>
            <w:vAlign w:val="bottom"/>
          </w:tcPr>
          <w:p w:rsidR="000F5C85" w:rsidRDefault="000F5C85" w:rsidP="000F5C85">
            <w:pPr>
              <w:rPr>
                <w:rFonts w:ascii="Calibri" w:hAnsi="Calibri"/>
                <w:color w:val="000000"/>
              </w:rPr>
            </w:pPr>
            <w:r>
              <w:rPr>
                <w:rFonts w:ascii="Calibri" w:hAnsi="Calibri"/>
                <w:color w:val="000000"/>
              </w:rPr>
              <w:t>Electricity</w:t>
            </w:r>
          </w:p>
        </w:tc>
        <w:tc>
          <w:tcPr>
            <w:tcW w:w="1458" w:type="dxa"/>
            <w:noWrap/>
            <w:vAlign w:val="bottom"/>
          </w:tcPr>
          <w:p w:rsidR="000F5C85" w:rsidRDefault="000F5C85" w:rsidP="000F5C85">
            <w:pPr>
              <w:jc w:val="right"/>
              <w:rPr>
                <w:rFonts w:ascii="Calibri" w:hAnsi="Calibri"/>
                <w:color w:val="000000"/>
              </w:rPr>
            </w:pPr>
            <w:r>
              <w:rPr>
                <w:rFonts w:ascii="Calibri" w:hAnsi="Calibri"/>
                <w:color w:val="000000"/>
              </w:rPr>
              <w:t>41</w:t>
            </w:r>
          </w:p>
        </w:tc>
        <w:tc>
          <w:tcPr>
            <w:tcW w:w="1328" w:type="dxa"/>
            <w:noWrap/>
            <w:vAlign w:val="bottom"/>
          </w:tcPr>
          <w:p w:rsidR="000F5C85" w:rsidRDefault="000F5C85" w:rsidP="000F5C85">
            <w:pPr>
              <w:jc w:val="right"/>
              <w:rPr>
                <w:rFonts w:ascii="Calibri" w:hAnsi="Calibri"/>
                <w:color w:val="000000"/>
              </w:rPr>
            </w:pPr>
            <w:r>
              <w:rPr>
                <w:rFonts w:ascii="Calibri" w:hAnsi="Calibri"/>
                <w:color w:val="000000"/>
              </w:rPr>
              <w:t>82</w:t>
            </w:r>
          </w:p>
        </w:tc>
        <w:tc>
          <w:tcPr>
            <w:tcW w:w="1583" w:type="dxa"/>
            <w:noWrap/>
            <w:vAlign w:val="bottom"/>
          </w:tcPr>
          <w:p w:rsidR="000F5C85" w:rsidRDefault="000F5C85" w:rsidP="000F5C85">
            <w:pPr>
              <w:jc w:val="right"/>
              <w:rPr>
                <w:rFonts w:ascii="Calibri" w:hAnsi="Calibri"/>
                <w:color w:val="000000"/>
              </w:rPr>
            </w:pPr>
            <w:r>
              <w:rPr>
                <w:rFonts w:ascii="Calibri" w:hAnsi="Calibri"/>
                <w:color w:val="000000"/>
              </w:rPr>
              <w:t>38</w:t>
            </w:r>
          </w:p>
        </w:tc>
        <w:tc>
          <w:tcPr>
            <w:tcW w:w="2025" w:type="dxa"/>
            <w:noWrap/>
            <w:vAlign w:val="bottom"/>
          </w:tcPr>
          <w:p w:rsidR="000F5C85" w:rsidRDefault="000F5C85" w:rsidP="000F5C85">
            <w:pPr>
              <w:jc w:val="right"/>
              <w:rPr>
                <w:rFonts w:ascii="Calibri" w:hAnsi="Calibri"/>
                <w:color w:val="000000"/>
              </w:rPr>
            </w:pPr>
            <w:r>
              <w:rPr>
                <w:rFonts w:ascii="Calibri" w:hAnsi="Calibri"/>
                <w:color w:val="000000"/>
              </w:rPr>
              <w:t>8</w:t>
            </w:r>
          </w:p>
        </w:tc>
      </w:tr>
    </w:tbl>
    <w:p w:rsidR="005E2962" w:rsidRPr="003459E4"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3459E4" w:rsidTr="005F6E53">
        <w:trPr>
          <w:trHeight w:val="360"/>
        </w:trPr>
        <w:tc>
          <w:tcPr>
            <w:tcW w:w="9350" w:type="dxa"/>
            <w:gridSpan w:val="4"/>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22. Are these issues in your community?</w:t>
            </w:r>
            <w:r w:rsidRPr="003459E4">
              <w:rPr>
                <w:rFonts w:ascii="Gill Sans MT" w:hAnsi="Gill Sans MT"/>
                <w:sz w:val="24"/>
                <w:szCs w:val="24"/>
              </w:rPr>
              <w:t xml:space="preserve"> </w:t>
            </w:r>
          </w:p>
        </w:tc>
      </w:tr>
      <w:tr w:rsidR="005E2962" w:rsidRPr="003459E4" w:rsidTr="00856D6E">
        <w:trPr>
          <w:trHeight w:val="288"/>
        </w:trPr>
        <w:tc>
          <w:tcPr>
            <w:tcW w:w="6599"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644"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Yes</w:t>
            </w:r>
          </w:p>
        </w:tc>
        <w:tc>
          <w:tcPr>
            <w:tcW w:w="67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No</w:t>
            </w:r>
          </w:p>
        </w:tc>
        <w:tc>
          <w:tcPr>
            <w:tcW w:w="143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0F5C85" w:rsidRPr="003459E4" w:rsidTr="00D958C0">
        <w:trPr>
          <w:trHeight w:val="288"/>
        </w:trPr>
        <w:tc>
          <w:tcPr>
            <w:tcW w:w="6599" w:type="dxa"/>
            <w:noWrap/>
            <w:vAlign w:val="bottom"/>
          </w:tcPr>
          <w:p w:rsidR="000F5C85" w:rsidRDefault="000F5C85" w:rsidP="000F5C85">
            <w:pPr>
              <w:rPr>
                <w:rFonts w:ascii="Calibri" w:hAnsi="Calibri"/>
                <w:color w:val="000000"/>
              </w:rPr>
            </w:pPr>
            <w:r>
              <w:rPr>
                <w:rFonts w:ascii="Calibri" w:hAnsi="Calibri"/>
                <w:color w:val="000000"/>
              </w:rPr>
              <w:t>Water scarcity</w:t>
            </w:r>
          </w:p>
        </w:tc>
        <w:tc>
          <w:tcPr>
            <w:tcW w:w="644" w:type="dxa"/>
            <w:noWrap/>
            <w:vAlign w:val="bottom"/>
          </w:tcPr>
          <w:p w:rsidR="000F5C85" w:rsidRDefault="000F5C85" w:rsidP="000F5C85">
            <w:pPr>
              <w:jc w:val="right"/>
              <w:rPr>
                <w:rFonts w:ascii="Calibri" w:hAnsi="Calibri"/>
                <w:color w:val="000000"/>
              </w:rPr>
            </w:pPr>
            <w:r>
              <w:rPr>
                <w:rFonts w:ascii="Calibri" w:hAnsi="Calibri"/>
                <w:color w:val="000000"/>
              </w:rPr>
              <w:t>113</w:t>
            </w:r>
          </w:p>
        </w:tc>
        <w:tc>
          <w:tcPr>
            <w:tcW w:w="672" w:type="dxa"/>
            <w:noWrap/>
            <w:vAlign w:val="bottom"/>
          </w:tcPr>
          <w:p w:rsidR="000F5C85" w:rsidRDefault="000F5C85" w:rsidP="000F5C85">
            <w:pPr>
              <w:jc w:val="right"/>
              <w:rPr>
                <w:rFonts w:ascii="Calibri" w:hAnsi="Calibri"/>
                <w:color w:val="000000"/>
              </w:rPr>
            </w:pPr>
            <w:r>
              <w:rPr>
                <w:rFonts w:ascii="Calibri" w:hAnsi="Calibri"/>
                <w:color w:val="000000"/>
              </w:rPr>
              <w:t>40</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18</w:t>
            </w:r>
          </w:p>
        </w:tc>
      </w:tr>
      <w:tr w:rsidR="000F5C85" w:rsidRPr="003459E4" w:rsidTr="00D958C0">
        <w:trPr>
          <w:trHeight w:val="288"/>
        </w:trPr>
        <w:tc>
          <w:tcPr>
            <w:tcW w:w="6599" w:type="dxa"/>
            <w:noWrap/>
            <w:vAlign w:val="bottom"/>
          </w:tcPr>
          <w:p w:rsidR="000F5C85" w:rsidRDefault="000F5C85" w:rsidP="000F5C85">
            <w:pPr>
              <w:rPr>
                <w:rFonts w:ascii="Calibri" w:hAnsi="Calibri"/>
                <w:color w:val="000000"/>
              </w:rPr>
            </w:pPr>
            <w:r>
              <w:rPr>
                <w:rFonts w:ascii="Calibri" w:hAnsi="Calibri"/>
                <w:color w:val="000000"/>
              </w:rPr>
              <w:t>Desertification</w:t>
            </w:r>
          </w:p>
        </w:tc>
        <w:tc>
          <w:tcPr>
            <w:tcW w:w="644" w:type="dxa"/>
            <w:noWrap/>
            <w:vAlign w:val="bottom"/>
          </w:tcPr>
          <w:p w:rsidR="000F5C85" w:rsidRDefault="000F5C85" w:rsidP="000F5C85">
            <w:pPr>
              <w:jc w:val="right"/>
              <w:rPr>
                <w:rFonts w:ascii="Calibri" w:hAnsi="Calibri"/>
                <w:color w:val="000000"/>
              </w:rPr>
            </w:pPr>
            <w:r>
              <w:rPr>
                <w:rFonts w:ascii="Calibri" w:hAnsi="Calibri"/>
                <w:color w:val="000000"/>
              </w:rPr>
              <w:t>97</w:t>
            </w:r>
          </w:p>
        </w:tc>
        <w:tc>
          <w:tcPr>
            <w:tcW w:w="672" w:type="dxa"/>
            <w:noWrap/>
            <w:vAlign w:val="bottom"/>
          </w:tcPr>
          <w:p w:rsidR="000F5C85" w:rsidRDefault="000F5C85" w:rsidP="000F5C85">
            <w:pPr>
              <w:jc w:val="right"/>
              <w:rPr>
                <w:rFonts w:ascii="Calibri" w:hAnsi="Calibri"/>
                <w:color w:val="000000"/>
              </w:rPr>
            </w:pPr>
            <w:r>
              <w:rPr>
                <w:rFonts w:ascii="Calibri" w:hAnsi="Calibri"/>
                <w:color w:val="000000"/>
              </w:rPr>
              <w:t>58</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13</w:t>
            </w:r>
          </w:p>
        </w:tc>
      </w:tr>
      <w:tr w:rsidR="000F5C85" w:rsidRPr="003459E4" w:rsidTr="00D958C0">
        <w:trPr>
          <w:trHeight w:val="288"/>
        </w:trPr>
        <w:tc>
          <w:tcPr>
            <w:tcW w:w="6599" w:type="dxa"/>
            <w:noWrap/>
            <w:vAlign w:val="bottom"/>
          </w:tcPr>
          <w:p w:rsidR="000F5C85" w:rsidRDefault="000F5C85" w:rsidP="000F5C85">
            <w:pPr>
              <w:rPr>
                <w:rFonts w:ascii="Calibri" w:hAnsi="Calibri"/>
                <w:color w:val="000000"/>
              </w:rPr>
            </w:pPr>
            <w:r>
              <w:rPr>
                <w:rFonts w:ascii="Calibri" w:hAnsi="Calibri"/>
                <w:color w:val="000000"/>
              </w:rPr>
              <w:t>Litter</w:t>
            </w:r>
          </w:p>
        </w:tc>
        <w:tc>
          <w:tcPr>
            <w:tcW w:w="644" w:type="dxa"/>
            <w:noWrap/>
            <w:vAlign w:val="bottom"/>
          </w:tcPr>
          <w:p w:rsidR="000F5C85" w:rsidRDefault="000F5C85" w:rsidP="000F5C85">
            <w:pPr>
              <w:jc w:val="right"/>
              <w:rPr>
                <w:rFonts w:ascii="Calibri" w:hAnsi="Calibri"/>
                <w:color w:val="000000"/>
              </w:rPr>
            </w:pPr>
            <w:r>
              <w:rPr>
                <w:rFonts w:ascii="Calibri" w:hAnsi="Calibri"/>
                <w:color w:val="000000"/>
              </w:rPr>
              <w:t>108</w:t>
            </w:r>
          </w:p>
        </w:tc>
        <w:tc>
          <w:tcPr>
            <w:tcW w:w="672" w:type="dxa"/>
            <w:noWrap/>
            <w:vAlign w:val="bottom"/>
          </w:tcPr>
          <w:p w:rsidR="000F5C85" w:rsidRDefault="000F5C85" w:rsidP="000F5C85">
            <w:pPr>
              <w:jc w:val="right"/>
              <w:rPr>
                <w:rFonts w:ascii="Calibri" w:hAnsi="Calibri"/>
                <w:color w:val="000000"/>
              </w:rPr>
            </w:pPr>
            <w:r>
              <w:rPr>
                <w:rFonts w:ascii="Calibri" w:hAnsi="Calibri"/>
                <w:color w:val="000000"/>
              </w:rPr>
              <w:t>52</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8</w:t>
            </w:r>
          </w:p>
        </w:tc>
      </w:tr>
      <w:tr w:rsidR="000F5C85" w:rsidRPr="003459E4" w:rsidTr="00D958C0">
        <w:trPr>
          <w:trHeight w:val="288"/>
        </w:trPr>
        <w:tc>
          <w:tcPr>
            <w:tcW w:w="6599" w:type="dxa"/>
            <w:noWrap/>
            <w:vAlign w:val="bottom"/>
          </w:tcPr>
          <w:p w:rsidR="000F5C85" w:rsidRDefault="000F5C85" w:rsidP="000F5C85">
            <w:pPr>
              <w:rPr>
                <w:rFonts w:ascii="Calibri" w:hAnsi="Calibri"/>
                <w:color w:val="000000"/>
              </w:rPr>
            </w:pPr>
            <w:r>
              <w:rPr>
                <w:rFonts w:ascii="Calibri" w:hAnsi="Calibri"/>
                <w:color w:val="000000"/>
              </w:rPr>
              <w:t>Air pollution</w:t>
            </w:r>
          </w:p>
        </w:tc>
        <w:tc>
          <w:tcPr>
            <w:tcW w:w="644" w:type="dxa"/>
            <w:noWrap/>
            <w:vAlign w:val="bottom"/>
          </w:tcPr>
          <w:p w:rsidR="000F5C85" w:rsidRDefault="000F5C85" w:rsidP="000F5C85">
            <w:pPr>
              <w:jc w:val="right"/>
              <w:rPr>
                <w:rFonts w:ascii="Calibri" w:hAnsi="Calibri"/>
                <w:color w:val="000000"/>
              </w:rPr>
            </w:pPr>
            <w:r>
              <w:rPr>
                <w:rFonts w:ascii="Calibri" w:hAnsi="Calibri"/>
                <w:color w:val="000000"/>
              </w:rPr>
              <w:t>64</w:t>
            </w:r>
          </w:p>
        </w:tc>
        <w:tc>
          <w:tcPr>
            <w:tcW w:w="672" w:type="dxa"/>
            <w:noWrap/>
            <w:vAlign w:val="bottom"/>
          </w:tcPr>
          <w:p w:rsidR="000F5C85" w:rsidRDefault="000F5C85" w:rsidP="000F5C85">
            <w:pPr>
              <w:jc w:val="right"/>
              <w:rPr>
                <w:rFonts w:ascii="Calibri" w:hAnsi="Calibri"/>
                <w:color w:val="000000"/>
              </w:rPr>
            </w:pPr>
            <w:r>
              <w:rPr>
                <w:rFonts w:ascii="Calibri" w:hAnsi="Calibri"/>
                <w:color w:val="000000"/>
              </w:rPr>
              <w:t>78</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28</w:t>
            </w:r>
          </w:p>
        </w:tc>
      </w:tr>
      <w:tr w:rsidR="000F5C85" w:rsidRPr="003459E4" w:rsidTr="00D958C0">
        <w:trPr>
          <w:trHeight w:val="341"/>
        </w:trPr>
        <w:tc>
          <w:tcPr>
            <w:tcW w:w="6599" w:type="dxa"/>
            <w:vAlign w:val="bottom"/>
          </w:tcPr>
          <w:p w:rsidR="000F5C85" w:rsidRDefault="000F5C85" w:rsidP="000F5C85">
            <w:pPr>
              <w:rPr>
                <w:rFonts w:ascii="Calibri" w:hAnsi="Calibri"/>
                <w:color w:val="000000"/>
              </w:rPr>
            </w:pPr>
            <w:r>
              <w:rPr>
                <w:rFonts w:ascii="Calibri" w:hAnsi="Calibri"/>
                <w:color w:val="000000"/>
              </w:rPr>
              <w:t>Waste Management</w:t>
            </w:r>
            <w:r>
              <w:rPr>
                <w:rFonts w:ascii="Calibri" w:hAnsi="Calibri"/>
                <w:color w:val="000000"/>
              </w:rPr>
              <w:br/>
              <w:t>(sewage, chemicals, contaminants)</w:t>
            </w:r>
          </w:p>
        </w:tc>
        <w:tc>
          <w:tcPr>
            <w:tcW w:w="644" w:type="dxa"/>
            <w:noWrap/>
            <w:vAlign w:val="bottom"/>
          </w:tcPr>
          <w:p w:rsidR="000F5C85" w:rsidRDefault="000F5C85" w:rsidP="000F5C85">
            <w:pPr>
              <w:jc w:val="right"/>
              <w:rPr>
                <w:rFonts w:ascii="Calibri" w:hAnsi="Calibri"/>
                <w:color w:val="000000"/>
              </w:rPr>
            </w:pPr>
            <w:r>
              <w:rPr>
                <w:rFonts w:ascii="Calibri" w:hAnsi="Calibri"/>
                <w:color w:val="000000"/>
              </w:rPr>
              <w:t>93</w:t>
            </w:r>
          </w:p>
        </w:tc>
        <w:tc>
          <w:tcPr>
            <w:tcW w:w="672" w:type="dxa"/>
            <w:noWrap/>
            <w:vAlign w:val="bottom"/>
          </w:tcPr>
          <w:p w:rsidR="000F5C85" w:rsidRDefault="000F5C85" w:rsidP="000F5C85">
            <w:pPr>
              <w:jc w:val="right"/>
              <w:rPr>
                <w:rFonts w:ascii="Calibri" w:hAnsi="Calibri"/>
                <w:color w:val="000000"/>
              </w:rPr>
            </w:pPr>
            <w:r>
              <w:rPr>
                <w:rFonts w:ascii="Calibri" w:hAnsi="Calibri"/>
                <w:color w:val="000000"/>
              </w:rPr>
              <w:t>50</w:t>
            </w:r>
          </w:p>
        </w:tc>
        <w:tc>
          <w:tcPr>
            <w:tcW w:w="1435" w:type="dxa"/>
            <w:noWrap/>
            <w:vAlign w:val="bottom"/>
          </w:tcPr>
          <w:p w:rsidR="000F5C85" w:rsidRDefault="000F5C85" w:rsidP="000F5C85">
            <w:pPr>
              <w:jc w:val="right"/>
              <w:rPr>
                <w:rFonts w:ascii="Calibri" w:hAnsi="Calibri"/>
                <w:color w:val="000000"/>
              </w:rPr>
            </w:pPr>
            <w:r>
              <w:rPr>
                <w:rFonts w:ascii="Calibri" w:hAnsi="Calibri"/>
                <w:color w:val="000000"/>
              </w:rPr>
              <w:t>27</w:t>
            </w:r>
          </w:p>
        </w:tc>
      </w:tr>
    </w:tbl>
    <w:p w:rsidR="00077E1A" w:rsidRPr="003459E4" w:rsidRDefault="00077E1A" w:rsidP="00F068F6">
      <w:pPr>
        <w:spacing w:after="0"/>
        <w:jc w:val="both"/>
        <w:rPr>
          <w:rFonts w:ascii="Gill Sans MT" w:hAnsi="Gill Sans MT"/>
          <w:sz w:val="24"/>
          <w:szCs w:val="24"/>
        </w:rPr>
      </w:pPr>
    </w:p>
    <w:p w:rsidR="00077E1A" w:rsidRPr="003459E4" w:rsidRDefault="00077E1A" w:rsidP="00F068F6">
      <w:pPr>
        <w:spacing w:after="0"/>
        <w:jc w:val="both"/>
        <w:rPr>
          <w:rFonts w:ascii="Gill Sans MT" w:hAnsi="Gill Sans MT"/>
          <w:sz w:val="24"/>
          <w:szCs w:val="24"/>
        </w:rPr>
      </w:pPr>
    </w:p>
    <w:p w:rsidR="00023711" w:rsidRPr="003459E4" w:rsidRDefault="00023711" w:rsidP="00F068F6">
      <w:pPr>
        <w:spacing w:after="0"/>
        <w:jc w:val="both"/>
        <w:rPr>
          <w:rFonts w:ascii="Gill Sans MT" w:hAnsi="Gill Sans MT"/>
          <w:sz w:val="24"/>
          <w:szCs w:val="24"/>
        </w:rPr>
      </w:pPr>
    </w:p>
    <w:p w:rsidR="008B2C2E" w:rsidRPr="003459E4" w:rsidRDefault="008B2C2E"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2" w:name="_Toc29284205"/>
      <w:r w:rsidRPr="003459E4">
        <w:rPr>
          <w:rFonts w:ascii="Gill Sans MT" w:eastAsia="Times New Roman" w:hAnsi="Gill Sans MT" w:cs="Arial"/>
          <w:b/>
          <w:bCs/>
          <w:iCs/>
          <w:smallCaps/>
          <w:color w:val="C2113A"/>
          <w:sz w:val="24"/>
          <w:szCs w:val="24"/>
        </w:rPr>
        <w:lastRenderedPageBreak/>
        <w:t>Institutional Survey Analysis</w:t>
      </w:r>
      <w:bookmarkEnd w:id="22"/>
    </w:p>
    <w:p w:rsidR="00086D39" w:rsidRPr="003459E4" w:rsidRDefault="002E0B10" w:rsidP="000F5C85">
      <w:pPr>
        <w:spacing w:after="0"/>
        <w:jc w:val="both"/>
        <w:rPr>
          <w:rFonts w:ascii="Gill Sans MT" w:hAnsi="Gill Sans MT"/>
          <w:sz w:val="24"/>
          <w:szCs w:val="24"/>
        </w:rPr>
      </w:pPr>
      <w:r w:rsidRPr="003459E4">
        <w:rPr>
          <w:rFonts w:ascii="Gill Sans MT" w:hAnsi="Gill Sans MT"/>
          <w:sz w:val="24"/>
          <w:szCs w:val="24"/>
        </w:rPr>
        <w:t xml:space="preserve">Number of Institutions in </w:t>
      </w:r>
      <w:proofErr w:type="spellStart"/>
      <w:r w:rsidR="000F5C85">
        <w:rPr>
          <w:rFonts w:ascii="Gill Sans MT" w:hAnsi="Gill Sans MT"/>
          <w:sz w:val="24"/>
          <w:szCs w:val="24"/>
        </w:rPr>
        <w:t>Naour</w:t>
      </w:r>
      <w:proofErr w:type="spellEnd"/>
      <w:r w:rsidR="00D958C0">
        <w:rPr>
          <w:rFonts w:ascii="Gill Sans MT" w:hAnsi="Gill Sans MT"/>
          <w:sz w:val="24"/>
          <w:szCs w:val="24"/>
        </w:rPr>
        <w:t xml:space="preserve">: </w:t>
      </w:r>
      <w:r w:rsidR="000F5C85">
        <w:rPr>
          <w:rFonts w:ascii="Gill Sans MT" w:hAnsi="Gill Sans MT"/>
          <w:sz w:val="24"/>
          <w:szCs w:val="24"/>
        </w:rPr>
        <w:t>19</w:t>
      </w: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Types of Organizations</w:t>
            </w:r>
          </w:p>
        </w:tc>
      </w:tr>
      <w:tr w:rsidR="001F67CD" w:rsidRPr="003459E4" w:rsidTr="003459E4">
        <w:trPr>
          <w:trHeight w:val="360"/>
        </w:trPr>
        <w:tc>
          <w:tcPr>
            <w:tcW w:w="4135" w:type="dxa"/>
            <w:noWrap/>
            <w:hideMark/>
          </w:tcPr>
          <w:p w:rsidR="001F67CD" w:rsidRPr="00CF3E3B" w:rsidRDefault="001F67CD" w:rsidP="001F67CD">
            <w:r w:rsidRPr="00CF3E3B">
              <w:t xml:space="preserve">Governmental </w:t>
            </w:r>
          </w:p>
        </w:tc>
        <w:tc>
          <w:tcPr>
            <w:tcW w:w="5215" w:type="dxa"/>
            <w:noWrap/>
          </w:tcPr>
          <w:p w:rsidR="001F67CD" w:rsidRPr="00CF3E3B" w:rsidRDefault="001F67CD" w:rsidP="001F67CD">
            <w:r w:rsidRPr="00CF3E3B">
              <w:t>12</w:t>
            </w:r>
          </w:p>
        </w:tc>
      </w:tr>
      <w:tr w:rsidR="001F67CD" w:rsidRPr="003459E4" w:rsidTr="003459E4">
        <w:trPr>
          <w:trHeight w:val="360"/>
        </w:trPr>
        <w:tc>
          <w:tcPr>
            <w:tcW w:w="4135" w:type="dxa"/>
            <w:noWrap/>
            <w:hideMark/>
          </w:tcPr>
          <w:p w:rsidR="001F67CD" w:rsidRPr="00CF3E3B" w:rsidRDefault="001F67CD" w:rsidP="001F67CD">
            <w:r w:rsidRPr="00CF3E3B">
              <w:t>CBO</w:t>
            </w:r>
          </w:p>
        </w:tc>
        <w:tc>
          <w:tcPr>
            <w:tcW w:w="5215" w:type="dxa"/>
            <w:noWrap/>
          </w:tcPr>
          <w:p w:rsidR="001F67CD" w:rsidRPr="00CF3E3B" w:rsidRDefault="001F67CD" w:rsidP="001F67CD">
            <w:r w:rsidRPr="00CF3E3B">
              <w:t>1</w:t>
            </w:r>
          </w:p>
        </w:tc>
      </w:tr>
      <w:tr w:rsidR="001F67CD" w:rsidRPr="003459E4" w:rsidTr="003459E4">
        <w:trPr>
          <w:trHeight w:val="360"/>
        </w:trPr>
        <w:tc>
          <w:tcPr>
            <w:tcW w:w="4135" w:type="dxa"/>
            <w:noWrap/>
          </w:tcPr>
          <w:p w:rsidR="001F67CD" w:rsidRPr="00CF3E3B" w:rsidRDefault="001F67CD" w:rsidP="001F67CD">
            <w:r w:rsidRPr="00CF3E3B">
              <w:t>Non-Profit</w:t>
            </w:r>
          </w:p>
        </w:tc>
        <w:tc>
          <w:tcPr>
            <w:tcW w:w="5215" w:type="dxa"/>
            <w:noWrap/>
          </w:tcPr>
          <w:p w:rsidR="001F67CD" w:rsidRPr="00CF3E3B" w:rsidRDefault="001F67CD" w:rsidP="001F67CD">
            <w:r w:rsidRPr="00CF3E3B">
              <w:t>2</w:t>
            </w:r>
          </w:p>
        </w:tc>
      </w:tr>
      <w:tr w:rsidR="001F67CD" w:rsidRPr="003459E4" w:rsidTr="003459E4">
        <w:trPr>
          <w:trHeight w:val="360"/>
        </w:trPr>
        <w:tc>
          <w:tcPr>
            <w:tcW w:w="4135" w:type="dxa"/>
            <w:noWrap/>
          </w:tcPr>
          <w:p w:rsidR="001F67CD" w:rsidRPr="00CF3E3B" w:rsidRDefault="001F67CD" w:rsidP="001F67CD">
            <w:r w:rsidRPr="00CF3E3B">
              <w:t>Private</w:t>
            </w:r>
          </w:p>
        </w:tc>
        <w:tc>
          <w:tcPr>
            <w:tcW w:w="5215" w:type="dxa"/>
            <w:noWrap/>
          </w:tcPr>
          <w:p w:rsidR="001F67CD" w:rsidRPr="00CF3E3B" w:rsidRDefault="001F67CD" w:rsidP="001F67CD">
            <w:r w:rsidRPr="00CF3E3B">
              <w:t>1</w:t>
            </w:r>
          </w:p>
        </w:tc>
      </w:tr>
      <w:tr w:rsidR="001F67CD" w:rsidRPr="003459E4" w:rsidTr="003459E4">
        <w:trPr>
          <w:trHeight w:val="360"/>
        </w:trPr>
        <w:tc>
          <w:tcPr>
            <w:tcW w:w="4135" w:type="dxa"/>
            <w:noWrap/>
          </w:tcPr>
          <w:p w:rsidR="001F67CD" w:rsidRPr="00CF3E3B" w:rsidRDefault="001F67CD" w:rsidP="001F67CD">
            <w:r w:rsidRPr="00CF3E3B">
              <w:t>Religious</w:t>
            </w:r>
          </w:p>
        </w:tc>
        <w:tc>
          <w:tcPr>
            <w:tcW w:w="5215" w:type="dxa"/>
            <w:noWrap/>
          </w:tcPr>
          <w:p w:rsidR="001F67CD" w:rsidRPr="00CF3E3B" w:rsidRDefault="001F67CD" w:rsidP="001F67CD">
            <w:r w:rsidRPr="00CF3E3B">
              <w:t>1</w:t>
            </w:r>
          </w:p>
        </w:tc>
      </w:tr>
      <w:tr w:rsidR="001F67CD" w:rsidRPr="003459E4" w:rsidTr="003459E4">
        <w:trPr>
          <w:trHeight w:val="360"/>
        </w:trPr>
        <w:tc>
          <w:tcPr>
            <w:tcW w:w="4135" w:type="dxa"/>
            <w:noWrap/>
          </w:tcPr>
          <w:p w:rsidR="001F67CD" w:rsidRPr="00CF3E3B" w:rsidRDefault="001F67CD" w:rsidP="001F67CD">
            <w:r w:rsidRPr="00CF3E3B">
              <w:t>For-Profit</w:t>
            </w:r>
          </w:p>
        </w:tc>
        <w:tc>
          <w:tcPr>
            <w:tcW w:w="5215" w:type="dxa"/>
            <w:noWrap/>
          </w:tcPr>
          <w:p w:rsidR="001F67CD" w:rsidRDefault="001F67CD" w:rsidP="001F67CD">
            <w:r w:rsidRPr="00CF3E3B">
              <w:t>2</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Closest type of transportation</w:t>
            </w:r>
          </w:p>
        </w:tc>
      </w:tr>
      <w:tr w:rsidR="001F67CD" w:rsidRPr="003459E4" w:rsidTr="00954841">
        <w:trPr>
          <w:trHeight w:val="360"/>
        </w:trPr>
        <w:tc>
          <w:tcPr>
            <w:tcW w:w="4135" w:type="dxa"/>
            <w:noWrap/>
            <w:vAlign w:val="bottom"/>
            <w:hideMark/>
          </w:tcPr>
          <w:p w:rsidR="001F67CD" w:rsidRDefault="001F67CD" w:rsidP="001F67CD">
            <w:pPr>
              <w:rPr>
                <w:rFonts w:ascii="Calibri" w:hAnsi="Calibri"/>
                <w:color w:val="000000"/>
              </w:rPr>
            </w:pPr>
            <w:r>
              <w:rPr>
                <w:rFonts w:ascii="Calibri" w:hAnsi="Calibri"/>
                <w:color w:val="000000"/>
              </w:rPr>
              <w:t>Walking</w:t>
            </w:r>
          </w:p>
        </w:tc>
        <w:tc>
          <w:tcPr>
            <w:tcW w:w="5215" w:type="dxa"/>
            <w:noWrap/>
            <w:vAlign w:val="bottom"/>
          </w:tcPr>
          <w:p w:rsidR="001F67CD" w:rsidRDefault="001F67CD" w:rsidP="001F67CD">
            <w:pPr>
              <w:jc w:val="right"/>
              <w:rPr>
                <w:rFonts w:ascii="Gill Sans MT" w:hAnsi="Gill Sans MT"/>
                <w:color w:val="000000"/>
              </w:rPr>
            </w:pPr>
            <w:r>
              <w:rPr>
                <w:rFonts w:ascii="Gill Sans MT" w:hAnsi="Gill Sans MT"/>
                <w:color w:val="000000"/>
              </w:rPr>
              <w:t>1</w:t>
            </w:r>
          </w:p>
        </w:tc>
      </w:tr>
      <w:tr w:rsidR="001F67CD" w:rsidRPr="003459E4" w:rsidTr="00954841">
        <w:trPr>
          <w:trHeight w:val="360"/>
        </w:trPr>
        <w:tc>
          <w:tcPr>
            <w:tcW w:w="4135" w:type="dxa"/>
            <w:noWrap/>
            <w:vAlign w:val="bottom"/>
            <w:hideMark/>
          </w:tcPr>
          <w:p w:rsidR="001F67CD" w:rsidRDefault="001F67CD" w:rsidP="001F67CD">
            <w:pPr>
              <w:rPr>
                <w:rFonts w:ascii="Calibri" w:hAnsi="Calibri"/>
                <w:color w:val="000000"/>
              </w:rPr>
            </w:pPr>
            <w:r>
              <w:rPr>
                <w:rFonts w:ascii="Calibri" w:hAnsi="Calibri"/>
                <w:color w:val="000000"/>
              </w:rPr>
              <w:t>Taxi</w:t>
            </w:r>
          </w:p>
        </w:tc>
        <w:tc>
          <w:tcPr>
            <w:tcW w:w="5215" w:type="dxa"/>
            <w:noWrap/>
            <w:vAlign w:val="bottom"/>
          </w:tcPr>
          <w:p w:rsidR="001F67CD" w:rsidRDefault="001F67CD" w:rsidP="001F67CD">
            <w:pPr>
              <w:jc w:val="right"/>
              <w:rPr>
                <w:rFonts w:ascii="Gill Sans MT" w:hAnsi="Gill Sans MT"/>
                <w:color w:val="000000"/>
              </w:rPr>
            </w:pPr>
            <w:r>
              <w:rPr>
                <w:rFonts w:ascii="Gill Sans MT" w:hAnsi="Gill Sans MT"/>
                <w:color w:val="000000"/>
              </w:rPr>
              <w:t>4</w:t>
            </w:r>
          </w:p>
        </w:tc>
      </w:tr>
      <w:tr w:rsidR="001F67CD" w:rsidRPr="003459E4" w:rsidTr="00954841">
        <w:trPr>
          <w:trHeight w:val="360"/>
        </w:trPr>
        <w:tc>
          <w:tcPr>
            <w:tcW w:w="4135" w:type="dxa"/>
            <w:noWrap/>
            <w:vAlign w:val="bottom"/>
            <w:hideMark/>
          </w:tcPr>
          <w:p w:rsidR="001F67CD" w:rsidRDefault="001F67CD" w:rsidP="001F67CD">
            <w:pPr>
              <w:rPr>
                <w:rFonts w:ascii="Calibri" w:hAnsi="Calibri"/>
                <w:color w:val="000000"/>
              </w:rPr>
            </w:pPr>
            <w:r>
              <w:rPr>
                <w:rFonts w:ascii="Calibri" w:hAnsi="Calibri"/>
                <w:color w:val="000000"/>
              </w:rPr>
              <w:t>Bus</w:t>
            </w:r>
          </w:p>
        </w:tc>
        <w:tc>
          <w:tcPr>
            <w:tcW w:w="5215" w:type="dxa"/>
            <w:noWrap/>
            <w:vAlign w:val="bottom"/>
          </w:tcPr>
          <w:p w:rsidR="001F67CD" w:rsidRDefault="001F67CD" w:rsidP="001F67CD">
            <w:pPr>
              <w:jc w:val="right"/>
              <w:rPr>
                <w:rFonts w:ascii="Gill Sans MT" w:hAnsi="Gill Sans MT"/>
                <w:color w:val="000000"/>
              </w:rPr>
            </w:pPr>
            <w:r>
              <w:rPr>
                <w:rFonts w:ascii="Gill Sans MT" w:hAnsi="Gill Sans MT"/>
                <w:color w:val="000000"/>
              </w:rPr>
              <w:t>3</w:t>
            </w:r>
          </w:p>
        </w:tc>
      </w:tr>
      <w:tr w:rsidR="001F67CD" w:rsidRPr="003459E4" w:rsidTr="00954841">
        <w:trPr>
          <w:trHeight w:val="360"/>
        </w:trPr>
        <w:tc>
          <w:tcPr>
            <w:tcW w:w="4135" w:type="dxa"/>
            <w:noWrap/>
            <w:vAlign w:val="bottom"/>
            <w:hideMark/>
          </w:tcPr>
          <w:p w:rsidR="001F67CD" w:rsidRDefault="001F67CD" w:rsidP="001F67CD">
            <w:pPr>
              <w:rPr>
                <w:rFonts w:ascii="Calibri" w:hAnsi="Calibri"/>
                <w:color w:val="000000"/>
              </w:rPr>
            </w:pPr>
            <w:r>
              <w:rPr>
                <w:rFonts w:ascii="Calibri" w:hAnsi="Calibri"/>
                <w:color w:val="000000"/>
              </w:rPr>
              <w:t>Walking &amp; Bus &amp; Taxi</w:t>
            </w:r>
          </w:p>
        </w:tc>
        <w:tc>
          <w:tcPr>
            <w:tcW w:w="5215" w:type="dxa"/>
            <w:noWrap/>
            <w:vAlign w:val="bottom"/>
          </w:tcPr>
          <w:p w:rsidR="001F67CD" w:rsidRDefault="001F67CD" w:rsidP="001F67CD">
            <w:pPr>
              <w:jc w:val="right"/>
              <w:rPr>
                <w:rFonts w:ascii="Gill Sans MT" w:hAnsi="Gill Sans MT"/>
                <w:color w:val="000000"/>
              </w:rPr>
            </w:pPr>
            <w:r>
              <w:rPr>
                <w:rFonts w:ascii="Gill Sans MT" w:hAnsi="Gill Sans MT"/>
                <w:color w:val="000000"/>
              </w:rPr>
              <w:t>4</w:t>
            </w:r>
          </w:p>
        </w:tc>
      </w:tr>
      <w:tr w:rsidR="001F67CD" w:rsidRPr="003459E4" w:rsidTr="00954841">
        <w:trPr>
          <w:trHeight w:val="360"/>
        </w:trPr>
        <w:tc>
          <w:tcPr>
            <w:tcW w:w="4135" w:type="dxa"/>
            <w:noWrap/>
            <w:vAlign w:val="bottom"/>
            <w:hideMark/>
          </w:tcPr>
          <w:p w:rsidR="001F67CD" w:rsidRDefault="001F67CD" w:rsidP="001F67CD">
            <w:pPr>
              <w:rPr>
                <w:rFonts w:ascii="Calibri" w:hAnsi="Calibri"/>
                <w:color w:val="000000"/>
              </w:rPr>
            </w:pPr>
            <w:r>
              <w:rPr>
                <w:rFonts w:ascii="Calibri" w:hAnsi="Calibri"/>
                <w:color w:val="000000"/>
              </w:rPr>
              <w:t>Others</w:t>
            </w:r>
          </w:p>
        </w:tc>
        <w:tc>
          <w:tcPr>
            <w:tcW w:w="5215" w:type="dxa"/>
            <w:noWrap/>
            <w:vAlign w:val="bottom"/>
          </w:tcPr>
          <w:p w:rsidR="001F67CD" w:rsidRDefault="001F67CD" w:rsidP="001F67CD">
            <w:pPr>
              <w:jc w:val="right"/>
              <w:rPr>
                <w:rFonts w:ascii="Gill Sans MT" w:hAnsi="Gill Sans MT"/>
                <w:color w:val="000000"/>
              </w:rPr>
            </w:pPr>
            <w:r>
              <w:rPr>
                <w:rFonts w:ascii="Gill Sans MT" w:hAnsi="Gill Sans MT"/>
                <w:color w:val="000000"/>
              </w:rPr>
              <w:t>4</w:t>
            </w:r>
          </w:p>
        </w:tc>
      </w:tr>
      <w:tr w:rsidR="001F67CD" w:rsidRPr="003459E4" w:rsidTr="00D958C0">
        <w:trPr>
          <w:trHeight w:val="360"/>
        </w:trPr>
        <w:tc>
          <w:tcPr>
            <w:tcW w:w="4135" w:type="dxa"/>
            <w:noWrap/>
            <w:vAlign w:val="bottom"/>
          </w:tcPr>
          <w:p w:rsidR="001F67CD" w:rsidRDefault="001F67CD" w:rsidP="001F67CD">
            <w:pPr>
              <w:rPr>
                <w:rFonts w:ascii="Calibri" w:hAnsi="Calibri"/>
                <w:color w:val="000000"/>
              </w:rPr>
            </w:pPr>
            <w:r>
              <w:rPr>
                <w:rFonts w:ascii="Calibri" w:hAnsi="Calibri"/>
                <w:color w:val="000000"/>
              </w:rPr>
              <w:t>Taxi &amp; Others</w:t>
            </w:r>
          </w:p>
        </w:tc>
        <w:tc>
          <w:tcPr>
            <w:tcW w:w="5215" w:type="dxa"/>
            <w:noWrap/>
            <w:vAlign w:val="bottom"/>
          </w:tcPr>
          <w:p w:rsidR="001F67CD" w:rsidRDefault="001F67CD" w:rsidP="001F67CD">
            <w:pPr>
              <w:jc w:val="right"/>
              <w:rPr>
                <w:rFonts w:ascii="Gill Sans MT" w:hAnsi="Gill Sans MT"/>
                <w:color w:val="000000"/>
              </w:rPr>
            </w:pPr>
            <w:r>
              <w:rPr>
                <w:rFonts w:ascii="Gill Sans MT" w:hAnsi="Gill Sans MT"/>
                <w:color w:val="000000"/>
              </w:rPr>
              <w:t>0</w:t>
            </w:r>
          </w:p>
        </w:tc>
      </w:tr>
      <w:tr w:rsidR="001F67CD" w:rsidRPr="003459E4" w:rsidTr="00D958C0">
        <w:trPr>
          <w:trHeight w:val="360"/>
        </w:trPr>
        <w:tc>
          <w:tcPr>
            <w:tcW w:w="4135" w:type="dxa"/>
            <w:noWrap/>
            <w:vAlign w:val="bottom"/>
          </w:tcPr>
          <w:p w:rsidR="001F67CD" w:rsidRDefault="001F67CD" w:rsidP="001F67CD">
            <w:pPr>
              <w:rPr>
                <w:rFonts w:ascii="Gill Sans MT" w:hAnsi="Gill Sans MT"/>
                <w:color w:val="000000"/>
              </w:rPr>
            </w:pPr>
            <w:r>
              <w:rPr>
                <w:rFonts w:ascii="Gill Sans MT" w:hAnsi="Gill Sans MT"/>
                <w:color w:val="000000"/>
              </w:rPr>
              <w:t>Walk &amp; Bus</w:t>
            </w:r>
          </w:p>
        </w:tc>
        <w:tc>
          <w:tcPr>
            <w:tcW w:w="5215" w:type="dxa"/>
            <w:noWrap/>
            <w:vAlign w:val="bottom"/>
          </w:tcPr>
          <w:p w:rsidR="001F67CD" w:rsidRDefault="001F67CD" w:rsidP="001F67CD">
            <w:pPr>
              <w:jc w:val="right"/>
              <w:rPr>
                <w:rFonts w:ascii="Gill Sans MT" w:hAnsi="Gill Sans MT"/>
                <w:color w:val="000000"/>
              </w:rPr>
            </w:pPr>
            <w:r>
              <w:rPr>
                <w:rFonts w:ascii="Gill Sans MT" w:hAnsi="Gill Sans MT"/>
                <w:color w:val="000000"/>
              </w:rPr>
              <w:t>3</w:t>
            </w:r>
          </w:p>
        </w:tc>
      </w:tr>
    </w:tbl>
    <w:p w:rsidR="002E0B10" w:rsidRPr="003459E4" w:rsidRDefault="002E0B10" w:rsidP="00F068F6">
      <w:pPr>
        <w:spacing w:after="0"/>
        <w:jc w:val="both"/>
        <w:rPr>
          <w:rFonts w:ascii="Gill Sans MT" w:hAnsi="Gill Sans MT"/>
          <w:sz w:val="24"/>
          <w:szCs w:val="24"/>
        </w:rPr>
      </w:pPr>
    </w:p>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Fees for services</w:t>
            </w:r>
          </w:p>
        </w:tc>
      </w:tr>
      <w:tr w:rsidR="001F67CD" w:rsidRPr="003459E4" w:rsidTr="00954841">
        <w:trPr>
          <w:trHeight w:val="360"/>
        </w:trPr>
        <w:tc>
          <w:tcPr>
            <w:tcW w:w="4135" w:type="dxa"/>
            <w:noWrap/>
            <w:vAlign w:val="bottom"/>
            <w:hideMark/>
          </w:tcPr>
          <w:p w:rsidR="001F67CD" w:rsidRDefault="001F67CD" w:rsidP="001F67CD">
            <w:pPr>
              <w:rPr>
                <w:rFonts w:ascii="Gill Sans MT" w:hAnsi="Gill Sans MT"/>
                <w:color w:val="000000"/>
              </w:rPr>
            </w:pPr>
            <w:r>
              <w:rPr>
                <w:rFonts w:ascii="Gill Sans MT" w:hAnsi="Gill Sans MT"/>
                <w:color w:val="000000"/>
              </w:rPr>
              <w:t xml:space="preserve">Yes </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6</w:t>
            </w:r>
          </w:p>
        </w:tc>
      </w:tr>
      <w:tr w:rsidR="001F67CD" w:rsidRPr="003459E4" w:rsidTr="00954841">
        <w:trPr>
          <w:trHeight w:val="360"/>
        </w:trPr>
        <w:tc>
          <w:tcPr>
            <w:tcW w:w="4135" w:type="dxa"/>
            <w:noWrap/>
            <w:vAlign w:val="bottom"/>
            <w:hideMark/>
          </w:tcPr>
          <w:p w:rsidR="001F67CD" w:rsidRDefault="001F67CD" w:rsidP="001F67CD">
            <w:pPr>
              <w:rPr>
                <w:rFonts w:ascii="Gill Sans MT" w:hAnsi="Gill Sans MT"/>
                <w:color w:val="000000"/>
              </w:rPr>
            </w:pPr>
            <w:r>
              <w:rPr>
                <w:rFonts w:ascii="Gill Sans MT" w:hAnsi="Gill Sans MT"/>
                <w:color w:val="000000"/>
              </w:rPr>
              <w:t xml:space="preserve">No </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8</w:t>
            </w:r>
          </w:p>
        </w:tc>
      </w:tr>
      <w:tr w:rsidR="001F67CD" w:rsidRPr="003459E4" w:rsidTr="00D958C0">
        <w:trPr>
          <w:trHeight w:val="360"/>
        </w:trPr>
        <w:tc>
          <w:tcPr>
            <w:tcW w:w="4135" w:type="dxa"/>
            <w:noWrap/>
            <w:vAlign w:val="bottom"/>
          </w:tcPr>
          <w:p w:rsidR="001F67CD" w:rsidRDefault="001F67CD" w:rsidP="001F67CD">
            <w:pPr>
              <w:rPr>
                <w:rFonts w:ascii="Gill Sans MT" w:hAnsi="Gill Sans MT"/>
                <w:color w:val="000000"/>
              </w:rPr>
            </w:pPr>
            <w:r>
              <w:rPr>
                <w:rFonts w:ascii="Gill Sans MT" w:hAnsi="Gill Sans MT"/>
                <w:color w:val="000000"/>
              </w:rPr>
              <w:t>Some programs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5</w:t>
            </w:r>
          </w:p>
        </w:tc>
      </w:tr>
    </w:tbl>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Youth Development</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Art &amp; Music Activities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Cultural Activities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9</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Theatre</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Summer Camps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xml:space="preserve">- Tutoring </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Financial Aid</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Scholarship</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Religious Services &amp; Education</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7</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lastRenderedPageBreak/>
              <w:t>Life Skills Training</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Computer</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On Job Training</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6</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Vocational</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Internship</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Employment Skills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Business Development</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Debates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Volunteering Opportunities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Football Training</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Football Teams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Swimming Training</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0</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Competitions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6</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Athletes Support</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Leadership- Boy Guides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1</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Leadership- Girl Guides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Youth Mentorship</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4</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Spaces for Youth Development</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Community/Youth Centers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7</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Club</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Football Field</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6</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Playground</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Parks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Pool</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1</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Sports Facilities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 xml:space="preserve">Library </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7</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Movie Theater</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0</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 xml:space="preserve">Museum/Cultural Centers </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1</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Amusement Park</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Restaurants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Coffee Shops/Café's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1</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Municipal Spaces/Halls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5" w:type="dxa"/>
            <w:noWrap/>
            <w:vAlign w:val="bottom"/>
            <w:hideMark/>
          </w:tcPr>
          <w:p w:rsidR="001F67CD" w:rsidRPr="003459E4" w:rsidRDefault="001F67CD" w:rsidP="001F67CD">
            <w:pPr>
              <w:rPr>
                <w:rFonts w:ascii="Gill Sans MT" w:hAnsi="Gill Sans MT" w:cs="Calibri"/>
                <w:color w:val="000000"/>
                <w:sz w:val="24"/>
                <w:szCs w:val="24"/>
              </w:rPr>
            </w:pPr>
            <w:r w:rsidRPr="003459E4">
              <w:rPr>
                <w:rFonts w:ascii="Gill Sans MT" w:hAnsi="Gill Sans MT" w:cs="Calibri"/>
                <w:color w:val="000000"/>
                <w:sz w:val="24"/>
                <w:szCs w:val="24"/>
              </w:rPr>
              <w:t>Meeting Space</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Educational Environment</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After School Programs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Education- Secondary/Middle School</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6</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Alternative High Schools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Colleges/Universities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Computer Training</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Learning Difficulties in Early Childhood</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Learning Difficulties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Person with Disability</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1</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Tutoring</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Student Exchange</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Health</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Planning</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Health Awareness Campaigns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10</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Dental Clinic</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Health Clinic</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Specialized Health Clinic</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Public Hospital</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1</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Mental Health Services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Pediatric Care</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Pre Natal Care</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Health Insurance</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8</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Drugs Rehabilitation Centers</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5"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15" w:type="dxa"/>
            <w:noWrap/>
            <w:vAlign w:val="bottom"/>
          </w:tcPr>
          <w:p w:rsidR="001F67CD" w:rsidRDefault="001F67CD" w:rsidP="001F67CD">
            <w:pPr>
              <w:jc w:val="right"/>
              <w:rPr>
                <w:rFonts w:ascii="Calibri" w:hAnsi="Calibri"/>
                <w:color w:val="000000"/>
              </w:rPr>
            </w:pPr>
            <w:r>
              <w:rPr>
                <w:rFonts w:ascii="Calibri" w:hAnsi="Calibri"/>
                <w:color w:val="000000"/>
              </w:rPr>
              <w:t>2</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Social Environment</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Women support</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7</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Anti-Corruption Association</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6</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Support Services</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Concern's Centers</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Charity</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7</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lastRenderedPageBreak/>
              <w:t xml:space="preserve"> Other</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Inclusion</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Sr. Citizens Services</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Orphan Shelters</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Refugee Services</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Persons with Disability Services</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Learning Support Person w/Disability</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602"/>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Learning Support Learning Difficulties Services</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6</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2</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Community Services</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Water Safety</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Pollution Control</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Street Maintenance</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Sewage Control</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Farming</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Sustainable Agriculture</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1</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Renewable energy</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Internet Access</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Public Officials and Offices</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Community Development</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8</w:t>
            </w:r>
          </w:p>
        </w:tc>
      </w:tr>
      <w:tr w:rsidR="001F67CD" w:rsidRPr="003459E4" w:rsidTr="00D958C0">
        <w:trPr>
          <w:trHeight w:val="360"/>
        </w:trPr>
        <w:tc>
          <w:tcPr>
            <w:tcW w:w="4130" w:type="dxa"/>
            <w:vAlign w:val="bottom"/>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Services Related to Tourism</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1</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0</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Other Programs Services</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Daily Nurseries</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Day Care Kindergarten</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4</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Day Care School Age</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Parenting Assistance</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1</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Sponsor Special Events/Activities</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2</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Event Organizing</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3</w:t>
            </w:r>
          </w:p>
        </w:tc>
      </w:tr>
      <w:tr w:rsidR="001F67CD" w:rsidRPr="003459E4" w:rsidTr="00954841">
        <w:trPr>
          <w:trHeight w:val="360"/>
        </w:trPr>
        <w:tc>
          <w:tcPr>
            <w:tcW w:w="4130"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vAlign w:val="bottom"/>
          </w:tcPr>
          <w:p w:rsidR="001F67CD" w:rsidRDefault="001F67CD" w:rsidP="001F67CD">
            <w:pPr>
              <w:jc w:val="right"/>
              <w:rPr>
                <w:rFonts w:ascii="Calibri" w:hAnsi="Calibri"/>
                <w:color w:val="000000"/>
              </w:rPr>
            </w:pPr>
            <w:r>
              <w:rPr>
                <w:rFonts w:ascii="Calibri" w:hAnsi="Calibri"/>
                <w:color w:val="000000"/>
              </w:rPr>
              <w:t>0</w:t>
            </w:r>
          </w:p>
        </w:tc>
      </w:tr>
    </w:tbl>
    <w:p w:rsidR="00086D39" w:rsidRPr="003459E4" w:rsidRDefault="00086D39" w:rsidP="00F068F6">
      <w:pPr>
        <w:spacing w:after="0"/>
        <w:jc w:val="both"/>
        <w:rPr>
          <w:rFonts w:ascii="Gill Sans MT" w:hAnsi="Gill Sans MT"/>
          <w:sz w:val="24"/>
          <w:szCs w:val="24"/>
        </w:rPr>
      </w:pPr>
    </w:p>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98"/>
        <w:gridCol w:w="5052"/>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lastRenderedPageBreak/>
              <w:t xml:space="preserve">Services for Education </w:t>
            </w:r>
            <w:proofErr w:type="spellStart"/>
            <w:r w:rsidRPr="003459E4">
              <w:rPr>
                <w:rFonts w:ascii="Gill Sans MT" w:hAnsi="Gill Sans MT"/>
                <w:b/>
                <w:bCs/>
                <w:sz w:val="24"/>
                <w:szCs w:val="24"/>
              </w:rPr>
              <w:t>Incompleters</w:t>
            </w:r>
            <w:proofErr w:type="spellEnd"/>
          </w:p>
        </w:tc>
      </w:tr>
      <w:tr w:rsidR="001F67CD" w:rsidRPr="003459E4" w:rsidTr="00954841">
        <w:trPr>
          <w:trHeight w:val="360"/>
        </w:trPr>
        <w:tc>
          <w:tcPr>
            <w:tcW w:w="4298"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Reading, writing and math skills</w:t>
            </w:r>
          </w:p>
        </w:tc>
        <w:tc>
          <w:tcPr>
            <w:tcW w:w="5052" w:type="dxa"/>
            <w:noWrap/>
            <w:vAlign w:val="bottom"/>
          </w:tcPr>
          <w:p w:rsidR="001F67CD" w:rsidRDefault="001F67CD" w:rsidP="001F67CD">
            <w:pPr>
              <w:jc w:val="right"/>
              <w:rPr>
                <w:rFonts w:ascii="Calibri" w:hAnsi="Calibri"/>
                <w:color w:val="000000"/>
              </w:rPr>
            </w:pPr>
            <w:r>
              <w:rPr>
                <w:rFonts w:ascii="Calibri" w:hAnsi="Calibri"/>
                <w:color w:val="000000"/>
              </w:rPr>
              <w:t>6</w:t>
            </w:r>
          </w:p>
        </w:tc>
      </w:tr>
      <w:tr w:rsidR="001F67CD" w:rsidRPr="003459E4" w:rsidTr="00954841">
        <w:trPr>
          <w:trHeight w:val="360"/>
        </w:trPr>
        <w:tc>
          <w:tcPr>
            <w:tcW w:w="4298"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Developing practical and vocational skills</w:t>
            </w:r>
          </w:p>
        </w:tc>
        <w:tc>
          <w:tcPr>
            <w:tcW w:w="5052"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298"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Providing job opportunities</w:t>
            </w:r>
          </w:p>
        </w:tc>
        <w:tc>
          <w:tcPr>
            <w:tcW w:w="5052" w:type="dxa"/>
            <w:noWrap/>
            <w:vAlign w:val="bottom"/>
          </w:tcPr>
          <w:p w:rsidR="001F67CD" w:rsidRDefault="001F67CD" w:rsidP="001F67CD">
            <w:pPr>
              <w:jc w:val="right"/>
              <w:rPr>
                <w:rFonts w:ascii="Calibri" w:hAnsi="Calibri"/>
                <w:color w:val="000000"/>
              </w:rPr>
            </w:pPr>
            <w:r>
              <w:rPr>
                <w:rFonts w:ascii="Calibri" w:hAnsi="Calibri"/>
                <w:color w:val="000000"/>
              </w:rPr>
              <w:t>6</w:t>
            </w:r>
          </w:p>
        </w:tc>
      </w:tr>
      <w:tr w:rsidR="001F67CD" w:rsidRPr="003459E4" w:rsidTr="00954841">
        <w:trPr>
          <w:trHeight w:val="360"/>
        </w:trPr>
        <w:tc>
          <w:tcPr>
            <w:tcW w:w="4298"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Youth Counseling</w:t>
            </w:r>
          </w:p>
        </w:tc>
        <w:tc>
          <w:tcPr>
            <w:tcW w:w="5052" w:type="dxa"/>
            <w:noWrap/>
            <w:vAlign w:val="bottom"/>
          </w:tcPr>
          <w:p w:rsidR="001F67CD" w:rsidRDefault="001F67CD" w:rsidP="001F67CD">
            <w:pPr>
              <w:jc w:val="right"/>
              <w:rPr>
                <w:rFonts w:ascii="Calibri" w:hAnsi="Calibri"/>
                <w:color w:val="000000"/>
              </w:rPr>
            </w:pPr>
            <w:r>
              <w:rPr>
                <w:rFonts w:ascii="Calibri" w:hAnsi="Calibri"/>
                <w:color w:val="000000"/>
              </w:rPr>
              <w:t>8</w:t>
            </w:r>
          </w:p>
        </w:tc>
      </w:tr>
      <w:tr w:rsidR="001F67CD" w:rsidRPr="003459E4" w:rsidTr="00954841">
        <w:trPr>
          <w:trHeight w:val="360"/>
        </w:trPr>
        <w:tc>
          <w:tcPr>
            <w:tcW w:w="4298"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Life Skills</w:t>
            </w:r>
          </w:p>
        </w:tc>
        <w:tc>
          <w:tcPr>
            <w:tcW w:w="5052" w:type="dxa"/>
            <w:noWrap/>
            <w:vAlign w:val="bottom"/>
          </w:tcPr>
          <w:p w:rsidR="001F67CD" w:rsidRDefault="001F67CD" w:rsidP="001F67CD">
            <w:pPr>
              <w:jc w:val="right"/>
              <w:rPr>
                <w:rFonts w:ascii="Calibri" w:hAnsi="Calibri"/>
                <w:color w:val="000000"/>
              </w:rPr>
            </w:pPr>
            <w:r>
              <w:rPr>
                <w:rFonts w:ascii="Calibri" w:hAnsi="Calibri"/>
                <w:color w:val="000000"/>
              </w:rPr>
              <w:t>6</w:t>
            </w:r>
          </w:p>
        </w:tc>
      </w:tr>
      <w:tr w:rsidR="001F67CD" w:rsidRPr="003459E4" w:rsidTr="00954841">
        <w:trPr>
          <w:trHeight w:val="720"/>
        </w:trPr>
        <w:tc>
          <w:tcPr>
            <w:tcW w:w="4298" w:type="dxa"/>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We don't offer any services for youths who didn't complete their education</w:t>
            </w:r>
          </w:p>
        </w:tc>
        <w:tc>
          <w:tcPr>
            <w:tcW w:w="5052" w:type="dxa"/>
            <w:noWrap/>
            <w:vAlign w:val="bottom"/>
          </w:tcPr>
          <w:p w:rsidR="001F67CD" w:rsidRDefault="001F67CD" w:rsidP="001F67CD">
            <w:pPr>
              <w:jc w:val="right"/>
              <w:rPr>
                <w:rFonts w:ascii="Calibri" w:hAnsi="Calibri"/>
                <w:color w:val="000000"/>
              </w:rPr>
            </w:pPr>
            <w:r>
              <w:rPr>
                <w:rFonts w:ascii="Calibri" w:hAnsi="Calibri"/>
                <w:color w:val="000000"/>
              </w:rPr>
              <w:t>5</w:t>
            </w:r>
          </w:p>
        </w:tc>
      </w:tr>
      <w:tr w:rsidR="001F67CD" w:rsidRPr="003459E4" w:rsidTr="00954841">
        <w:trPr>
          <w:trHeight w:val="360"/>
        </w:trPr>
        <w:tc>
          <w:tcPr>
            <w:tcW w:w="4298" w:type="dxa"/>
            <w:noWrap/>
            <w:vAlign w:val="bottom"/>
            <w:hideMark/>
          </w:tcPr>
          <w:p w:rsidR="001F67CD" w:rsidRPr="003459E4" w:rsidRDefault="001F67CD" w:rsidP="001F67CD">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052" w:type="dxa"/>
            <w:noWrap/>
            <w:vAlign w:val="bottom"/>
          </w:tcPr>
          <w:p w:rsidR="001F67CD" w:rsidRDefault="001F67CD" w:rsidP="001F67CD">
            <w:pPr>
              <w:jc w:val="right"/>
              <w:rPr>
                <w:rFonts w:ascii="Calibri" w:hAnsi="Calibri"/>
                <w:color w:val="000000"/>
              </w:rPr>
            </w:pPr>
            <w:r>
              <w:rPr>
                <w:rFonts w:ascii="Calibri" w:hAnsi="Calibri"/>
                <w:color w:val="000000"/>
              </w:rPr>
              <w:t>1</w:t>
            </w:r>
          </w:p>
        </w:tc>
      </w:tr>
    </w:tbl>
    <w:p w:rsidR="00086D39" w:rsidRPr="003459E4" w:rsidRDefault="00086D39" w:rsidP="00F068F6">
      <w:pPr>
        <w:spacing w:after="0"/>
        <w:jc w:val="both"/>
        <w:rPr>
          <w:rFonts w:ascii="Gill Sans MT" w:hAnsi="Gill Sans MT"/>
          <w:sz w:val="24"/>
          <w:szCs w:val="24"/>
        </w:rPr>
      </w:pPr>
    </w:p>
    <w:p w:rsidR="005349FD" w:rsidRPr="003459E4" w:rsidRDefault="005349FD" w:rsidP="00F068F6">
      <w:pPr>
        <w:spacing w:after="0"/>
        <w:jc w:val="both"/>
        <w:rPr>
          <w:rFonts w:ascii="Gill Sans MT" w:hAnsi="Gill Sans MT"/>
          <w:sz w:val="24"/>
          <w:szCs w:val="24"/>
        </w:rPr>
      </w:pPr>
    </w:p>
    <w:p w:rsidR="005349FD" w:rsidRPr="003459E4" w:rsidRDefault="005349FD" w:rsidP="00F068F6">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3459E4" w:rsidTr="00BB130C">
        <w:trPr>
          <w:trHeight w:val="705"/>
        </w:trPr>
        <w:tc>
          <w:tcPr>
            <w:tcW w:w="9625" w:type="dxa"/>
            <w:gridSpan w:val="3"/>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Needs of youth that did not complete their education</w:t>
            </w:r>
          </w:p>
        </w:tc>
      </w:tr>
      <w:tr w:rsidR="005349FD" w:rsidRPr="003459E4" w:rsidTr="00BB130C">
        <w:trPr>
          <w:trHeight w:val="420"/>
        </w:trPr>
        <w:tc>
          <w:tcPr>
            <w:tcW w:w="3292"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1</w:t>
            </w:r>
          </w:p>
        </w:tc>
        <w:tc>
          <w:tcPr>
            <w:tcW w:w="3093"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2</w:t>
            </w:r>
          </w:p>
        </w:tc>
        <w:tc>
          <w:tcPr>
            <w:tcW w:w="3240"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3</w:t>
            </w: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Practical skills</w:t>
            </w:r>
          </w:p>
        </w:tc>
        <w:tc>
          <w:tcPr>
            <w:tcW w:w="3093" w:type="dxa"/>
            <w:noWrap/>
            <w:vAlign w:val="bottom"/>
          </w:tcPr>
          <w:p w:rsidR="001F67CD" w:rsidRDefault="001F67CD" w:rsidP="001F67CD">
            <w:pPr>
              <w:rPr>
                <w:rFonts w:ascii="Calibri" w:hAnsi="Calibri"/>
                <w:color w:val="000000"/>
              </w:rPr>
            </w:pPr>
            <w:r>
              <w:rPr>
                <w:rFonts w:ascii="Calibri" w:hAnsi="Calibri"/>
                <w:color w:val="000000"/>
              </w:rPr>
              <w:t>Employment support</w:t>
            </w:r>
          </w:p>
        </w:tc>
        <w:tc>
          <w:tcPr>
            <w:tcW w:w="3240" w:type="dxa"/>
            <w:noWrap/>
            <w:vAlign w:val="bottom"/>
          </w:tcPr>
          <w:p w:rsidR="001F67CD" w:rsidRDefault="001F67CD" w:rsidP="001F67CD">
            <w:pPr>
              <w:rPr>
                <w:rFonts w:ascii="Calibri" w:hAnsi="Calibri"/>
                <w:color w:val="000000"/>
              </w:rPr>
            </w:pPr>
            <w:r>
              <w:rPr>
                <w:rFonts w:ascii="Calibri" w:hAnsi="Calibri"/>
                <w:color w:val="000000"/>
              </w:rPr>
              <w:t>Financial support</w:t>
            </w: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employment support</w:t>
            </w:r>
          </w:p>
        </w:tc>
        <w:tc>
          <w:tcPr>
            <w:tcW w:w="3093" w:type="dxa"/>
            <w:noWrap/>
            <w:vAlign w:val="bottom"/>
          </w:tcPr>
          <w:p w:rsidR="001F67CD" w:rsidRDefault="001F67CD" w:rsidP="001F67CD">
            <w:pPr>
              <w:rPr>
                <w:rFonts w:ascii="Calibri" w:hAnsi="Calibri"/>
                <w:color w:val="000000"/>
              </w:rPr>
            </w:pPr>
            <w:r>
              <w:rPr>
                <w:rFonts w:ascii="Calibri" w:hAnsi="Calibri"/>
                <w:color w:val="000000"/>
              </w:rPr>
              <w:t xml:space="preserve">Vocational training </w:t>
            </w:r>
          </w:p>
        </w:tc>
        <w:tc>
          <w:tcPr>
            <w:tcW w:w="3240" w:type="dxa"/>
            <w:noWrap/>
            <w:vAlign w:val="bottom"/>
          </w:tcPr>
          <w:p w:rsidR="001F67CD" w:rsidRDefault="001F67CD" w:rsidP="001F67CD">
            <w:pPr>
              <w:rPr>
                <w:rFonts w:ascii="Calibri" w:hAnsi="Calibri"/>
                <w:color w:val="000000"/>
              </w:rPr>
            </w:pP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Vocational training</w:t>
            </w:r>
          </w:p>
        </w:tc>
        <w:tc>
          <w:tcPr>
            <w:tcW w:w="3093" w:type="dxa"/>
            <w:noWrap/>
            <w:vAlign w:val="bottom"/>
          </w:tcPr>
          <w:p w:rsidR="001F67CD" w:rsidRDefault="001F67CD" w:rsidP="001F67CD">
            <w:pPr>
              <w:rPr>
                <w:rFonts w:ascii="Calibri" w:hAnsi="Calibri"/>
                <w:color w:val="000000"/>
              </w:rPr>
            </w:pPr>
            <w:r>
              <w:rPr>
                <w:rFonts w:ascii="Calibri" w:hAnsi="Calibri"/>
                <w:color w:val="000000"/>
              </w:rPr>
              <w:t>Life skills</w:t>
            </w:r>
          </w:p>
        </w:tc>
        <w:tc>
          <w:tcPr>
            <w:tcW w:w="3240" w:type="dxa"/>
            <w:noWrap/>
            <w:vAlign w:val="bottom"/>
          </w:tcPr>
          <w:p w:rsidR="001F67CD" w:rsidRDefault="001F67CD" w:rsidP="001F67CD">
            <w:pPr>
              <w:rPr>
                <w:rFonts w:ascii="Calibri" w:hAnsi="Calibri"/>
                <w:color w:val="000000"/>
              </w:rPr>
            </w:pPr>
            <w:r>
              <w:rPr>
                <w:rFonts w:ascii="Calibri" w:hAnsi="Calibri"/>
                <w:color w:val="000000"/>
              </w:rPr>
              <w:t>Employment support</w:t>
            </w:r>
          </w:p>
        </w:tc>
      </w:tr>
      <w:tr w:rsidR="001F67CD" w:rsidRPr="003459E4" w:rsidTr="008867C4">
        <w:trPr>
          <w:trHeight w:val="324"/>
        </w:trPr>
        <w:tc>
          <w:tcPr>
            <w:tcW w:w="3292" w:type="dxa"/>
            <w:noWrap/>
            <w:vAlign w:val="bottom"/>
          </w:tcPr>
          <w:p w:rsidR="001F67CD" w:rsidRDefault="001F67CD" w:rsidP="001F67CD">
            <w:pPr>
              <w:rPr>
                <w:rFonts w:ascii="Calibri" w:hAnsi="Calibri"/>
                <w:color w:val="000000"/>
              </w:rPr>
            </w:pPr>
            <w:r>
              <w:rPr>
                <w:rFonts w:ascii="Calibri" w:hAnsi="Calibri"/>
                <w:color w:val="000000"/>
              </w:rPr>
              <w:t>Educational support</w:t>
            </w:r>
          </w:p>
        </w:tc>
        <w:tc>
          <w:tcPr>
            <w:tcW w:w="3093" w:type="dxa"/>
            <w:noWrap/>
            <w:vAlign w:val="bottom"/>
          </w:tcPr>
          <w:p w:rsidR="001F67CD" w:rsidRDefault="001F67CD" w:rsidP="001F67CD">
            <w:pPr>
              <w:rPr>
                <w:rFonts w:ascii="Calibri" w:hAnsi="Calibri"/>
                <w:color w:val="000000"/>
              </w:rPr>
            </w:pPr>
            <w:r>
              <w:rPr>
                <w:rFonts w:ascii="Calibri" w:hAnsi="Calibri"/>
                <w:color w:val="000000"/>
              </w:rPr>
              <w:t>Mentorship &amp; guidance</w:t>
            </w:r>
          </w:p>
        </w:tc>
        <w:tc>
          <w:tcPr>
            <w:tcW w:w="3240" w:type="dxa"/>
            <w:noWrap/>
            <w:vAlign w:val="bottom"/>
          </w:tcPr>
          <w:p w:rsidR="001F67CD" w:rsidRDefault="001F67CD" w:rsidP="001F67CD">
            <w:pPr>
              <w:rPr>
                <w:rFonts w:ascii="Calibri" w:hAnsi="Calibri"/>
                <w:color w:val="000000"/>
              </w:rPr>
            </w:pPr>
            <w:r>
              <w:rPr>
                <w:rFonts w:ascii="Calibri" w:hAnsi="Calibri"/>
                <w:color w:val="000000"/>
              </w:rPr>
              <w:t>Governmental training</w:t>
            </w: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courses</w:t>
            </w:r>
          </w:p>
        </w:tc>
        <w:tc>
          <w:tcPr>
            <w:tcW w:w="3093" w:type="dxa"/>
            <w:noWrap/>
            <w:vAlign w:val="bottom"/>
          </w:tcPr>
          <w:p w:rsidR="001F67CD" w:rsidRDefault="001F67CD" w:rsidP="001F67CD">
            <w:pPr>
              <w:rPr>
                <w:rFonts w:ascii="Calibri" w:hAnsi="Calibri"/>
                <w:color w:val="000000"/>
              </w:rPr>
            </w:pPr>
            <w:r>
              <w:rPr>
                <w:rFonts w:ascii="Calibri" w:hAnsi="Calibri"/>
                <w:color w:val="000000"/>
              </w:rPr>
              <w:t>Religion classes</w:t>
            </w:r>
          </w:p>
        </w:tc>
        <w:tc>
          <w:tcPr>
            <w:tcW w:w="3240" w:type="dxa"/>
            <w:noWrap/>
            <w:vAlign w:val="bottom"/>
          </w:tcPr>
          <w:p w:rsidR="001F67CD" w:rsidRDefault="001F67CD" w:rsidP="001F67CD">
            <w:pPr>
              <w:rPr>
                <w:rFonts w:ascii="Calibri" w:hAnsi="Calibri"/>
                <w:color w:val="000000"/>
              </w:rPr>
            </w:pP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Educational support</w:t>
            </w:r>
          </w:p>
        </w:tc>
        <w:tc>
          <w:tcPr>
            <w:tcW w:w="3093" w:type="dxa"/>
            <w:noWrap/>
            <w:vAlign w:val="bottom"/>
          </w:tcPr>
          <w:p w:rsidR="001F67CD" w:rsidRDefault="001F67CD" w:rsidP="001F67CD">
            <w:pPr>
              <w:rPr>
                <w:rFonts w:ascii="Calibri" w:hAnsi="Calibri"/>
                <w:color w:val="000000"/>
              </w:rPr>
            </w:pPr>
          </w:p>
        </w:tc>
        <w:tc>
          <w:tcPr>
            <w:tcW w:w="3240" w:type="dxa"/>
            <w:noWrap/>
            <w:vAlign w:val="bottom"/>
          </w:tcPr>
          <w:p w:rsidR="001F67CD" w:rsidRDefault="001F67CD" w:rsidP="001F67CD">
            <w:pPr>
              <w:rPr>
                <w:sz w:val="20"/>
                <w:szCs w:val="20"/>
              </w:rPr>
            </w:pP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Educational support</w:t>
            </w:r>
          </w:p>
        </w:tc>
        <w:tc>
          <w:tcPr>
            <w:tcW w:w="3093" w:type="dxa"/>
            <w:noWrap/>
            <w:vAlign w:val="bottom"/>
          </w:tcPr>
          <w:p w:rsidR="001F67CD" w:rsidRDefault="001F67CD" w:rsidP="001F67CD">
            <w:pPr>
              <w:rPr>
                <w:rFonts w:ascii="Calibri" w:hAnsi="Calibri"/>
                <w:color w:val="000000"/>
              </w:rPr>
            </w:pPr>
            <w:r>
              <w:rPr>
                <w:rFonts w:ascii="Calibri" w:hAnsi="Calibri"/>
                <w:color w:val="000000"/>
              </w:rPr>
              <w:t>Transportation support</w:t>
            </w:r>
          </w:p>
        </w:tc>
        <w:tc>
          <w:tcPr>
            <w:tcW w:w="3240" w:type="dxa"/>
            <w:noWrap/>
            <w:vAlign w:val="bottom"/>
          </w:tcPr>
          <w:p w:rsidR="001F67CD" w:rsidRDefault="001F67CD" w:rsidP="001F67CD">
            <w:pPr>
              <w:rPr>
                <w:rFonts w:ascii="Calibri" w:hAnsi="Calibri"/>
                <w:color w:val="000000"/>
              </w:rPr>
            </w:pPr>
            <w:r>
              <w:rPr>
                <w:rFonts w:ascii="Calibri" w:hAnsi="Calibri"/>
                <w:color w:val="000000"/>
              </w:rPr>
              <w:t>Mentorship &amp; guidance</w:t>
            </w: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Internet</w:t>
            </w:r>
          </w:p>
        </w:tc>
        <w:tc>
          <w:tcPr>
            <w:tcW w:w="3093" w:type="dxa"/>
            <w:noWrap/>
            <w:vAlign w:val="bottom"/>
          </w:tcPr>
          <w:p w:rsidR="001F67CD" w:rsidRDefault="001F67CD" w:rsidP="001F67CD">
            <w:pPr>
              <w:rPr>
                <w:rFonts w:ascii="Calibri" w:hAnsi="Calibri"/>
                <w:color w:val="000000"/>
              </w:rPr>
            </w:pPr>
            <w:r>
              <w:rPr>
                <w:rFonts w:ascii="Calibri" w:hAnsi="Calibri"/>
                <w:color w:val="000000"/>
              </w:rPr>
              <w:t>Training</w:t>
            </w:r>
          </w:p>
        </w:tc>
        <w:tc>
          <w:tcPr>
            <w:tcW w:w="3240" w:type="dxa"/>
            <w:noWrap/>
            <w:vAlign w:val="bottom"/>
          </w:tcPr>
          <w:p w:rsidR="001F67CD" w:rsidRDefault="001F67CD" w:rsidP="001F67CD">
            <w:pPr>
              <w:rPr>
                <w:rFonts w:ascii="Calibri" w:hAnsi="Calibri"/>
                <w:color w:val="000000"/>
              </w:rPr>
            </w:pPr>
            <w:r>
              <w:rPr>
                <w:rFonts w:ascii="Calibri" w:hAnsi="Calibri"/>
                <w:color w:val="000000"/>
              </w:rPr>
              <w:t>Inclusion</w:t>
            </w: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Awareness</w:t>
            </w:r>
          </w:p>
        </w:tc>
        <w:tc>
          <w:tcPr>
            <w:tcW w:w="3093" w:type="dxa"/>
            <w:noWrap/>
            <w:vAlign w:val="bottom"/>
          </w:tcPr>
          <w:p w:rsidR="001F67CD" w:rsidRDefault="001F67CD" w:rsidP="001F67CD">
            <w:pPr>
              <w:rPr>
                <w:rFonts w:ascii="Calibri" w:hAnsi="Calibri"/>
                <w:color w:val="000000"/>
              </w:rPr>
            </w:pPr>
            <w:r>
              <w:rPr>
                <w:rFonts w:ascii="Calibri" w:hAnsi="Calibri"/>
                <w:color w:val="000000"/>
              </w:rPr>
              <w:t>Support</w:t>
            </w:r>
          </w:p>
        </w:tc>
        <w:tc>
          <w:tcPr>
            <w:tcW w:w="3240" w:type="dxa"/>
            <w:noWrap/>
            <w:vAlign w:val="bottom"/>
          </w:tcPr>
          <w:p w:rsidR="001F67CD" w:rsidRDefault="001F67CD" w:rsidP="001F67CD">
            <w:pPr>
              <w:rPr>
                <w:rFonts w:ascii="Calibri" w:hAnsi="Calibri"/>
                <w:color w:val="000000"/>
              </w:rPr>
            </w:pPr>
            <w:r>
              <w:rPr>
                <w:rFonts w:ascii="Calibri" w:hAnsi="Calibri"/>
                <w:color w:val="000000"/>
              </w:rPr>
              <w:t>Mentorship &amp; guidance</w:t>
            </w: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Educational support</w:t>
            </w:r>
          </w:p>
        </w:tc>
        <w:tc>
          <w:tcPr>
            <w:tcW w:w="3093" w:type="dxa"/>
            <w:noWrap/>
            <w:vAlign w:val="bottom"/>
          </w:tcPr>
          <w:p w:rsidR="001F67CD" w:rsidRDefault="001F67CD" w:rsidP="001F67CD">
            <w:pPr>
              <w:rPr>
                <w:rFonts w:ascii="Calibri" w:hAnsi="Calibri"/>
                <w:color w:val="000000"/>
              </w:rPr>
            </w:pPr>
            <w:r>
              <w:rPr>
                <w:rFonts w:ascii="Calibri" w:hAnsi="Calibri"/>
                <w:color w:val="000000"/>
              </w:rPr>
              <w:t>Life skills</w:t>
            </w:r>
          </w:p>
        </w:tc>
        <w:tc>
          <w:tcPr>
            <w:tcW w:w="3240" w:type="dxa"/>
            <w:noWrap/>
            <w:vAlign w:val="bottom"/>
          </w:tcPr>
          <w:p w:rsidR="001F67CD" w:rsidRDefault="001F67CD" w:rsidP="001F67CD">
            <w:pPr>
              <w:rPr>
                <w:rFonts w:ascii="Calibri" w:hAnsi="Calibri"/>
                <w:color w:val="000000"/>
              </w:rPr>
            </w:pPr>
            <w:proofErr w:type="spellStart"/>
            <w:r>
              <w:rPr>
                <w:rFonts w:ascii="Calibri" w:hAnsi="Calibri"/>
                <w:color w:val="000000"/>
              </w:rPr>
              <w:t>Craftmenship</w:t>
            </w:r>
            <w:proofErr w:type="spellEnd"/>
            <w:r>
              <w:rPr>
                <w:rFonts w:ascii="Calibri" w:hAnsi="Calibri"/>
                <w:color w:val="000000"/>
              </w:rPr>
              <w:t xml:space="preserve"> </w:t>
            </w: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Employment support</w:t>
            </w:r>
          </w:p>
        </w:tc>
        <w:tc>
          <w:tcPr>
            <w:tcW w:w="3093" w:type="dxa"/>
            <w:noWrap/>
            <w:vAlign w:val="bottom"/>
          </w:tcPr>
          <w:p w:rsidR="001F67CD" w:rsidRDefault="001F67CD" w:rsidP="001F67CD">
            <w:pPr>
              <w:rPr>
                <w:rFonts w:ascii="Calibri" w:hAnsi="Calibri"/>
                <w:color w:val="000000"/>
              </w:rPr>
            </w:pPr>
            <w:r>
              <w:rPr>
                <w:rFonts w:ascii="Calibri" w:hAnsi="Calibri"/>
                <w:color w:val="000000"/>
              </w:rPr>
              <w:t>Vocational training</w:t>
            </w:r>
          </w:p>
        </w:tc>
        <w:tc>
          <w:tcPr>
            <w:tcW w:w="3240" w:type="dxa"/>
            <w:noWrap/>
            <w:vAlign w:val="bottom"/>
          </w:tcPr>
          <w:p w:rsidR="001F67CD" w:rsidRDefault="001F67CD" w:rsidP="001F67CD">
            <w:pPr>
              <w:rPr>
                <w:rFonts w:ascii="Calibri" w:hAnsi="Calibri"/>
                <w:color w:val="000000"/>
              </w:rPr>
            </w:pP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Awareness</w:t>
            </w:r>
          </w:p>
        </w:tc>
        <w:tc>
          <w:tcPr>
            <w:tcW w:w="3093" w:type="dxa"/>
            <w:noWrap/>
            <w:vAlign w:val="bottom"/>
          </w:tcPr>
          <w:p w:rsidR="001F67CD" w:rsidRDefault="001F67CD" w:rsidP="001F67CD">
            <w:pPr>
              <w:rPr>
                <w:rFonts w:ascii="Calibri" w:hAnsi="Calibri"/>
                <w:color w:val="000000"/>
              </w:rPr>
            </w:pPr>
            <w:r>
              <w:rPr>
                <w:rFonts w:ascii="Calibri" w:hAnsi="Calibri"/>
                <w:color w:val="000000"/>
              </w:rPr>
              <w:t>Mentorship and guidance</w:t>
            </w:r>
          </w:p>
        </w:tc>
        <w:tc>
          <w:tcPr>
            <w:tcW w:w="3240" w:type="dxa"/>
            <w:noWrap/>
            <w:vAlign w:val="bottom"/>
          </w:tcPr>
          <w:p w:rsidR="001F67CD" w:rsidRDefault="001F67CD" w:rsidP="001F67CD">
            <w:pPr>
              <w:rPr>
                <w:rFonts w:ascii="Calibri" w:hAnsi="Calibri"/>
                <w:color w:val="000000"/>
              </w:rPr>
            </w:pPr>
            <w:r>
              <w:rPr>
                <w:rFonts w:ascii="Calibri" w:hAnsi="Calibri"/>
                <w:color w:val="000000"/>
              </w:rPr>
              <w:t>Employment support</w:t>
            </w: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Educational support</w:t>
            </w:r>
          </w:p>
        </w:tc>
        <w:tc>
          <w:tcPr>
            <w:tcW w:w="3093" w:type="dxa"/>
            <w:noWrap/>
            <w:vAlign w:val="bottom"/>
          </w:tcPr>
          <w:p w:rsidR="001F67CD" w:rsidRDefault="001F67CD" w:rsidP="001F67CD">
            <w:pPr>
              <w:rPr>
                <w:rFonts w:ascii="Calibri" w:hAnsi="Calibri"/>
                <w:color w:val="000000"/>
              </w:rPr>
            </w:pPr>
            <w:r>
              <w:rPr>
                <w:rFonts w:ascii="Calibri" w:hAnsi="Calibri"/>
                <w:color w:val="000000"/>
              </w:rPr>
              <w:t>Mentorship and guidance</w:t>
            </w:r>
          </w:p>
        </w:tc>
        <w:tc>
          <w:tcPr>
            <w:tcW w:w="3240" w:type="dxa"/>
            <w:noWrap/>
            <w:vAlign w:val="bottom"/>
          </w:tcPr>
          <w:p w:rsidR="001F67CD" w:rsidRDefault="001F67CD" w:rsidP="001F67CD">
            <w:pPr>
              <w:rPr>
                <w:rFonts w:ascii="Calibri" w:hAnsi="Calibri"/>
                <w:color w:val="000000"/>
              </w:rPr>
            </w:pP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Vocational training</w:t>
            </w:r>
          </w:p>
        </w:tc>
        <w:tc>
          <w:tcPr>
            <w:tcW w:w="3093" w:type="dxa"/>
            <w:noWrap/>
            <w:vAlign w:val="bottom"/>
          </w:tcPr>
          <w:p w:rsidR="001F67CD" w:rsidRDefault="001F67CD" w:rsidP="001F67CD">
            <w:pPr>
              <w:rPr>
                <w:rFonts w:ascii="Calibri" w:hAnsi="Calibri"/>
                <w:color w:val="000000"/>
              </w:rPr>
            </w:pPr>
          </w:p>
        </w:tc>
        <w:tc>
          <w:tcPr>
            <w:tcW w:w="3240" w:type="dxa"/>
            <w:noWrap/>
            <w:vAlign w:val="bottom"/>
          </w:tcPr>
          <w:p w:rsidR="001F67CD" w:rsidRDefault="001F67CD" w:rsidP="001F67CD">
            <w:pPr>
              <w:rPr>
                <w:sz w:val="20"/>
                <w:szCs w:val="20"/>
              </w:rPr>
            </w:pPr>
          </w:p>
        </w:tc>
      </w:tr>
      <w:tr w:rsidR="001F67CD" w:rsidRPr="003459E4" w:rsidTr="008867C4">
        <w:trPr>
          <w:trHeight w:val="288"/>
        </w:trPr>
        <w:tc>
          <w:tcPr>
            <w:tcW w:w="3292" w:type="dxa"/>
            <w:noWrap/>
            <w:vAlign w:val="bottom"/>
          </w:tcPr>
          <w:p w:rsidR="001F67CD" w:rsidRDefault="001F67CD" w:rsidP="001F67CD">
            <w:pPr>
              <w:rPr>
                <w:rFonts w:ascii="Calibri" w:hAnsi="Calibri"/>
                <w:color w:val="000000"/>
              </w:rPr>
            </w:pPr>
            <w:r>
              <w:rPr>
                <w:rFonts w:ascii="Calibri" w:hAnsi="Calibri"/>
                <w:color w:val="000000"/>
              </w:rPr>
              <w:t>Educational support</w:t>
            </w:r>
          </w:p>
        </w:tc>
        <w:tc>
          <w:tcPr>
            <w:tcW w:w="3093" w:type="dxa"/>
            <w:noWrap/>
            <w:vAlign w:val="bottom"/>
          </w:tcPr>
          <w:p w:rsidR="001F67CD" w:rsidRDefault="001F67CD" w:rsidP="001F67CD">
            <w:pPr>
              <w:rPr>
                <w:rFonts w:ascii="Calibri" w:hAnsi="Calibri"/>
                <w:color w:val="000000"/>
              </w:rPr>
            </w:pPr>
            <w:r>
              <w:rPr>
                <w:rFonts w:ascii="Calibri" w:hAnsi="Calibri"/>
                <w:color w:val="000000"/>
              </w:rPr>
              <w:t>Employment support</w:t>
            </w:r>
          </w:p>
        </w:tc>
        <w:tc>
          <w:tcPr>
            <w:tcW w:w="3240" w:type="dxa"/>
            <w:noWrap/>
            <w:vAlign w:val="bottom"/>
          </w:tcPr>
          <w:p w:rsidR="001F67CD" w:rsidRDefault="001F67CD" w:rsidP="001F67CD">
            <w:pPr>
              <w:rPr>
                <w:rFonts w:ascii="Calibri" w:hAnsi="Calibri"/>
                <w:color w:val="000000"/>
              </w:rPr>
            </w:pPr>
            <w:r>
              <w:rPr>
                <w:rFonts w:ascii="Calibri" w:hAnsi="Calibri"/>
                <w:color w:val="000000"/>
              </w:rPr>
              <w:t>Entertainment spaces</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3459E4" w:rsidTr="007228D3">
        <w:trPr>
          <w:trHeight w:val="360"/>
        </w:trPr>
        <w:tc>
          <w:tcPr>
            <w:tcW w:w="9350" w:type="dxa"/>
            <w:gridSpan w:val="2"/>
            <w:noWrap/>
            <w:hideMark/>
          </w:tcPr>
          <w:p w:rsidR="007228D3" w:rsidRPr="003459E4" w:rsidRDefault="007228D3" w:rsidP="00F068F6">
            <w:pPr>
              <w:jc w:val="both"/>
              <w:rPr>
                <w:rFonts w:ascii="Gill Sans MT" w:hAnsi="Gill Sans MT"/>
                <w:b/>
                <w:bCs/>
                <w:sz w:val="24"/>
                <w:szCs w:val="24"/>
              </w:rPr>
            </w:pPr>
            <w:r w:rsidRPr="003459E4">
              <w:rPr>
                <w:rFonts w:ascii="Gill Sans MT" w:hAnsi="Gill Sans MT"/>
                <w:b/>
                <w:bCs/>
                <w:sz w:val="24"/>
                <w:szCs w:val="24"/>
              </w:rPr>
              <w:t>No. of beneficiaries/month</w:t>
            </w:r>
          </w:p>
        </w:tc>
      </w:tr>
      <w:tr w:rsidR="004A6B90" w:rsidRPr="003459E4" w:rsidTr="008867C4">
        <w:trPr>
          <w:trHeight w:val="360"/>
        </w:trPr>
        <w:tc>
          <w:tcPr>
            <w:tcW w:w="6784" w:type="dxa"/>
            <w:noWrap/>
            <w:vAlign w:val="bottom"/>
            <w:hideMark/>
          </w:tcPr>
          <w:p w:rsidR="004A6B90" w:rsidRPr="003459E4" w:rsidRDefault="004A6B90" w:rsidP="004A6B90">
            <w:pPr>
              <w:rPr>
                <w:rFonts w:ascii="Gill Sans MT" w:hAnsi="Gill Sans MT" w:cs="Calibri"/>
                <w:color w:val="000000"/>
                <w:sz w:val="24"/>
                <w:szCs w:val="24"/>
              </w:rPr>
            </w:pPr>
            <w:r w:rsidRPr="003459E4">
              <w:rPr>
                <w:rFonts w:ascii="Gill Sans MT" w:hAnsi="Gill Sans MT" w:cs="Calibri"/>
                <w:color w:val="000000"/>
                <w:sz w:val="24"/>
                <w:szCs w:val="24"/>
              </w:rPr>
              <w:t>1 to 25</w:t>
            </w:r>
          </w:p>
        </w:tc>
        <w:tc>
          <w:tcPr>
            <w:tcW w:w="2566" w:type="dxa"/>
            <w:noWrap/>
            <w:vAlign w:val="bottom"/>
          </w:tcPr>
          <w:p w:rsidR="004A6B90" w:rsidRDefault="004A6B90" w:rsidP="004A6B90">
            <w:pPr>
              <w:jc w:val="right"/>
              <w:rPr>
                <w:rFonts w:ascii="Gill Sans MT" w:hAnsi="Gill Sans MT"/>
                <w:color w:val="000000"/>
              </w:rPr>
            </w:pPr>
            <w:r>
              <w:rPr>
                <w:rFonts w:ascii="Gill Sans MT" w:hAnsi="Gill Sans MT"/>
                <w:color w:val="000000"/>
              </w:rPr>
              <w:t>4</w:t>
            </w:r>
          </w:p>
        </w:tc>
      </w:tr>
      <w:tr w:rsidR="004A6B90" w:rsidRPr="003459E4" w:rsidTr="008867C4">
        <w:trPr>
          <w:trHeight w:val="360"/>
        </w:trPr>
        <w:tc>
          <w:tcPr>
            <w:tcW w:w="6784" w:type="dxa"/>
            <w:noWrap/>
            <w:vAlign w:val="bottom"/>
            <w:hideMark/>
          </w:tcPr>
          <w:p w:rsidR="004A6B90" w:rsidRPr="003459E4" w:rsidRDefault="004A6B90" w:rsidP="004A6B90">
            <w:pPr>
              <w:rPr>
                <w:rFonts w:ascii="Gill Sans MT" w:hAnsi="Gill Sans MT" w:cs="Calibri"/>
                <w:color w:val="000000"/>
                <w:sz w:val="24"/>
                <w:szCs w:val="24"/>
              </w:rPr>
            </w:pPr>
            <w:r w:rsidRPr="003459E4">
              <w:rPr>
                <w:rFonts w:ascii="Gill Sans MT" w:hAnsi="Gill Sans MT" w:cs="Calibri"/>
                <w:color w:val="000000"/>
                <w:sz w:val="24"/>
                <w:szCs w:val="24"/>
              </w:rPr>
              <w:t>26 to 50</w:t>
            </w:r>
          </w:p>
        </w:tc>
        <w:tc>
          <w:tcPr>
            <w:tcW w:w="2566" w:type="dxa"/>
            <w:noWrap/>
            <w:vAlign w:val="bottom"/>
          </w:tcPr>
          <w:p w:rsidR="004A6B90" w:rsidRDefault="004A6B90" w:rsidP="004A6B90">
            <w:pPr>
              <w:jc w:val="right"/>
              <w:rPr>
                <w:rFonts w:ascii="Gill Sans MT" w:hAnsi="Gill Sans MT"/>
                <w:color w:val="000000"/>
              </w:rPr>
            </w:pPr>
            <w:r>
              <w:rPr>
                <w:rFonts w:ascii="Gill Sans MT" w:hAnsi="Gill Sans MT"/>
                <w:color w:val="000000"/>
              </w:rPr>
              <w:t>2</w:t>
            </w:r>
          </w:p>
        </w:tc>
      </w:tr>
      <w:tr w:rsidR="004A6B90" w:rsidRPr="003459E4" w:rsidTr="008867C4">
        <w:trPr>
          <w:trHeight w:val="360"/>
        </w:trPr>
        <w:tc>
          <w:tcPr>
            <w:tcW w:w="6784" w:type="dxa"/>
            <w:noWrap/>
            <w:vAlign w:val="bottom"/>
            <w:hideMark/>
          </w:tcPr>
          <w:p w:rsidR="004A6B90" w:rsidRPr="003459E4" w:rsidRDefault="004A6B90" w:rsidP="004A6B90">
            <w:pPr>
              <w:rPr>
                <w:rFonts w:ascii="Gill Sans MT" w:hAnsi="Gill Sans MT" w:cs="Calibri"/>
                <w:color w:val="000000"/>
                <w:sz w:val="24"/>
                <w:szCs w:val="24"/>
              </w:rPr>
            </w:pPr>
            <w:r w:rsidRPr="003459E4">
              <w:rPr>
                <w:rFonts w:ascii="Gill Sans MT" w:hAnsi="Gill Sans MT" w:cs="Calibri"/>
                <w:color w:val="000000"/>
                <w:sz w:val="24"/>
                <w:szCs w:val="24"/>
              </w:rPr>
              <w:t>51 to 100</w:t>
            </w:r>
          </w:p>
        </w:tc>
        <w:tc>
          <w:tcPr>
            <w:tcW w:w="2566" w:type="dxa"/>
            <w:noWrap/>
            <w:vAlign w:val="bottom"/>
          </w:tcPr>
          <w:p w:rsidR="004A6B90" w:rsidRDefault="004A6B90" w:rsidP="004A6B90">
            <w:pPr>
              <w:jc w:val="right"/>
              <w:rPr>
                <w:rFonts w:ascii="Gill Sans MT" w:hAnsi="Gill Sans MT"/>
                <w:color w:val="000000"/>
              </w:rPr>
            </w:pPr>
            <w:r>
              <w:rPr>
                <w:rFonts w:ascii="Gill Sans MT" w:hAnsi="Gill Sans MT"/>
                <w:color w:val="000000"/>
              </w:rPr>
              <w:t>2</w:t>
            </w:r>
          </w:p>
        </w:tc>
      </w:tr>
      <w:tr w:rsidR="004A6B90" w:rsidRPr="003459E4" w:rsidTr="008867C4">
        <w:trPr>
          <w:trHeight w:val="360"/>
        </w:trPr>
        <w:tc>
          <w:tcPr>
            <w:tcW w:w="6784" w:type="dxa"/>
            <w:noWrap/>
            <w:vAlign w:val="bottom"/>
          </w:tcPr>
          <w:p w:rsidR="004A6B90" w:rsidRPr="003459E4" w:rsidRDefault="004A6B90" w:rsidP="004A6B90">
            <w:pPr>
              <w:rPr>
                <w:rFonts w:ascii="Gill Sans MT" w:hAnsi="Gill Sans MT" w:cs="Calibri"/>
                <w:color w:val="000000"/>
                <w:sz w:val="24"/>
                <w:szCs w:val="24"/>
              </w:rPr>
            </w:pPr>
            <w:r w:rsidRPr="003459E4">
              <w:rPr>
                <w:rFonts w:ascii="Gill Sans MT" w:hAnsi="Gill Sans MT" w:cs="Calibri"/>
                <w:color w:val="000000"/>
                <w:sz w:val="24"/>
                <w:szCs w:val="24"/>
              </w:rPr>
              <w:t>101 to 200</w:t>
            </w:r>
          </w:p>
        </w:tc>
        <w:tc>
          <w:tcPr>
            <w:tcW w:w="2566" w:type="dxa"/>
            <w:noWrap/>
            <w:vAlign w:val="bottom"/>
          </w:tcPr>
          <w:p w:rsidR="004A6B90" w:rsidRDefault="004A6B90" w:rsidP="004A6B90">
            <w:pPr>
              <w:jc w:val="right"/>
              <w:rPr>
                <w:rFonts w:ascii="Gill Sans MT" w:hAnsi="Gill Sans MT"/>
                <w:color w:val="000000"/>
              </w:rPr>
            </w:pPr>
            <w:r>
              <w:rPr>
                <w:rFonts w:ascii="Gill Sans MT" w:hAnsi="Gill Sans MT"/>
                <w:color w:val="000000"/>
              </w:rPr>
              <w:t>2</w:t>
            </w:r>
          </w:p>
        </w:tc>
      </w:tr>
      <w:tr w:rsidR="004A6B90" w:rsidRPr="003459E4" w:rsidTr="008867C4">
        <w:trPr>
          <w:trHeight w:val="360"/>
        </w:trPr>
        <w:tc>
          <w:tcPr>
            <w:tcW w:w="6784" w:type="dxa"/>
            <w:noWrap/>
            <w:vAlign w:val="bottom"/>
          </w:tcPr>
          <w:p w:rsidR="004A6B90" w:rsidRPr="003459E4" w:rsidRDefault="004A6B90" w:rsidP="004A6B90">
            <w:pPr>
              <w:rPr>
                <w:rFonts w:ascii="Gill Sans MT" w:hAnsi="Gill Sans MT" w:cs="Calibri"/>
                <w:color w:val="000000"/>
                <w:sz w:val="24"/>
                <w:szCs w:val="24"/>
              </w:rPr>
            </w:pPr>
            <w:r w:rsidRPr="003459E4">
              <w:rPr>
                <w:rFonts w:ascii="Gill Sans MT" w:hAnsi="Gill Sans MT" w:cs="Calibri"/>
                <w:color w:val="000000"/>
                <w:sz w:val="24"/>
                <w:szCs w:val="24"/>
              </w:rPr>
              <w:t>201 to 500</w:t>
            </w:r>
          </w:p>
        </w:tc>
        <w:tc>
          <w:tcPr>
            <w:tcW w:w="2566" w:type="dxa"/>
            <w:noWrap/>
            <w:vAlign w:val="bottom"/>
          </w:tcPr>
          <w:p w:rsidR="004A6B90" w:rsidRDefault="004A6B90" w:rsidP="004A6B90">
            <w:pPr>
              <w:jc w:val="right"/>
              <w:rPr>
                <w:rFonts w:ascii="Gill Sans MT" w:hAnsi="Gill Sans MT"/>
                <w:color w:val="000000"/>
              </w:rPr>
            </w:pPr>
            <w:r>
              <w:rPr>
                <w:rFonts w:ascii="Gill Sans MT" w:hAnsi="Gill Sans MT"/>
                <w:color w:val="000000"/>
              </w:rPr>
              <w:t>2</w:t>
            </w:r>
          </w:p>
        </w:tc>
      </w:tr>
      <w:tr w:rsidR="004A6B90" w:rsidRPr="003459E4" w:rsidTr="008867C4">
        <w:trPr>
          <w:trHeight w:val="360"/>
        </w:trPr>
        <w:tc>
          <w:tcPr>
            <w:tcW w:w="6784" w:type="dxa"/>
            <w:noWrap/>
            <w:vAlign w:val="bottom"/>
            <w:hideMark/>
          </w:tcPr>
          <w:p w:rsidR="004A6B90" w:rsidRPr="003459E4" w:rsidRDefault="004A6B90" w:rsidP="004A6B90">
            <w:pPr>
              <w:rPr>
                <w:rFonts w:ascii="Gill Sans MT" w:hAnsi="Gill Sans MT" w:cs="Calibri"/>
                <w:color w:val="000000"/>
                <w:sz w:val="24"/>
                <w:szCs w:val="24"/>
              </w:rPr>
            </w:pPr>
            <w:r w:rsidRPr="003459E4">
              <w:rPr>
                <w:rFonts w:ascii="Gill Sans MT" w:hAnsi="Gill Sans MT" w:cs="Calibri"/>
                <w:color w:val="000000"/>
                <w:sz w:val="24"/>
                <w:szCs w:val="24"/>
              </w:rPr>
              <w:lastRenderedPageBreak/>
              <w:t>501 to 1000</w:t>
            </w:r>
          </w:p>
        </w:tc>
        <w:tc>
          <w:tcPr>
            <w:tcW w:w="2566" w:type="dxa"/>
            <w:noWrap/>
            <w:vAlign w:val="bottom"/>
          </w:tcPr>
          <w:p w:rsidR="004A6B90" w:rsidRDefault="004A6B90" w:rsidP="004A6B90">
            <w:pPr>
              <w:jc w:val="right"/>
              <w:rPr>
                <w:rFonts w:ascii="Gill Sans MT" w:hAnsi="Gill Sans MT"/>
                <w:color w:val="000000"/>
              </w:rPr>
            </w:pPr>
            <w:r>
              <w:rPr>
                <w:rFonts w:ascii="Gill Sans MT" w:hAnsi="Gill Sans MT"/>
                <w:color w:val="000000"/>
              </w:rPr>
              <w:t>3</w:t>
            </w:r>
          </w:p>
        </w:tc>
      </w:tr>
      <w:tr w:rsidR="004A6B90" w:rsidRPr="003459E4" w:rsidTr="008867C4">
        <w:trPr>
          <w:trHeight w:val="360"/>
        </w:trPr>
        <w:tc>
          <w:tcPr>
            <w:tcW w:w="6784" w:type="dxa"/>
            <w:noWrap/>
            <w:vAlign w:val="bottom"/>
            <w:hideMark/>
          </w:tcPr>
          <w:p w:rsidR="004A6B90" w:rsidRPr="003459E4" w:rsidRDefault="004A6B90" w:rsidP="004A6B90">
            <w:pPr>
              <w:rPr>
                <w:rFonts w:ascii="Gill Sans MT" w:hAnsi="Gill Sans MT" w:cs="Calibri"/>
                <w:color w:val="000000"/>
                <w:sz w:val="24"/>
                <w:szCs w:val="24"/>
              </w:rPr>
            </w:pPr>
            <w:r w:rsidRPr="003459E4">
              <w:rPr>
                <w:rFonts w:ascii="Gill Sans MT" w:hAnsi="Gill Sans MT" w:cs="Calibri"/>
                <w:color w:val="000000"/>
                <w:sz w:val="24"/>
                <w:szCs w:val="24"/>
              </w:rPr>
              <w:t>1001 &amp; more</w:t>
            </w:r>
          </w:p>
        </w:tc>
        <w:tc>
          <w:tcPr>
            <w:tcW w:w="2566" w:type="dxa"/>
            <w:noWrap/>
            <w:vAlign w:val="bottom"/>
          </w:tcPr>
          <w:p w:rsidR="004A6B90" w:rsidRDefault="004A6B90" w:rsidP="004A6B90">
            <w:pPr>
              <w:jc w:val="right"/>
              <w:rPr>
                <w:rFonts w:ascii="Gill Sans MT" w:hAnsi="Gill Sans MT"/>
                <w:color w:val="000000"/>
              </w:rPr>
            </w:pPr>
            <w:r>
              <w:rPr>
                <w:rFonts w:ascii="Gill Sans MT" w:hAnsi="Gill Sans MT"/>
                <w:color w:val="000000"/>
              </w:rPr>
              <w:t>1</w:t>
            </w:r>
          </w:p>
        </w:tc>
      </w:tr>
      <w:tr w:rsidR="004A6B90" w:rsidRPr="003459E4" w:rsidTr="008867C4">
        <w:trPr>
          <w:trHeight w:val="360"/>
        </w:trPr>
        <w:tc>
          <w:tcPr>
            <w:tcW w:w="6784" w:type="dxa"/>
            <w:noWrap/>
            <w:vAlign w:val="bottom"/>
          </w:tcPr>
          <w:p w:rsidR="004A6B90" w:rsidRPr="003459E4" w:rsidRDefault="004A6B90" w:rsidP="004A6B90">
            <w:pPr>
              <w:rPr>
                <w:rFonts w:ascii="Gill Sans MT" w:hAnsi="Gill Sans MT" w:cs="Calibri"/>
                <w:color w:val="000000"/>
                <w:sz w:val="24"/>
                <w:szCs w:val="24"/>
              </w:rPr>
            </w:pPr>
            <w:r w:rsidRPr="003459E4">
              <w:rPr>
                <w:rFonts w:ascii="Gill Sans MT" w:hAnsi="Gill Sans MT" w:cs="Calibri"/>
                <w:color w:val="000000"/>
                <w:sz w:val="24"/>
                <w:szCs w:val="24"/>
              </w:rPr>
              <w:t>Do not provide services to youth</w:t>
            </w:r>
          </w:p>
        </w:tc>
        <w:tc>
          <w:tcPr>
            <w:tcW w:w="2566" w:type="dxa"/>
            <w:noWrap/>
            <w:vAlign w:val="bottom"/>
          </w:tcPr>
          <w:p w:rsidR="004A6B90" w:rsidRDefault="004A6B90" w:rsidP="004A6B90">
            <w:pPr>
              <w:jc w:val="right"/>
              <w:rPr>
                <w:rFonts w:ascii="Gill Sans MT" w:hAnsi="Gill Sans MT"/>
                <w:color w:val="000000"/>
              </w:rPr>
            </w:pPr>
            <w:r>
              <w:rPr>
                <w:rFonts w:ascii="Gill Sans MT" w:hAnsi="Gill Sans MT"/>
                <w:color w:val="000000"/>
              </w:rPr>
              <w:t>3</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3459E4" w:rsidTr="007228D3">
        <w:trPr>
          <w:trHeight w:val="360"/>
        </w:trPr>
        <w:tc>
          <w:tcPr>
            <w:tcW w:w="9350" w:type="dxa"/>
            <w:gridSpan w:val="2"/>
            <w:hideMark/>
          </w:tcPr>
          <w:p w:rsidR="007228D3" w:rsidRPr="003459E4" w:rsidRDefault="007228D3" w:rsidP="00F068F6">
            <w:pPr>
              <w:jc w:val="both"/>
              <w:rPr>
                <w:rFonts w:ascii="Gill Sans MT" w:hAnsi="Gill Sans MT"/>
                <w:b/>
                <w:bCs/>
                <w:sz w:val="24"/>
                <w:szCs w:val="24"/>
              </w:rPr>
            </w:pPr>
            <w:r w:rsidRPr="003459E4">
              <w:rPr>
                <w:rFonts w:ascii="Gill Sans MT" w:hAnsi="Gill Sans MT"/>
                <w:b/>
                <w:bCs/>
                <w:sz w:val="24"/>
                <w:szCs w:val="24"/>
              </w:rPr>
              <w:t>Do you have adequate facilities and resources to meet the demands of all youth who seek services from your organization?</w:t>
            </w:r>
          </w:p>
        </w:tc>
      </w:tr>
      <w:tr w:rsidR="004A6B90" w:rsidRPr="003459E4" w:rsidTr="00954841">
        <w:trPr>
          <w:trHeight w:val="360"/>
        </w:trPr>
        <w:tc>
          <w:tcPr>
            <w:tcW w:w="6745" w:type="dxa"/>
            <w:noWrap/>
            <w:vAlign w:val="bottom"/>
            <w:hideMark/>
          </w:tcPr>
          <w:p w:rsidR="004A6B90" w:rsidRPr="003459E4" w:rsidRDefault="004A6B90" w:rsidP="004A6B90">
            <w:pPr>
              <w:rPr>
                <w:rFonts w:ascii="Gill Sans MT" w:hAnsi="Gill Sans MT" w:cs="Calibri"/>
                <w:color w:val="000000"/>
                <w:sz w:val="24"/>
                <w:szCs w:val="24"/>
              </w:rPr>
            </w:pPr>
            <w:r w:rsidRPr="003459E4">
              <w:rPr>
                <w:rFonts w:ascii="Gill Sans MT" w:hAnsi="Gill Sans MT" w:cs="Calibri"/>
                <w:color w:val="000000"/>
                <w:sz w:val="24"/>
                <w:szCs w:val="24"/>
              </w:rPr>
              <w:t>Yes</w:t>
            </w:r>
          </w:p>
        </w:tc>
        <w:tc>
          <w:tcPr>
            <w:tcW w:w="2605" w:type="dxa"/>
            <w:noWrap/>
            <w:vAlign w:val="bottom"/>
          </w:tcPr>
          <w:p w:rsidR="004A6B90" w:rsidRDefault="004A6B90" w:rsidP="004A6B90">
            <w:pPr>
              <w:jc w:val="right"/>
              <w:rPr>
                <w:rFonts w:ascii="Calibri" w:hAnsi="Calibri"/>
                <w:color w:val="000000"/>
              </w:rPr>
            </w:pPr>
            <w:r>
              <w:rPr>
                <w:rFonts w:ascii="Calibri" w:hAnsi="Calibri"/>
                <w:color w:val="000000"/>
              </w:rPr>
              <w:t>15</w:t>
            </w:r>
          </w:p>
        </w:tc>
      </w:tr>
      <w:tr w:rsidR="004A6B90" w:rsidRPr="003459E4" w:rsidTr="00954841">
        <w:trPr>
          <w:trHeight w:val="360"/>
        </w:trPr>
        <w:tc>
          <w:tcPr>
            <w:tcW w:w="6745" w:type="dxa"/>
            <w:noWrap/>
            <w:vAlign w:val="bottom"/>
            <w:hideMark/>
          </w:tcPr>
          <w:p w:rsidR="004A6B90" w:rsidRPr="003459E4" w:rsidRDefault="004A6B90" w:rsidP="004A6B90">
            <w:pPr>
              <w:rPr>
                <w:rFonts w:ascii="Gill Sans MT" w:hAnsi="Gill Sans MT" w:cs="Calibri"/>
                <w:color w:val="000000"/>
                <w:sz w:val="24"/>
                <w:szCs w:val="24"/>
              </w:rPr>
            </w:pPr>
            <w:r w:rsidRPr="003459E4">
              <w:rPr>
                <w:rFonts w:ascii="Gill Sans MT" w:hAnsi="Gill Sans MT" w:cs="Calibri"/>
                <w:color w:val="000000"/>
                <w:sz w:val="24"/>
                <w:szCs w:val="24"/>
              </w:rPr>
              <w:t>No</w:t>
            </w:r>
          </w:p>
        </w:tc>
        <w:tc>
          <w:tcPr>
            <w:tcW w:w="2605" w:type="dxa"/>
            <w:noWrap/>
            <w:vAlign w:val="bottom"/>
          </w:tcPr>
          <w:p w:rsidR="004A6B90" w:rsidRDefault="004A6B90" w:rsidP="004A6B90">
            <w:pPr>
              <w:jc w:val="right"/>
              <w:rPr>
                <w:rFonts w:ascii="Calibri" w:hAnsi="Calibri"/>
                <w:color w:val="000000"/>
              </w:rPr>
            </w:pPr>
            <w:r>
              <w:rPr>
                <w:rFonts w:ascii="Calibri" w:hAnsi="Calibri"/>
                <w:color w:val="000000"/>
              </w:rPr>
              <w:t>1</w:t>
            </w:r>
          </w:p>
        </w:tc>
      </w:tr>
      <w:tr w:rsidR="004A6B90" w:rsidRPr="003459E4" w:rsidTr="00954841">
        <w:trPr>
          <w:trHeight w:val="360"/>
        </w:trPr>
        <w:tc>
          <w:tcPr>
            <w:tcW w:w="6745" w:type="dxa"/>
            <w:noWrap/>
            <w:vAlign w:val="bottom"/>
            <w:hideMark/>
          </w:tcPr>
          <w:p w:rsidR="004A6B90" w:rsidRPr="003459E4" w:rsidRDefault="004A6B90" w:rsidP="004A6B90">
            <w:pPr>
              <w:rPr>
                <w:rFonts w:ascii="Gill Sans MT" w:hAnsi="Gill Sans MT" w:cs="Calibri"/>
                <w:color w:val="000000"/>
                <w:sz w:val="24"/>
                <w:szCs w:val="24"/>
              </w:rPr>
            </w:pPr>
            <w:r w:rsidRPr="003459E4">
              <w:rPr>
                <w:rFonts w:ascii="Gill Sans MT" w:hAnsi="Gill Sans MT" w:cs="Calibri"/>
                <w:color w:val="000000"/>
                <w:sz w:val="24"/>
                <w:szCs w:val="24"/>
              </w:rPr>
              <w:t>Does not offer any youth services</w:t>
            </w:r>
          </w:p>
        </w:tc>
        <w:tc>
          <w:tcPr>
            <w:tcW w:w="2605" w:type="dxa"/>
            <w:noWrap/>
            <w:vAlign w:val="bottom"/>
          </w:tcPr>
          <w:p w:rsidR="004A6B90" w:rsidRDefault="004A6B90" w:rsidP="004A6B90">
            <w:pPr>
              <w:jc w:val="right"/>
              <w:rPr>
                <w:rFonts w:ascii="Calibri" w:hAnsi="Calibri"/>
                <w:color w:val="000000"/>
              </w:rPr>
            </w:pPr>
            <w:r>
              <w:rPr>
                <w:rFonts w:ascii="Calibri" w:hAnsi="Calibri"/>
                <w:color w:val="000000"/>
              </w:rPr>
              <w:t>3</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p w:rsidR="00086D39" w:rsidRPr="003459E4" w:rsidRDefault="00271DE1" w:rsidP="00F068F6">
      <w:pPr>
        <w:keepNext/>
        <w:tabs>
          <w:tab w:val="left" w:pos="720"/>
        </w:tabs>
        <w:spacing w:after="240" w:line="240" w:lineRule="auto"/>
        <w:jc w:val="both"/>
        <w:outlineLvl w:val="1"/>
        <w:rPr>
          <w:rFonts w:ascii="Gill Sans MT" w:hAnsi="Gill Sans MT"/>
          <w:sz w:val="24"/>
          <w:szCs w:val="24"/>
        </w:rPr>
      </w:pPr>
      <w:bookmarkStart w:id="23" w:name="_Toc29284206"/>
      <w:r w:rsidRPr="003459E4">
        <w:rPr>
          <w:rFonts w:ascii="Gill Sans MT" w:eastAsia="Times New Roman" w:hAnsi="Gill Sans MT" w:cs="Arial"/>
          <w:b/>
          <w:bCs/>
          <w:iCs/>
          <w:smallCaps/>
          <w:color w:val="C2113A"/>
          <w:sz w:val="24"/>
          <w:szCs w:val="24"/>
        </w:rPr>
        <w:t>Focus group questions</w:t>
      </w:r>
      <w:bookmarkEnd w:id="23"/>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1.</w:t>
      </w:r>
      <w:r w:rsidRPr="003459E4">
        <w:rPr>
          <w:rFonts w:ascii="Gill Sans MT" w:hAnsi="Gill Sans MT"/>
          <w:sz w:val="24"/>
          <w:szCs w:val="24"/>
        </w:rPr>
        <w:tab/>
        <w:t>Which of these are a priority for your community?</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2.</w:t>
      </w:r>
      <w:r w:rsidRPr="003459E4">
        <w:rPr>
          <w:rFonts w:ascii="Gill Sans MT" w:hAnsi="Gill Sans MT"/>
          <w:sz w:val="24"/>
          <w:szCs w:val="24"/>
        </w:rPr>
        <w:tab/>
        <w:t>Why does this happen/exist?</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3.</w:t>
      </w:r>
      <w:r w:rsidRPr="003459E4">
        <w:rPr>
          <w:rFonts w:ascii="Gill Sans MT" w:hAnsi="Gill Sans MT"/>
          <w:sz w:val="24"/>
          <w:szCs w:val="24"/>
        </w:rPr>
        <w:tab/>
        <w:t>Why is this important?</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4.</w:t>
      </w:r>
      <w:r w:rsidRPr="003459E4">
        <w:rPr>
          <w:rFonts w:ascii="Gill Sans MT" w:hAnsi="Gill Sans MT"/>
          <w:sz w:val="24"/>
          <w:szCs w:val="24"/>
        </w:rPr>
        <w:tab/>
        <w:t>What are the other things happening (issues by this) because of this?</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5.</w:t>
      </w:r>
      <w:r w:rsidRPr="003459E4">
        <w:rPr>
          <w:rFonts w:ascii="Gill Sans MT" w:hAnsi="Gill Sans MT"/>
          <w:sz w:val="24"/>
          <w:szCs w:val="24"/>
        </w:rPr>
        <w:tab/>
        <w:t>Who else is responsible for this?</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6.</w:t>
      </w:r>
      <w:r w:rsidRPr="003459E4">
        <w:rPr>
          <w:rFonts w:ascii="Gill Sans MT" w:hAnsi="Gill Sans MT"/>
          <w:sz w:val="24"/>
          <w:szCs w:val="24"/>
        </w:rPr>
        <w:tab/>
        <w:t xml:space="preserve">What has been done in the past to resolve/address this? </w:t>
      </w:r>
    </w:p>
    <w:p w:rsidR="00086D39" w:rsidRPr="003459E4" w:rsidRDefault="00086D39"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 xml:space="preserve">Probe: </w:t>
      </w:r>
    </w:p>
    <w:p w:rsidR="00271DE1" w:rsidRPr="003459E4" w:rsidRDefault="00271DE1" w:rsidP="008273C1">
      <w:pPr>
        <w:pStyle w:val="ListParagraph"/>
        <w:numPr>
          <w:ilvl w:val="0"/>
          <w:numId w:val="14"/>
        </w:numPr>
        <w:spacing w:after="0"/>
        <w:jc w:val="both"/>
        <w:rPr>
          <w:rFonts w:ascii="Gill Sans MT" w:hAnsi="Gill Sans MT"/>
          <w:sz w:val="24"/>
          <w:szCs w:val="24"/>
        </w:rPr>
      </w:pPr>
      <w:r w:rsidRPr="003459E4">
        <w:rPr>
          <w:rFonts w:ascii="Gill Sans MT" w:hAnsi="Gill Sans MT"/>
          <w:sz w:val="24"/>
          <w:szCs w:val="24"/>
        </w:rPr>
        <w:t>Are the activities/initiatives that addressed this issue? Why did they not work?</w:t>
      </w:r>
    </w:p>
    <w:p w:rsidR="00271DE1" w:rsidRPr="003459E4" w:rsidRDefault="00271DE1" w:rsidP="008273C1">
      <w:pPr>
        <w:pStyle w:val="ListParagraph"/>
        <w:numPr>
          <w:ilvl w:val="0"/>
          <w:numId w:val="14"/>
        </w:numPr>
        <w:spacing w:after="0"/>
        <w:jc w:val="both"/>
        <w:rPr>
          <w:rFonts w:ascii="Gill Sans MT" w:hAnsi="Gill Sans MT"/>
          <w:sz w:val="24"/>
          <w:szCs w:val="24"/>
        </w:rPr>
      </w:pPr>
      <w:r w:rsidRPr="003459E4">
        <w:rPr>
          <w:rFonts w:ascii="Gill Sans MT" w:hAnsi="Gill Sans MT"/>
          <w:sz w:val="24"/>
          <w:szCs w:val="24"/>
        </w:rPr>
        <w:t>If yes, what parts were effective, and what parts were not effective?</w:t>
      </w:r>
    </w:p>
    <w:p w:rsidR="00271DE1" w:rsidRPr="003459E4" w:rsidRDefault="00271DE1" w:rsidP="008273C1">
      <w:pPr>
        <w:pStyle w:val="ListParagraph"/>
        <w:numPr>
          <w:ilvl w:val="0"/>
          <w:numId w:val="14"/>
        </w:numPr>
        <w:spacing w:after="0"/>
        <w:jc w:val="both"/>
        <w:rPr>
          <w:rFonts w:ascii="Gill Sans MT" w:hAnsi="Gill Sans MT"/>
          <w:sz w:val="24"/>
          <w:szCs w:val="24"/>
        </w:rPr>
      </w:pPr>
      <w:r w:rsidRPr="003459E4">
        <w:rPr>
          <w:rFonts w:ascii="Gill Sans MT" w:hAnsi="Gill Sans MT"/>
          <w:sz w:val="24"/>
          <w:szCs w:val="24"/>
        </w:rPr>
        <w:t>Are there reasons why this service/resource does not exist that you are aware of?</w:t>
      </w:r>
    </w:p>
    <w:p w:rsidR="00086D39" w:rsidRPr="003459E4" w:rsidRDefault="00271DE1" w:rsidP="008273C1">
      <w:pPr>
        <w:pStyle w:val="ListParagraph"/>
        <w:numPr>
          <w:ilvl w:val="0"/>
          <w:numId w:val="14"/>
        </w:numPr>
        <w:spacing w:after="0"/>
        <w:jc w:val="both"/>
        <w:rPr>
          <w:rFonts w:ascii="Gill Sans MT" w:hAnsi="Gill Sans MT"/>
          <w:sz w:val="24"/>
          <w:szCs w:val="24"/>
        </w:rPr>
      </w:pPr>
      <w:r w:rsidRPr="003459E4">
        <w:rPr>
          <w:rFonts w:ascii="Gill Sans MT" w:hAnsi="Gill Sans MT"/>
          <w:sz w:val="24"/>
          <w:szCs w:val="24"/>
        </w:rPr>
        <w:t>W</w:t>
      </w:r>
      <w:r w:rsidR="00086D39" w:rsidRPr="003459E4">
        <w:rPr>
          <w:rFonts w:ascii="Gill Sans MT" w:hAnsi="Gill Sans MT"/>
          <w:sz w:val="24"/>
          <w:szCs w:val="24"/>
        </w:rPr>
        <w:t>hat are more specific barriers?</w:t>
      </w:r>
    </w:p>
    <w:p w:rsidR="0076392E" w:rsidRPr="003459E4" w:rsidRDefault="00086D39" w:rsidP="008273C1">
      <w:pPr>
        <w:pStyle w:val="ListParagraph"/>
        <w:numPr>
          <w:ilvl w:val="0"/>
          <w:numId w:val="14"/>
        </w:numPr>
        <w:spacing w:after="0"/>
        <w:jc w:val="both"/>
        <w:rPr>
          <w:rFonts w:ascii="Gill Sans MT" w:hAnsi="Gill Sans MT"/>
          <w:sz w:val="24"/>
          <w:szCs w:val="24"/>
        </w:rPr>
      </w:pPr>
      <w:r w:rsidRPr="003459E4">
        <w:rPr>
          <w:rFonts w:ascii="Gill Sans MT" w:hAnsi="Gill Sans MT"/>
          <w:sz w:val="24"/>
          <w:szCs w:val="24"/>
        </w:rPr>
        <w:t>Are there any other ideas?</w:t>
      </w:r>
    </w:p>
    <w:p w:rsidR="00E14B94" w:rsidRPr="00FA7CC8" w:rsidRDefault="00E14B94" w:rsidP="00F068F6">
      <w:pPr>
        <w:jc w:val="both"/>
        <w:rPr>
          <w:rFonts w:ascii="Gill Sans MT" w:hAnsi="Gill Sans MT"/>
          <w:color w:val="FF0000"/>
          <w:sz w:val="24"/>
          <w:szCs w:val="24"/>
        </w:rPr>
      </w:pPr>
    </w:p>
    <w:sectPr w:rsidR="00E14B94" w:rsidRPr="00FA7CC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07" w:rsidRDefault="00300D07" w:rsidP="00181079">
      <w:pPr>
        <w:spacing w:after="0" w:line="240" w:lineRule="auto"/>
      </w:pPr>
      <w:r>
        <w:separator/>
      </w:r>
    </w:p>
  </w:endnote>
  <w:endnote w:type="continuationSeparator" w:id="0">
    <w:p w:rsidR="00300D07" w:rsidRDefault="00300D07"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8867C4" w:rsidRDefault="008867C4">
        <w:pPr>
          <w:pStyle w:val="Footer"/>
          <w:jc w:val="right"/>
        </w:pPr>
        <w:r>
          <w:fldChar w:fldCharType="begin"/>
        </w:r>
        <w:r>
          <w:instrText xml:space="preserve"> PAGE   \* MERGEFORMAT </w:instrText>
        </w:r>
        <w:r>
          <w:fldChar w:fldCharType="separate"/>
        </w:r>
        <w:r w:rsidR="00CD12D9">
          <w:rPr>
            <w:noProof/>
          </w:rPr>
          <w:t>3</w:t>
        </w:r>
        <w:r>
          <w:rPr>
            <w:noProof/>
          </w:rPr>
          <w:fldChar w:fldCharType="end"/>
        </w:r>
      </w:p>
    </w:sdtContent>
  </w:sdt>
  <w:p w:rsidR="008867C4" w:rsidRDefault="00886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8867C4" w:rsidRPr="0070217C" w:rsidRDefault="008867C4"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CD12D9" w:rsidRPr="00CD12D9">
          <w:rPr>
            <w:rFonts w:ascii="Gill Sans MT" w:hAnsi="Gill Sans MT"/>
            <w:noProof/>
            <w:sz w:val="20"/>
            <w:szCs w:val="28"/>
          </w:rPr>
          <w:t>1</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C4" w:rsidRDefault="008867C4"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7C4" w:rsidRDefault="008867C4"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rsidR="008867C4" w:rsidRDefault="008867C4">
        <w:pPr>
          <w:pStyle w:val="Footer"/>
          <w:jc w:val="center"/>
        </w:pPr>
        <w:r>
          <w:fldChar w:fldCharType="begin"/>
        </w:r>
        <w:r>
          <w:instrText xml:space="preserve"> PAGE   \* MERGEFORMAT </w:instrText>
        </w:r>
        <w:r>
          <w:fldChar w:fldCharType="separate"/>
        </w:r>
        <w:r w:rsidR="00CD12D9">
          <w:rPr>
            <w:noProof/>
          </w:rPr>
          <w:t>20</w:t>
        </w:r>
        <w:r>
          <w:rPr>
            <w:noProof/>
          </w:rPr>
          <w:fldChar w:fldCharType="end"/>
        </w:r>
      </w:p>
    </w:sdtContent>
  </w:sdt>
  <w:p w:rsidR="008867C4" w:rsidRDefault="0088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07" w:rsidRDefault="00300D07" w:rsidP="00181079">
      <w:pPr>
        <w:spacing w:after="0" w:line="240" w:lineRule="auto"/>
      </w:pPr>
      <w:r>
        <w:separator/>
      </w:r>
    </w:p>
  </w:footnote>
  <w:footnote w:type="continuationSeparator" w:id="0">
    <w:p w:rsidR="00300D07" w:rsidRDefault="00300D07"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C4" w:rsidRDefault="00886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C4" w:rsidRDefault="008867C4" w:rsidP="00DB57B8">
    <w:pPr>
      <w:spacing w:after="0"/>
      <w:rPr>
        <w:rFonts w:ascii="Gill Sans MT" w:hAnsi="Gill Sans MT"/>
        <w:sz w:val="20"/>
        <w:szCs w:val="20"/>
        <w:lang w:eastAsia="ar-SA"/>
      </w:rPr>
    </w:pPr>
  </w:p>
  <w:p w:rsidR="008867C4" w:rsidRPr="004D3DCC" w:rsidRDefault="008867C4"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C4" w:rsidRDefault="008867C4" w:rsidP="00DB57B8">
    <w:pPr>
      <w:spacing w:after="0"/>
      <w:rPr>
        <w:rFonts w:ascii="Gill Sans MT" w:hAnsi="Gill Sans MT"/>
        <w:sz w:val="20"/>
        <w:szCs w:val="20"/>
        <w:lang w:eastAsia="ar-SA"/>
      </w:rPr>
    </w:pPr>
  </w:p>
  <w:p w:rsidR="008867C4" w:rsidRPr="004D3DCC" w:rsidRDefault="008867C4"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D9" w:rsidRDefault="00CD12D9">
    <w:pPr>
      <w:pStyle w:val="Header"/>
    </w:pPr>
    <w:r w:rsidRPr="009559EE">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78E8172A" wp14:editId="7ACDA303">
              <wp:simplePos x="0" y="0"/>
              <wp:positionH relativeFrom="margin">
                <wp:align>left</wp:align>
              </wp:positionH>
              <wp:positionV relativeFrom="paragraph">
                <wp:posOffset>-131445</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CD12D9" w:rsidRDefault="00CD12D9" w:rsidP="00CD12D9">
                          <w:pPr>
                            <w:spacing w:after="0"/>
                            <w:rPr>
                              <w:sz w:val="20"/>
                              <w:szCs w:val="20"/>
                            </w:rPr>
                          </w:pPr>
                          <w:r>
                            <w:rPr>
                              <w:sz w:val="20"/>
                              <w:szCs w:val="20"/>
                            </w:rPr>
                            <w:t xml:space="preserve">USAID YouthPower </w:t>
                          </w:r>
                        </w:p>
                        <w:p w:rsidR="00CD12D9" w:rsidRPr="006F7B2D" w:rsidRDefault="00CD12D9" w:rsidP="00CD12D9">
                          <w:pPr>
                            <w:spacing w:after="0"/>
                            <w:rPr>
                              <w:sz w:val="20"/>
                              <w:szCs w:val="20"/>
                            </w:rPr>
                          </w:pPr>
                          <w:r>
                            <w:rPr>
                              <w:sz w:val="20"/>
                              <w:szCs w:val="20"/>
                            </w:rPr>
                            <w:t xml:space="preserve">Community Asset Mapping Report </w:t>
                          </w:r>
                          <w:proofErr w:type="spellStart"/>
                          <w:r>
                            <w:rPr>
                              <w:sz w:val="20"/>
                              <w:szCs w:val="20"/>
                            </w:rPr>
                            <w:t>Naour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8172A" id="_x0000_t202" coordsize="21600,21600" o:spt="202" path="m,l,21600r21600,l21600,xe">
              <v:stroke joinstyle="miter"/>
              <v:path gradientshapeok="t" o:connecttype="rect"/>
            </v:shapetype>
            <v:shape id="Text Box 2" o:spid="_x0000_s1028" type="#_x0000_t202" style="position:absolute;margin-left:0;margin-top:-10.35pt;width:214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" stroked="f">
              <v:textbox>
                <w:txbxContent>
                  <w:p w:rsidR="00CD12D9" w:rsidRDefault="00CD12D9" w:rsidP="00CD12D9">
                    <w:pPr>
                      <w:spacing w:after="0"/>
                      <w:rPr>
                        <w:sz w:val="20"/>
                        <w:szCs w:val="20"/>
                      </w:rPr>
                    </w:pPr>
                    <w:r>
                      <w:rPr>
                        <w:sz w:val="20"/>
                        <w:szCs w:val="20"/>
                      </w:rPr>
                      <w:t xml:space="preserve">USAID YouthPower </w:t>
                    </w:r>
                  </w:p>
                  <w:p w:rsidR="00CD12D9" w:rsidRPr="006F7B2D" w:rsidRDefault="00CD12D9" w:rsidP="00CD12D9">
                    <w:pPr>
                      <w:spacing w:after="0"/>
                      <w:rPr>
                        <w:sz w:val="20"/>
                        <w:szCs w:val="20"/>
                      </w:rPr>
                    </w:pPr>
                    <w:r>
                      <w:rPr>
                        <w:sz w:val="20"/>
                        <w:szCs w:val="20"/>
                      </w:rPr>
                      <w:t xml:space="preserve">Community Asset Mapping Report </w:t>
                    </w:r>
                    <w:proofErr w:type="spellStart"/>
                    <w:r>
                      <w:rPr>
                        <w:sz w:val="20"/>
                        <w:szCs w:val="20"/>
                      </w:rPr>
                      <w:t>Naour</w:t>
                    </w:r>
                    <w:proofErr w:type="spellEnd"/>
                  </w:p>
                </w:txbxContent>
              </v:textbox>
              <w10:wrap type="square" anchorx="margin"/>
            </v:shape>
          </w:pict>
        </mc:Fallback>
      </mc:AlternateContent>
    </w:r>
  </w:p>
  <w:p w:rsidR="00CD12D9" w:rsidRDefault="00CD12D9">
    <w:pPr>
      <w:pStyle w:val="Header"/>
    </w:pPr>
  </w:p>
  <w:p w:rsidR="008867C4" w:rsidRDefault="0088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D1"/>
    <w:multiLevelType w:val="hybridMultilevel"/>
    <w:tmpl w:val="14F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6F83"/>
    <w:multiLevelType w:val="hybridMultilevel"/>
    <w:tmpl w:val="63CE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661BA"/>
    <w:multiLevelType w:val="hybridMultilevel"/>
    <w:tmpl w:val="E672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82F77"/>
    <w:multiLevelType w:val="hybridMultilevel"/>
    <w:tmpl w:val="3E1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C5E56"/>
    <w:multiLevelType w:val="hybridMultilevel"/>
    <w:tmpl w:val="A3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46D6"/>
    <w:multiLevelType w:val="hybridMultilevel"/>
    <w:tmpl w:val="8062D77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15:restartNumberingAfterBreak="0">
    <w:nsid w:val="1CD13011"/>
    <w:multiLevelType w:val="hybridMultilevel"/>
    <w:tmpl w:val="5FD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E3E04"/>
    <w:multiLevelType w:val="hybridMultilevel"/>
    <w:tmpl w:val="9FD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20ADA"/>
    <w:multiLevelType w:val="hybridMultilevel"/>
    <w:tmpl w:val="758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D07E2"/>
    <w:multiLevelType w:val="hybridMultilevel"/>
    <w:tmpl w:val="39CA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07F1D"/>
    <w:multiLevelType w:val="hybridMultilevel"/>
    <w:tmpl w:val="C5B2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13137"/>
    <w:multiLevelType w:val="hybridMultilevel"/>
    <w:tmpl w:val="9D7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85E79"/>
    <w:multiLevelType w:val="hybridMultilevel"/>
    <w:tmpl w:val="174C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742D4"/>
    <w:multiLevelType w:val="hybridMultilevel"/>
    <w:tmpl w:val="1D72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3542B"/>
    <w:multiLevelType w:val="hybridMultilevel"/>
    <w:tmpl w:val="705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30F7E"/>
    <w:multiLevelType w:val="hybridMultilevel"/>
    <w:tmpl w:val="1B42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D44AB"/>
    <w:multiLevelType w:val="hybridMultilevel"/>
    <w:tmpl w:val="25E2D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F42376F"/>
    <w:multiLevelType w:val="hybridMultilevel"/>
    <w:tmpl w:val="D0A0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D37D7"/>
    <w:multiLevelType w:val="hybridMultilevel"/>
    <w:tmpl w:val="B4CA16B8"/>
    <w:lvl w:ilvl="0" w:tplc="FF7CE55C">
      <w:start w:val="1"/>
      <w:numFmt w:val="decimal"/>
      <w:lvlText w:val="%1."/>
      <w:lvlJc w:val="left"/>
      <w:pPr>
        <w:ind w:left="45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83E3D"/>
    <w:multiLevelType w:val="hybridMultilevel"/>
    <w:tmpl w:val="7E6202D4"/>
    <w:lvl w:ilvl="0" w:tplc="E65E49E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878BE"/>
    <w:multiLevelType w:val="hybridMultilevel"/>
    <w:tmpl w:val="B3D2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A62B4"/>
    <w:multiLevelType w:val="hybridMultilevel"/>
    <w:tmpl w:val="CD0E4580"/>
    <w:lvl w:ilvl="0" w:tplc="C43811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76D5B"/>
    <w:multiLevelType w:val="hybridMultilevel"/>
    <w:tmpl w:val="245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B240D"/>
    <w:multiLevelType w:val="hybridMultilevel"/>
    <w:tmpl w:val="D1C6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21163"/>
    <w:multiLevelType w:val="hybridMultilevel"/>
    <w:tmpl w:val="A446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827AE"/>
    <w:multiLevelType w:val="hybridMultilevel"/>
    <w:tmpl w:val="D882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7"/>
  </w:num>
  <w:num w:numId="4">
    <w:abstractNumId w:val="35"/>
  </w:num>
  <w:num w:numId="5">
    <w:abstractNumId w:val="36"/>
  </w:num>
  <w:num w:numId="6">
    <w:abstractNumId w:val="7"/>
  </w:num>
  <w:num w:numId="7">
    <w:abstractNumId w:val="40"/>
  </w:num>
  <w:num w:numId="8">
    <w:abstractNumId w:val="11"/>
  </w:num>
  <w:num w:numId="9">
    <w:abstractNumId w:val="37"/>
  </w:num>
  <w:num w:numId="10">
    <w:abstractNumId w:val="12"/>
  </w:num>
  <w:num w:numId="11">
    <w:abstractNumId w:val="32"/>
  </w:num>
  <w:num w:numId="12">
    <w:abstractNumId w:val="27"/>
  </w:num>
  <w:num w:numId="13">
    <w:abstractNumId w:val="20"/>
  </w:num>
  <w:num w:numId="14">
    <w:abstractNumId w:val="26"/>
  </w:num>
  <w:num w:numId="15">
    <w:abstractNumId w:val="18"/>
  </w:num>
  <w:num w:numId="16">
    <w:abstractNumId w:val="6"/>
  </w:num>
  <w:num w:numId="17">
    <w:abstractNumId w:val="29"/>
  </w:num>
  <w:num w:numId="18">
    <w:abstractNumId w:val="16"/>
  </w:num>
  <w:num w:numId="19">
    <w:abstractNumId w:val="25"/>
  </w:num>
  <w:num w:numId="20">
    <w:abstractNumId w:val="34"/>
  </w:num>
  <w:num w:numId="21">
    <w:abstractNumId w:val="5"/>
  </w:num>
  <w:num w:numId="22">
    <w:abstractNumId w:val="0"/>
  </w:num>
  <w:num w:numId="23">
    <w:abstractNumId w:val="9"/>
  </w:num>
  <w:num w:numId="24">
    <w:abstractNumId w:val="22"/>
  </w:num>
  <w:num w:numId="25">
    <w:abstractNumId w:val="2"/>
  </w:num>
  <w:num w:numId="26">
    <w:abstractNumId w:val="38"/>
  </w:num>
  <w:num w:numId="27">
    <w:abstractNumId w:val="3"/>
  </w:num>
  <w:num w:numId="28">
    <w:abstractNumId w:val="19"/>
  </w:num>
  <w:num w:numId="29">
    <w:abstractNumId w:val="1"/>
  </w:num>
  <w:num w:numId="30">
    <w:abstractNumId w:val="15"/>
  </w:num>
  <w:num w:numId="31">
    <w:abstractNumId w:val="14"/>
  </w:num>
  <w:num w:numId="32">
    <w:abstractNumId w:val="31"/>
  </w:num>
  <w:num w:numId="33">
    <w:abstractNumId w:val="10"/>
  </w:num>
  <w:num w:numId="34">
    <w:abstractNumId w:val="13"/>
  </w:num>
  <w:num w:numId="35">
    <w:abstractNumId w:val="41"/>
  </w:num>
  <w:num w:numId="36">
    <w:abstractNumId w:val="8"/>
  </w:num>
  <w:num w:numId="37">
    <w:abstractNumId w:val="28"/>
  </w:num>
  <w:num w:numId="38">
    <w:abstractNumId w:val="23"/>
  </w:num>
  <w:num w:numId="39">
    <w:abstractNumId w:val="24"/>
  </w:num>
  <w:num w:numId="40">
    <w:abstractNumId w:val="21"/>
  </w:num>
  <w:num w:numId="41">
    <w:abstractNumId w:val="4"/>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07D11"/>
    <w:rsid w:val="00013DEF"/>
    <w:rsid w:val="000143FC"/>
    <w:rsid w:val="00020BE9"/>
    <w:rsid w:val="000226A5"/>
    <w:rsid w:val="00023711"/>
    <w:rsid w:val="00024038"/>
    <w:rsid w:val="00024709"/>
    <w:rsid w:val="000247C1"/>
    <w:rsid w:val="00027EB3"/>
    <w:rsid w:val="00032FD3"/>
    <w:rsid w:val="00034EF6"/>
    <w:rsid w:val="00045103"/>
    <w:rsid w:val="00054D94"/>
    <w:rsid w:val="00071DDF"/>
    <w:rsid w:val="00077E1A"/>
    <w:rsid w:val="00082584"/>
    <w:rsid w:val="00083ADA"/>
    <w:rsid w:val="00086C06"/>
    <w:rsid w:val="00086D39"/>
    <w:rsid w:val="00086E3A"/>
    <w:rsid w:val="00094F8E"/>
    <w:rsid w:val="000A18E6"/>
    <w:rsid w:val="000A328B"/>
    <w:rsid w:val="000A3AAD"/>
    <w:rsid w:val="000A7152"/>
    <w:rsid w:val="000B1299"/>
    <w:rsid w:val="000B1839"/>
    <w:rsid w:val="000B194D"/>
    <w:rsid w:val="000B495E"/>
    <w:rsid w:val="000B65FE"/>
    <w:rsid w:val="000C0FF6"/>
    <w:rsid w:val="000C2AAA"/>
    <w:rsid w:val="000C563C"/>
    <w:rsid w:val="000C6A16"/>
    <w:rsid w:val="000C7A76"/>
    <w:rsid w:val="000D1583"/>
    <w:rsid w:val="000D220C"/>
    <w:rsid w:val="000D7692"/>
    <w:rsid w:val="000E02C6"/>
    <w:rsid w:val="000E095E"/>
    <w:rsid w:val="000E1A46"/>
    <w:rsid w:val="000E72AA"/>
    <w:rsid w:val="000E7827"/>
    <w:rsid w:val="000F5C85"/>
    <w:rsid w:val="000F7D98"/>
    <w:rsid w:val="001021A6"/>
    <w:rsid w:val="001024DC"/>
    <w:rsid w:val="001035C6"/>
    <w:rsid w:val="0010509C"/>
    <w:rsid w:val="00107478"/>
    <w:rsid w:val="001106B7"/>
    <w:rsid w:val="001138A1"/>
    <w:rsid w:val="00114992"/>
    <w:rsid w:val="0011763D"/>
    <w:rsid w:val="0012073F"/>
    <w:rsid w:val="00122063"/>
    <w:rsid w:val="00125CAC"/>
    <w:rsid w:val="00135154"/>
    <w:rsid w:val="00143F96"/>
    <w:rsid w:val="00145B85"/>
    <w:rsid w:val="001463CE"/>
    <w:rsid w:val="00155233"/>
    <w:rsid w:val="00161A69"/>
    <w:rsid w:val="0016319A"/>
    <w:rsid w:val="00163C94"/>
    <w:rsid w:val="00164B0A"/>
    <w:rsid w:val="001658DD"/>
    <w:rsid w:val="00167708"/>
    <w:rsid w:val="001704E3"/>
    <w:rsid w:val="0017223F"/>
    <w:rsid w:val="00173990"/>
    <w:rsid w:val="00181079"/>
    <w:rsid w:val="00183F69"/>
    <w:rsid w:val="0019111E"/>
    <w:rsid w:val="00196AF5"/>
    <w:rsid w:val="001A4245"/>
    <w:rsid w:val="001B4C41"/>
    <w:rsid w:val="001C1A80"/>
    <w:rsid w:val="001C1FB8"/>
    <w:rsid w:val="001C3D6F"/>
    <w:rsid w:val="001C41D8"/>
    <w:rsid w:val="001C72EF"/>
    <w:rsid w:val="001C73EC"/>
    <w:rsid w:val="001D00E8"/>
    <w:rsid w:val="001D7089"/>
    <w:rsid w:val="001D7DC4"/>
    <w:rsid w:val="001E08D6"/>
    <w:rsid w:val="001E4DB4"/>
    <w:rsid w:val="001F0C2A"/>
    <w:rsid w:val="001F10BE"/>
    <w:rsid w:val="001F4C73"/>
    <w:rsid w:val="001F594B"/>
    <w:rsid w:val="001F67CD"/>
    <w:rsid w:val="001F7B61"/>
    <w:rsid w:val="00200C90"/>
    <w:rsid w:val="00203358"/>
    <w:rsid w:val="002034FF"/>
    <w:rsid w:val="00205786"/>
    <w:rsid w:val="00213257"/>
    <w:rsid w:val="00223C77"/>
    <w:rsid w:val="00224AD7"/>
    <w:rsid w:val="00224F23"/>
    <w:rsid w:val="00226052"/>
    <w:rsid w:val="00231013"/>
    <w:rsid w:val="00232954"/>
    <w:rsid w:val="0023594A"/>
    <w:rsid w:val="00236EA2"/>
    <w:rsid w:val="0023701B"/>
    <w:rsid w:val="002418C6"/>
    <w:rsid w:val="00241C7B"/>
    <w:rsid w:val="00243F2D"/>
    <w:rsid w:val="00245796"/>
    <w:rsid w:val="00247312"/>
    <w:rsid w:val="0025046F"/>
    <w:rsid w:val="0025363D"/>
    <w:rsid w:val="00255178"/>
    <w:rsid w:val="0026548D"/>
    <w:rsid w:val="002661C0"/>
    <w:rsid w:val="00270BCD"/>
    <w:rsid w:val="00271DE1"/>
    <w:rsid w:val="00280503"/>
    <w:rsid w:val="002929FF"/>
    <w:rsid w:val="0029672F"/>
    <w:rsid w:val="002A0DE2"/>
    <w:rsid w:val="002A77D6"/>
    <w:rsid w:val="002B0E8A"/>
    <w:rsid w:val="002C5013"/>
    <w:rsid w:val="002C7617"/>
    <w:rsid w:val="002D2AFF"/>
    <w:rsid w:val="002D3A92"/>
    <w:rsid w:val="002D3DF2"/>
    <w:rsid w:val="002D5AD3"/>
    <w:rsid w:val="002E0B10"/>
    <w:rsid w:val="002E56A2"/>
    <w:rsid w:val="002F1143"/>
    <w:rsid w:val="002F57B4"/>
    <w:rsid w:val="002F58D9"/>
    <w:rsid w:val="00300D07"/>
    <w:rsid w:val="0030767C"/>
    <w:rsid w:val="00307762"/>
    <w:rsid w:val="00320E94"/>
    <w:rsid w:val="0032430A"/>
    <w:rsid w:val="00324A84"/>
    <w:rsid w:val="00325063"/>
    <w:rsid w:val="003258C2"/>
    <w:rsid w:val="00326B31"/>
    <w:rsid w:val="00327C98"/>
    <w:rsid w:val="00333136"/>
    <w:rsid w:val="00342A73"/>
    <w:rsid w:val="00342C74"/>
    <w:rsid w:val="003433A8"/>
    <w:rsid w:val="003459E4"/>
    <w:rsid w:val="00345F01"/>
    <w:rsid w:val="00346958"/>
    <w:rsid w:val="00350135"/>
    <w:rsid w:val="003524E8"/>
    <w:rsid w:val="00364183"/>
    <w:rsid w:val="0037169E"/>
    <w:rsid w:val="00371D8B"/>
    <w:rsid w:val="00375F2A"/>
    <w:rsid w:val="00387FB6"/>
    <w:rsid w:val="0039305D"/>
    <w:rsid w:val="00397451"/>
    <w:rsid w:val="003A28B4"/>
    <w:rsid w:val="003B1F04"/>
    <w:rsid w:val="003B3E27"/>
    <w:rsid w:val="003B76B3"/>
    <w:rsid w:val="003C2275"/>
    <w:rsid w:val="003C322D"/>
    <w:rsid w:val="003C4DF7"/>
    <w:rsid w:val="003C5B30"/>
    <w:rsid w:val="003C7584"/>
    <w:rsid w:val="003D04E4"/>
    <w:rsid w:val="003D2FDB"/>
    <w:rsid w:val="003D35AE"/>
    <w:rsid w:val="003E2F72"/>
    <w:rsid w:val="003F2797"/>
    <w:rsid w:val="003F4EEA"/>
    <w:rsid w:val="003F7C86"/>
    <w:rsid w:val="00400183"/>
    <w:rsid w:val="00402FAE"/>
    <w:rsid w:val="00404346"/>
    <w:rsid w:val="00404DC6"/>
    <w:rsid w:val="00406466"/>
    <w:rsid w:val="0040686E"/>
    <w:rsid w:val="00410BD6"/>
    <w:rsid w:val="00412DC2"/>
    <w:rsid w:val="004203EC"/>
    <w:rsid w:val="00421CD8"/>
    <w:rsid w:val="0042470D"/>
    <w:rsid w:val="00425403"/>
    <w:rsid w:val="0042731D"/>
    <w:rsid w:val="00430093"/>
    <w:rsid w:val="0043081A"/>
    <w:rsid w:val="00431B9F"/>
    <w:rsid w:val="00432758"/>
    <w:rsid w:val="00434B33"/>
    <w:rsid w:val="004408AE"/>
    <w:rsid w:val="004504D5"/>
    <w:rsid w:val="00454EC2"/>
    <w:rsid w:val="00461DFB"/>
    <w:rsid w:val="00462E9C"/>
    <w:rsid w:val="004632F5"/>
    <w:rsid w:val="0046481D"/>
    <w:rsid w:val="004710AC"/>
    <w:rsid w:val="00471EC5"/>
    <w:rsid w:val="00477C40"/>
    <w:rsid w:val="00481197"/>
    <w:rsid w:val="00482A63"/>
    <w:rsid w:val="00484FD8"/>
    <w:rsid w:val="004867FF"/>
    <w:rsid w:val="00490B16"/>
    <w:rsid w:val="004925A9"/>
    <w:rsid w:val="00494380"/>
    <w:rsid w:val="00495157"/>
    <w:rsid w:val="004A1D3E"/>
    <w:rsid w:val="004A46DA"/>
    <w:rsid w:val="004A4AC8"/>
    <w:rsid w:val="004A6B90"/>
    <w:rsid w:val="004B1E27"/>
    <w:rsid w:val="004C726B"/>
    <w:rsid w:val="004C7A06"/>
    <w:rsid w:val="004E11CD"/>
    <w:rsid w:val="004F62AE"/>
    <w:rsid w:val="00501C43"/>
    <w:rsid w:val="00504466"/>
    <w:rsid w:val="00510CBF"/>
    <w:rsid w:val="00511181"/>
    <w:rsid w:val="005129CE"/>
    <w:rsid w:val="0051348E"/>
    <w:rsid w:val="00516112"/>
    <w:rsid w:val="00527A74"/>
    <w:rsid w:val="005349FD"/>
    <w:rsid w:val="005409CD"/>
    <w:rsid w:val="0054640E"/>
    <w:rsid w:val="005470EB"/>
    <w:rsid w:val="00556096"/>
    <w:rsid w:val="00563CBA"/>
    <w:rsid w:val="0056603A"/>
    <w:rsid w:val="005671A8"/>
    <w:rsid w:val="00570197"/>
    <w:rsid w:val="005714BD"/>
    <w:rsid w:val="00574ECA"/>
    <w:rsid w:val="00580ACE"/>
    <w:rsid w:val="0058141F"/>
    <w:rsid w:val="00582BF4"/>
    <w:rsid w:val="00594C9E"/>
    <w:rsid w:val="005A0DF7"/>
    <w:rsid w:val="005A15D8"/>
    <w:rsid w:val="005A35A9"/>
    <w:rsid w:val="005A5E35"/>
    <w:rsid w:val="005B66EA"/>
    <w:rsid w:val="005D0CAE"/>
    <w:rsid w:val="005D1425"/>
    <w:rsid w:val="005D208D"/>
    <w:rsid w:val="005D2687"/>
    <w:rsid w:val="005D300F"/>
    <w:rsid w:val="005D36A5"/>
    <w:rsid w:val="005D3A9E"/>
    <w:rsid w:val="005D3CFF"/>
    <w:rsid w:val="005D75AD"/>
    <w:rsid w:val="005E2962"/>
    <w:rsid w:val="005F0A7D"/>
    <w:rsid w:val="005F3803"/>
    <w:rsid w:val="005F40F6"/>
    <w:rsid w:val="005F6E53"/>
    <w:rsid w:val="005F710F"/>
    <w:rsid w:val="0060768A"/>
    <w:rsid w:val="00616787"/>
    <w:rsid w:val="0062325C"/>
    <w:rsid w:val="00626B42"/>
    <w:rsid w:val="00627B62"/>
    <w:rsid w:val="00632EB9"/>
    <w:rsid w:val="00634F91"/>
    <w:rsid w:val="00645599"/>
    <w:rsid w:val="00646BBE"/>
    <w:rsid w:val="006501A2"/>
    <w:rsid w:val="00651AE2"/>
    <w:rsid w:val="00651E99"/>
    <w:rsid w:val="0065689C"/>
    <w:rsid w:val="00657243"/>
    <w:rsid w:val="00662509"/>
    <w:rsid w:val="00662B78"/>
    <w:rsid w:val="00662F0E"/>
    <w:rsid w:val="00663811"/>
    <w:rsid w:val="006677DA"/>
    <w:rsid w:val="00670DC8"/>
    <w:rsid w:val="00673481"/>
    <w:rsid w:val="00674B80"/>
    <w:rsid w:val="00676BA5"/>
    <w:rsid w:val="00677796"/>
    <w:rsid w:val="006825BB"/>
    <w:rsid w:val="00682D89"/>
    <w:rsid w:val="00682DA3"/>
    <w:rsid w:val="0068548F"/>
    <w:rsid w:val="006946F1"/>
    <w:rsid w:val="006955EA"/>
    <w:rsid w:val="00695B47"/>
    <w:rsid w:val="006A06B7"/>
    <w:rsid w:val="006A1A72"/>
    <w:rsid w:val="006A4F7B"/>
    <w:rsid w:val="006B3B35"/>
    <w:rsid w:val="006B53C9"/>
    <w:rsid w:val="006B5CF1"/>
    <w:rsid w:val="006B781C"/>
    <w:rsid w:val="006C213D"/>
    <w:rsid w:val="006C2BCE"/>
    <w:rsid w:val="006C5200"/>
    <w:rsid w:val="006C6A09"/>
    <w:rsid w:val="006D3739"/>
    <w:rsid w:val="006D743B"/>
    <w:rsid w:val="006E444E"/>
    <w:rsid w:val="006E4730"/>
    <w:rsid w:val="006F34FF"/>
    <w:rsid w:val="006F48CD"/>
    <w:rsid w:val="006F5C0B"/>
    <w:rsid w:val="00714A9E"/>
    <w:rsid w:val="00716F63"/>
    <w:rsid w:val="007228D3"/>
    <w:rsid w:val="00723252"/>
    <w:rsid w:val="007239AD"/>
    <w:rsid w:val="00727622"/>
    <w:rsid w:val="007356DB"/>
    <w:rsid w:val="007359F9"/>
    <w:rsid w:val="00737246"/>
    <w:rsid w:val="00742615"/>
    <w:rsid w:val="00750108"/>
    <w:rsid w:val="00751A04"/>
    <w:rsid w:val="00754FC7"/>
    <w:rsid w:val="007574D0"/>
    <w:rsid w:val="00757761"/>
    <w:rsid w:val="0076050F"/>
    <w:rsid w:val="007624BE"/>
    <w:rsid w:val="0076392E"/>
    <w:rsid w:val="00764692"/>
    <w:rsid w:val="0078160C"/>
    <w:rsid w:val="0079041B"/>
    <w:rsid w:val="00791C45"/>
    <w:rsid w:val="0079306F"/>
    <w:rsid w:val="00793E11"/>
    <w:rsid w:val="0079572E"/>
    <w:rsid w:val="00796DA3"/>
    <w:rsid w:val="007A0BD3"/>
    <w:rsid w:val="007A2ADB"/>
    <w:rsid w:val="007A472A"/>
    <w:rsid w:val="007A783E"/>
    <w:rsid w:val="007B0622"/>
    <w:rsid w:val="007B2144"/>
    <w:rsid w:val="007B2AAA"/>
    <w:rsid w:val="007B4929"/>
    <w:rsid w:val="007B5E84"/>
    <w:rsid w:val="007C4447"/>
    <w:rsid w:val="007C7836"/>
    <w:rsid w:val="007D02F8"/>
    <w:rsid w:val="007D1192"/>
    <w:rsid w:val="007D6F6B"/>
    <w:rsid w:val="007E0449"/>
    <w:rsid w:val="007E197D"/>
    <w:rsid w:val="007E4A30"/>
    <w:rsid w:val="007E5980"/>
    <w:rsid w:val="007F1D01"/>
    <w:rsid w:val="007F24E8"/>
    <w:rsid w:val="007F3FE1"/>
    <w:rsid w:val="007F5746"/>
    <w:rsid w:val="00802DDA"/>
    <w:rsid w:val="00802FC3"/>
    <w:rsid w:val="00804B04"/>
    <w:rsid w:val="0081251F"/>
    <w:rsid w:val="008128AF"/>
    <w:rsid w:val="00812A46"/>
    <w:rsid w:val="00821E9F"/>
    <w:rsid w:val="0082471B"/>
    <w:rsid w:val="00826499"/>
    <w:rsid w:val="008273C1"/>
    <w:rsid w:val="008323AB"/>
    <w:rsid w:val="00833E43"/>
    <w:rsid w:val="00836EA0"/>
    <w:rsid w:val="00841372"/>
    <w:rsid w:val="00845615"/>
    <w:rsid w:val="008477BC"/>
    <w:rsid w:val="00856D6E"/>
    <w:rsid w:val="008574A9"/>
    <w:rsid w:val="00860228"/>
    <w:rsid w:val="00860FF8"/>
    <w:rsid w:val="008645ED"/>
    <w:rsid w:val="00865E91"/>
    <w:rsid w:val="00866513"/>
    <w:rsid w:val="00867264"/>
    <w:rsid w:val="0087415A"/>
    <w:rsid w:val="00877B40"/>
    <w:rsid w:val="008815FE"/>
    <w:rsid w:val="008867C4"/>
    <w:rsid w:val="0088766A"/>
    <w:rsid w:val="00891597"/>
    <w:rsid w:val="00891646"/>
    <w:rsid w:val="008A1429"/>
    <w:rsid w:val="008A15F8"/>
    <w:rsid w:val="008A209E"/>
    <w:rsid w:val="008A5A08"/>
    <w:rsid w:val="008B2022"/>
    <w:rsid w:val="008B27E9"/>
    <w:rsid w:val="008B2C2E"/>
    <w:rsid w:val="008B4B4C"/>
    <w:rsid w:val="008B693D"/>
    <w:rsid w:val="008C08B4"/>
    <w:rsid w:val="008D02E0"/>
    <w:rsid w:val="008D6FE4"/>
    <w:rsid w:val="008E4493"/>
    <w:rsid w:val="008E6B2D"/>
    <w:rsid w:val="008F1595"/>
    <w:rsid w:val="009014E2"/>
    <w:rsid w:val="00905F77"/>
    <w:rsid w:val="00907403"/>
    <w:rsid w:val="00914E8D"/>
    <w:rsid w:val="009157CD"/>
    <w:rsid w:val="00920572"/>
    <w:rsid w:val="0092332D"/>
    <w:rsid w:val="0092395C"/>
    <w:rsid w:val="00932944"/>
    <w:rsid w:val="0093785B"/>
    <w:rsid w:val="00940409"/>
    <w:rsid w:val="0094335C"/>
    <w:rsid w:val="00945276"/>
    <w:rsid w:val="00946AA3"/>
    <w:rsid w:val="0094728D"/>
    <w:rsid w:val="00954841"/>
    <w:rsid w:val="009555D8"/>
    <w:rsid w:val="009559F0"/>
    <w:rsid w:val="0096068A"/>
    <w:rsid w:val="0096526C"/>
    <w:rsid w:val="00965557"/>
    <w:rsid w:val="00965AA9"/>
    <w:rsid w:val="009667B3"/>
    <w:rsid w:val="00977316"/>
    <w:rsid w:val="00977C32"/>
    <w:rsid w:val="00977ED3"/>
    <w:rsid w:val="00985051"/>
    <w:rsid w:val="00986B6F"/>
    <w:rsid w:val="00991AB0"/>
    <w:rsid w:val="00991B70"/>
    <w:rsid w:val="009A547F"/>
    <w:rsid w:val="009A5FAC"/>
    <w:rsid w:val="009B53C4"/>
    <w:rsid w:val="009B64A2"/>
    <w:rsid w:val="009B7C8A"/>
    <w:rsid w:val="009C17F0"/>
    <w:rsid w:val="009C19A2"/>
    <w:rsid w:val="009C7CB4"/>
    <w:rsid w:val="009D0709"/>
    <w:rsid w:val="009D126B"/>
    <w:rsid w:val="009D16A5"/>
    <w:rsid w:val="009D2394"/>
    <w:rsid w:val="009E0908"/>
    <w:rsid w:val="009E507A"/>
    <w:rsid w:val="009E642A"/>
    <w:rsid w:val="009E6668"/>
    <w:rsid w:val="009F608B"/>
    <w:rsid w:val="00A0098D"/>
    <w:rsid w:val="00A01441"/>
    <w:rsid w:val="00A02F87"/>
    <w:rsid w:val="00A132F9"/>
    <w:rsid w:val="00A179CD"/>
    <w:rsid w:val="00A22697"/>
    <w:rsid w:val="00A23E99"/>
    <w:rsid w:val="00A24662"/>
    <w:rsid w:val="00A27ADF"/>
    <w:rsid w:val="00A34021"/>
    <w:rsid w:val="00A4398A"/>
    <w:rsid w:val="00A46D25"/>
    <w:rsid w:val="00A47C4E"/>
    <w:rsid w:val="00A50375"/>
    <w:rsid w:val="00A5110F"/>
    <w:rsid w:val="00A6270D"/>
    <w:rsid w:val="00A64603"/>
    <w:rsid w:val="00A6664A"/>
    <w:rsid w:val="00A7045E"/>
    <w:rsid w:val="00A736BE"/>
    <w:rsid w:val="00A740AD"/>
    <w:rsid w:val="00A81AD8"/>
    <w:rsid w:val="00A85291"/>
    <w:rsid w:val="00A86161"/>
    <w:rsid w:val="00A904A4"/>
    <w:rsid w:val="00AA26C8"/>
    <w:rsid w:val="00AA45E1"/>
    <w:rsid w:val="00AA5ACD"/>
    <w:rsid w:val="00AA69DB"/>
    <w:rsid w:val="00AB00C2"/>
    <w:rsid w:val="00AB50D2"/>
    <w:rsid w:val="00AB54E4"/>
    <w:rsid w:val="00AB6799"/>
    <w:rsid w:val="00AB7F08"/>
    <w:rsid w:val="00AC48A7"/>
    <w:rsid w:val="00AC74DA"/>
    <w:rsid w:val="00AD11D6"/>
    <w:rsid w:val="00AD2A53"/>
    <w:rsid w:val="00AD31A4"/>
    <w:rsid w:val="00AD5A3F"/>
    <w:rsid w:val="00AE714A"/>
    <w:rsid w:val="00AE734B"/>
    <w:rsid w:val="00AE73A2"/>
    <w:rsid w:val="00AE7843"/>
    <w:rsid w:val="00AF0C8C"/>
    <w:rsid w:val="00AF18AA"/>
    <w:rsid w:val="00AF233A"/>
    <w:rsid w:val="00AF657F"/>
    <w:rsid w:val="00B03B45"/>
    <w:rsid w:val="00B043E2"/>
    <w:rsid w:val="00B14A6E"/>
    <w:rsid w:val="00B14B1D"/>
    <w:rsid w:val="00B15322"/>
    <w:rsid w:val="00B15344"/>
    <w:rsid w:val="00B1566E"/>
    <w:rsid w:val="00B2025F"/>
    <w:rsid w:val="00B20555"/>
    <w:rsid w:val="00B23217"/>
    <w:rsid w:val="00B23B1C"/>
    <w:rsid w:val="00B261F0"/>
    <w:rsid w:val="00B31A51"/>
    <w:rsid w:val="00B35136"/>
    <w:rsid w:val="00B41C32"/>
    <w:rsid w:val="00B41D27"/>
    <w:rsid w:val="00B456ED"/>
    <w:rsid w:val="00B46B38"/>
    <w:rsid w:val="00B50D33"/>
    <w:rsid w:val="00B5665F"/>
    <w:rsid w:val="00B56AD9"/>
    <w:rsid w:val="00B60F70"/>
    <w:rsid w:val="00B62F17"/>
    <w:rsid w:val="00B6629B"/>
    <w:rsid w:val="00B72CDF"/>
    <w:rsid w:val="00B7501F"/>
    <w:rsid w:val="00B756C7"/>
    <w:rsid w:val="00B77B92"/>
    <w:rsid w:val="00B77ED0"/>
    <w:rsid w:val="00B839F4"/>
    <w:rsid w:val="00B862B9"/>
    <w:rsid w:val="00B86F23"/>
    <w:rsid w:val="00B92D69"/>
    <w:rsid w:val="00B9764D"/>
    <w:rsid w:val="00BA5C25"/>
    <w:rsid w:val="00BA5DB8"/>
    <w:rsid w:val="00BB0F8F"/>
    <w:rsid w:val="00BB130C"/>
    <w:rsid w:val="00BB289A"/>
    <w:rsid w:val="00BC3502"/>
    <w:rsid w:val="00BC360A"/>
    <w:rsid w:val="00BC39EC"/>
    <w:rsid w:val="00BC7595"/>
    <w:rsid w:val="00BD2AC1"/>
    <w:rsid w:val="00BD40B0"/>
    <w:rsid w:val="00BD58C1"/>
    <w:rsid w:val="00BD5A94"/>
    <w:rsid w:val="00BD6515"/>
    <w:rsid w:val="00BD77A1"/>
    <w:rsid w:val="00BE09AE"/>
    <w:rsid w:val="00BE3798"/>
    <w:rsid w:val="00BE3989"/>
    <w:rsid w:val="00BE5C07"/>
    <w:rsid w:val="00BF779A"/>
    <w:rsid w:val="00C01687"/>
    <w:rsid w:val="00C1357C"/>
    <w:rsid w:val="00C13B4D"/>
    <w:rsid w:val="00C15C70"/>
    <w:rsid w:val="00C205B5"/>
    <w:rsid w:val="00C211E3"/>
    <w:rsid w:val="00C227DF"/>
    <w:rsid w:val="00C22E1D"/>
    <w:rsid w:val="00C22FD0"/>
    <w:rsid w:val="00C30ED1"/>
    <w:rsid w:val="00C35C14"/>
    <w:rsid w:val="00C35F22"/>
    <w:rsid w:val="00C36158"/>
    <w:rsid w:val="00C42180"/>
    <w:rsid w:val="00C45F36"/>
    <w:rsid w:val="00C47E2B"/>
    <w:rsid w:val="00C50BBF"/>
    <w:rsid w:val="00C51BF2"/>
    <w:rsid w:val="00C527D1"/>
    <w:rsid w:val="00C538BB"/>
    <w:rsid w:val="00C617CD"/>
    <w:rsid w:val="00C6210B"/>
    <w:rsid w:val="00C62C1D"/>
    <w:rsid w:val="00C644C2"/>
    <w:rsid w:val="00C752E5"/>
    <w:rsid w:val="00C76B88"/>
    <w:rsid w:val="00C809B0"/>
    <w:rsid w:val="00C80A6E"/>
    <w:rsid w:val="00C901BC"/>
    <w:rsid w:val="00C90E4E"/>
    <w:rsid w:val="00CA1F45"/>
    <w:rsid w:val="00CA25F7"/>
    <w:rsid w:val="00CA2861"/>
    <w:rsid w:val="00CA659C"/>
    <w:rsid w:val="00CB17B8"/>
    <w:rsid w:val="00CC3E7A"/>
    <w:rsid w:val="00CD12D9"/>
    <w:rsid w:val="00CE1C19"/>
    <w:rsid w:val="00CE3A2A"/>
    <w:rsid w:val="00CE78AE"/>
    <w:rsid w:val="00CF13D7"/>
    <w:rsid w:val="00CF2453"/>
    <w:rsid w:val="00CF4B00"/>
    <w:rsid w:val="00CF5678"/>
    <w:rsid w:val="00CF6B54"/>
    <w:rsid w:val="00CF6D6D"/>
    <w:rsid w:val="00CF6ECD"/>
    <w:rsid w:val="00CF7BE5"/>
    <w:rsid w:val="00D008DF"/>
    <w:rsid w:val="00D014A7"/>
    <w:rsid w:val="00D0213A"/>
    <w:rsid w:val="00D03654"/>
    <w:rsid w:val="00D1188A"/>
    <w:rsid w:val="00D127BA"/>
    <w:rsid w:val="00D15731"/>
    <w:rsid w:val="00D17E2D"/>
    <w:rsid w:val="00D219A8"/>
    <w:rsid w:val="00D27F4F"/>
    <w:rsid w:val="00D32CEA"/>
    <w:rsid w:val="00D3611F"/>
    <w:rsid w:val="00D40771"/>
    <w:rsid w:val="00D41B19"/>
    <w:rsid w:val="00D45F52"/>
    <w:rsid w:val="00D47938"/>
    <w:rsid w:val="00D529DB"/>
    <w:rsid w:val="00D53E39"/>
    <w:rsid w:val="00D54A80"/>
    <w:rsid w:val="00D56E33"/>
    <w:rsid w:val="00D62025"/>
    <w:rsid w:val="00D66590"/>
    <w:rsid w:val="00D67421"/>
    <w:rsid w:val="00D7110B"/>
    <w:rsid w:val="00D715F2"/>
    <w:rsid w:val="00D7480D"/>
    <w:rsid w:val="00D82A94"/>
    <w:rsid w:val="00D82E6B"/>
    <w:rsid w:val="00D926B0"/>
    <w:rsid w:val="00D92CA9"/>
    <w:rsid w:val="00D958C0"/>
    <w:rsid w:val="00D95ADB"/>
    <w:rsid w:val="00DA0AF5"/>
    <w:rsid w:val="00DA2AF5"/>
    <w:rsid w:val="00DA45A7"/>
    <w:rsid w:val="00DA4F6E"/>
    <w:rsid w:val="00DA7D9A"/>
    <w:rsid w:val="00DB0351"/>
    <w:rsid w:val="00DB3142"/>
    <w:rsid w:val="00DB578E"/>
    <w:rsid w:val="00DB57B8"/>
    <w:rsid w:val="00DC5001"/>
    <w:rsid w:val="00DC51E5"/>
    <w:rsid w:val="00DC5A3C"/>
    <w:rsid w:val="00DC748D"/>
    <w:rsid w:val="00DD0594"/>
    <w:rsid w:val="00DE0C3D"/>
    <w:rsid w:val="00DE14A7"/>
    <w:rsid w:val="00DE22A5"/>
    <w:rsid w:val="00DE28A2"/>
    <w:rsid w:val="00DE42B9"/>
    <w:rsid w:val="00DF037E"/>
    <w:rsid w:val="00DF0750"/>
    <w:rsid w:val="00DF2B7C"/>
    <w:rsid w:val="00DF4394"/>
    <w:rsid w:val="00E02033"/>
    <w:rsid w:val="00E04169"/>
    <w:rsid w:val="00E12871"/>
    <w:rsid w:val="00E1341F"/>
    <w:rsid w:val="00E14B94"/>
    <w:rsid w:val="00E16383"/>
    <w:rsid w:val="00E163F2"/>
    <w:rsid w:val="00E16414"/>
    <w:rsid w:val="00E20FD5"/>
    <w:rsid w:val="00E25B1B"/>
    <w:rsid w:val="00E3074C"/>
    <w:rsid w:val="00E320DC"/>
    <w:rsid w:val="00E34F82"/>
    <w:rsid w:val="00E37C1B"/>
    <w:rsid w:val="00E447FA"/>
    <w:rsid w:val="00E474B7"/>
    <w:rsid w:val="00E47EB5"/>
    <w:rsid w:val="00E55C01"/>
    <w:rsid w:val="00E5660A"/>
    <w:rsid w:val="00E660E0"/>
    <w:rsid w:val="00E668D8"/>
    <w:rsid w:val="00E66F30"/>
    <w:rsid w:val="00E7031A"/>
    <w:rsid w:val="00E7050E"/>
    <w:rsid w:val="00E70911"/>
    <w:rsid w:val="00E77E7A"/>
    <w:rsid w:val="00E807C9"/>
    <w:rsid w:val="00E81DDD"/>
    <w:rsid w:val="00E858D9"/>
    <w:rsid w:val="00E862B4"/>
    <w:rsid w:val="00E86588"/>
    <w:rsid w:val="00E936BE"/>
    <w:rsid w:val="00E93F9A"/>
    <w:rsid w:val="00E96659"/>
    <w:rsid w:val="00EA1943"/>
    <w:rsid w:val="00EA22B2"/>
    <w:rsid w:val="00EA3706"/>
    <w:rsid w:val="00EA3BF0"/>
    <w:rsid w:val="00EB4C07"/>
    <w:rsid w:val="00EB55A2"/>
    <w:rsid w:val="00EB5652"/>
    <w:rsid w:val="00EC3471"/>
    <w:rsid w:val="00EC5689"/>
    <w:rsid w:val="00ED64B4"/>
    <w:rsid w:val="00ED6B8D"/>
    <w:rsid w:val="00EE5222"/>
    <w:rsid w:val="00EE62E0"/>
    <w:rsid w:val="00EF2096"/>
    <w:rsid w:val="00EF436E"/>
    <w:rsid w:val="00EF5E04"/>
    <w:rsid w:val="00EF6BF9"/>
    <w:rsid w:val="00F02115"/>
    <w:rsid w:val="00F04330"/>
    <w:rsid w:val="00F0612B"/>
    <w:rsid w:val="00F068F6"/>
    <w:rsid w:val="00F077D8"/>
    <w:rsid w:val="00F119A6"/>
    <w:rsid w:val="00F1361F"/>
    <w:rsid w:val="00F14C6A"/>
    <w:rsid w:val="00F15358"/>
    <w:rsid w:val="00F15A3C"/>
    <w:rsid w:val="00F161D6"/>
    <w:rsid w:val="00F16C83"/>
    <w:rsid w:val="00F20382"/>
    <w:rsid w:val="00F25ACA"/>
    <w:rsid w:val="00F30828"/>
    <w:rsid w:val="00F32B44"/>
    <w:rsid w:val="00F35AF7"/>
    <w:rsid w:val="00F41981"/>
    <w:rsid w:val="00F43FFE"/>
    <w:rsid w:val="00F448BD"/>
    <w:rsid w:val="00F5188B"/>
    <w:rsid w:val="00F53E72"/>
    <w:rsid w:val="00F53EC2"/>
    <w:rsid w:val="00F57D5A"/>
    <w:rsid w:val="00F62D9D"/>
    <w:rsid w:val="00F7317D"/>
    <w:rsid w:val="00F77C22"/>
    <w:rsid w:val="00F94A46"/>
    <w:rsid w:val="00FA0F07"/>
    <w:rsid w:val="00FA19AF"/>
    <w:rsid w:val="00FA2DB2"/>
    <w:rsid w:val="00FA45AC"/>
    <w:rsid w:val="00FA52F0"/>
    <w:rsid w:val="00FA67E4"/>
    <w:rsid w:val="00FA7CC8"/>
    <w:rsid w:val="00FB22C7"/>
    <w:rsid w:val="00FC744F"/>
    <w:rsid w:val="00FC753E"/>
    <w:rsid w:val="00FD02F3"/>
    <w:rsid w:val="00FD306F"/>
    <w:rsid w:val="00FD7317"/>
    <w:rsid w:val="00FD7C6D"/>
    <w:rsid w:val="00FE573B"/>
    <w:rsid w:val="00FF018D"/>
    <w:rsid w:val="00FF0ED1"/>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6DA0"/>
  <w15:chartTrackingRefBased/>
  <w15:docId w15:val="{0CCFCB44-F657-4FDC-BE4B-1ECE6B25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5"/>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00982828">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Naour</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2</c:v>
                </c:pt>
                <c:pt idx="1">
                  <c:v>20</c:v>
                </c:pt>
                <c:pt idx="2">
                  <c:v>38</c:v>
                </c:pt>
                <c:pt idx="3">
                  <c:v>5</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7</c:v>
                </c:pt>
                <c:pt idx="1">
                  <c:v>35</c:v>
                </c:pt>
                <c:pt idx="2">
                  <c:v>58</c:v>
                </c:pt>
                <c:pt idx="3">
                  <c:v>8</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500"/>
              <a:t>Type of Institutions in</a:t>
            </a:r>
            <a:r>
              <a:rPr lang="en-US" sz="1500" baseline="0"/>
              <a:t> naour</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C38-41DB-B6E7-782FAD8C8EC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C38-41DB-B6E7-782FAD8C8EC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C38-41DB-B6E7-782FAD8C8EC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C38-41DB-B6E7-782FAD8C8EC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C38-41DB-B6E7-782FAD8C8EC0}"/>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2C38-41DB-B6E7-782FAD8C8EC0}"/>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C38-41DB-B6E7-782FAD8C8EC0}"/>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2C38-41DB-B6E7-782FAD8C8EC0}"/>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2C38-41DB-B6E7-782FAD8C8EC0}"/>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2C38-41DB-B6E7-782FAD8C8EC0}"/>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2C38-41DB-B6E7-782FAD8C8EC0}"/>
                </c:ext>
              </c:extLst>
            </c:dLbl>
            <c:dLbl>
              <c:idx val="5"/>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2C38-41DB-B6E7-782FAD8C8EC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Governmental </c:v>
                </c:pt>
                <c:pt idx="1">
                  <c:v>CBO</c:v>
                </c:pt>
                <c:pt idx="2">
                  <c:v>Non-Profit</c:v>
                </c:pt>
                <c:pt idx="3">
                  <c:v>Private</c:v>
                </c:pt>
                <c:pt idx="4">
                  <c:v>Religious</c:v>
                </c:pt>
                <c:pt idx="5">
                  <c:v>For-Profit</c:v>
                </c:pt>
              </c:strCache>
            </c:strRef>
          </c:cat>
          <c:val>
            <c:numRef>
              <c:f>Sheet1!$B$2:$B$7</c:f>
              <c:numCache>
                <c:formatCode>General</c:formatCode>
                <c:ptCount val="6"/>
                <c:pt idx="0">
                  <c:v>12</c:v>
                </c:pt>
                <c:pt idx="1">
                  <c:v>1</c:v>
                </c:pt>
                <c:pt idx="2">
                  <c:v>2</c:v>
                </c:pt>
                <c:pt idx="3">
                  <c:v>1</c:v>
                </c:pt>
                <c:pt idx="4">
                  <c:v>1</c:v>
                </c:pt>
                <c:pt idx="5">
                  <c:v>2</c:v>
                </c:pt>
              </c:numCache>
            </c:numRef>
          </c:val>
          <c:extLst>
            <c:ext xmlns:c16="http://schemas.microsoft.com/office/drawing/2014/chart" uri="{C3380CC4-5D6E-409C-BE32-E72D297353CC}">
              <c16:uniqueId val="{0000000C-2C38-41DB-B6E7-782FAD8C8EC0}"/>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Needs of Education</a:t>
            </a:r>
            <a:r>
              <a:rPr lang="en-US" b="1" baseline="0"/>
              <a:t> Incompleters</a:t>
            </a:r>
          </a:p>
          <a:p>
            <a:pPr>
              <a:defRPr/>
            </a:pPr>
            <a:r>
              <a:rPr lang="en-US" sz="1400" b="1" i="0" u="none" strike="noStrike" baseline="0">
                <a:effectLst/>
              </a:rPr>
              <a:t>Naour </a:t>
            </a:r>
            <a:r>
              <a:rPr lang="en-US" b="1"/>
              <a:t>Institutional</a:t>
            </a:r>
            <a:r>
              <a:rPr lang="en-US" b="1" baseline="0"/>
              <a:t> Perspective</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Educational support</c:v>
                </c:pt>
                <c:pt idx="1">
                  <c:v>Mentorship &amp; guidance</c:v>
                </c:pt>
                <c:pt idx="2">
                  <c:v>Employment support</c:v>
                </c:pt>
                <c:pt idx="3">
                  <c:v>Vocational training</c:v>
                </c:pt>
                <c:pt idx="4">
                  <c:v>Life skills training</c:v>
                </c:pt>
                <c:pt idx="5">
                  <c:v>General Courses</c:v>
                </c:pt>
              </c:strCache>
            </c:strRef>
          </c:cat>
          <c:val>
            <c:numRef>
              <c:f>Sheet1!$B$2:$B$7</c:f>
              <c:numCache>
                <c:formatCode>General</c:formatCode>
                <c:ptCount val="6"/>
                <c:pt idx="0">
                  <c:v>6</c:v>
                </c:pt>
                <c:pt idx="1">
                  <c:v>6</c:v>
                </c:pt>
                <c:pt idx="2">
                  <c:v>5</c:v>
                </c:pt>
                <c:pt idx="3">
                  <c:v>4</c:v>
                </c:pt>
                <c:pt idx="4">
                  <c:v>3</c:v>
                </c:pt>
                <c:pt idx="5">
                  <c:v>2</c:v>
                </c:pt>
              </c:numCache>
            </c:numRef>
          </c:val>
          <c:extLst>
            <c:ext xmlns:c16="http://schemas.microsoft.com/office/drawing/2014/chart" uri="{C3380CC4-5D6E-409C-BE32-E72D297353CC}">
              <c16:uniqueId val="{00000000-6CE7-46A6-A049-B4F3B02C2A61}"/>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Overview</a:t>
            </a:r>
            <a:r>
              <a:rPr lang="en-US" baseline="0"/>
              <a:t> of Most Important School Issues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Sheet1!$A$2:$A$10</c:f>
              <c:strCache>
                <c:ptCount val="9"/>
                <c:pt idx="0">
                  <c:v>Attendance</c:v>
                </c:pt>
                <c:pt idx="1">
                  <c:v>Violence / bullying</c:v>
                </c:pt>
                <c:pt idx="2">
                  <c:v>Overcrowding</c:v>
                </c:pt>
                <c:pt idx="3">
                  <c:v>Teacher-student relationship</c:v>
                </c:pt>
                <c:pt idx="4">
                  <c:v>Student-student relationship</c:v>
                </c:pt>
                <c:pt idx="5">
                  <c:v>Teacher-parent relationship</c:v>
                </c:pt>
                <c:pt idx="6">
                  <c:v>Poor quality education</c:v>
                </c:pt>
                <c:pt idx="7">
                  <c:v>Bad curriculum</c:v>
                </c:pt>
                <c:pt idx="8">
                  <c:v>Infrastructural issues</c:v>
                </c:pt>
              </c:strCache>
            </c:strRef>
          </c:cat>
          <c:val>
            <c:numRef>
              <c:f>Sheet1!$B$2:$B$10</c:f>
              <c:numCache>
                <c:formatCode>0.0%</c:formatCode>
                <c:ptCount val="9"/>
                <c:pt idx="0">
                  <c:v>0.65895953757225434</c:v>
                </c:pt>
                <c:pt idx="1">
                  <c:v>0.55491329479768781</c:v>
                </c:pt>
                <c:pt idx="2">
                  <c:v>0.53757225433526012</c:v>
                </c:pt>
                <c:pt idx="3">
                  <c:v>0.25433526011560692</c:v>
                </c:pt>
                <c:pt idx="4">
                  <c:v>0.24277456647398843</c:v>
                </c:pt>
                <c:pt idx="5">
                  <c:v>0.22543352601156069</c:v>
                </c:pt>
                <c:pt idx="6">
                  <c:v>0.20809248554913296</c:v>
                </c:pt>
                <c:pt idx="7">
                  <c:v>0.18497109826589594</c:v>
                </c:pt>
                <c:pt idx="8">
                  <c:v>0.18497109826589594</c:v>
                </c:pt>
              </c:numCache>
            </c:numRef>
          </c:val>
          <c:extLst>
            <c:ext xmlns:c16="http://schemas.microsoft.com/office/drawing/2014/chart" uri="{C3380CC4-5D6E-409C-BE32-E72D297353CC}">
              <c16:uniqueId val="{00000000-05CD-48F3-9328-1783D94154E0}"/>
            </c:ext>
          </c:extLst>
        </c:ser>
        <c:dLbls>
          <c:showLegendKey val="0"/>
          <c:showVal val="0"/>
          <c:showCatName val="0"/>
          <c:showSerName val="0"/>
          <c:showPercent val="0"/>
          <c:showBubbleSize val="0"/>
        </c:dLbls>
        <c:gapWidth val="219"/>
        <c:overlap val="-27"/>
        <c:axId val="562468511"/>
        <c:axId val="562462271"/>
      </c:barChart>
      <c:catAx>
        <c:axId val="562468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462271"/>
        <c:crosses val="autoZero"/>
        <c:auto val="1"/>
        <c:lblAlgn val="ctr"/>
        <c:lblOffset val="100"/>
        <c:noMultiLvlLbl val="0"/>
      </c:catAx>
      <c:valAx>
        <c:axId val="56246227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468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3B81-3D4A-46F1-A26C-72282945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28</Pages>
  <Words>5701</Words>
  <Characters>32498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48</cp:revision>
  <cp:lastPrinted>2019-07-23T08:26:00Z</cp:lastPrinted>
  <dcterms:created xsi:type="dcterms:W3CDTF">2019-12-26T09:13:00Z</dcterms:created>
  <dcterms:modified xsi:type="dcterms:W3CDTF">2020-09-22T14:58:00Z</dcterms:modified>
</cp:coreProperties>
</file>