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FB15" w14:textId="44375DF1" w:rsidR="00A52828" w:rsidRPr="00A52828" w:rsidRDefault="00A52828" w:rsidP="00A52828">
      <w:pPr>
        <w:tabs>
          <w:tab w:val="left" w:pos="1215"/>
        </w:tabs>
        <w:rPr>
          <w:rFonts w:asciiTheme="minorHAnsi" w:hAnsiTheme="minorHAnsi" w:cstheme="minorHAnsi"/>
          <w:rtl/>
        </w:rPr>
      </w:pPr>
      <w:r w:rsidRPr="00A52828">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5FF9C1CC" wp14:editId="6C247611">
                <wp:simplePos x="0" y="0"/>
                <wp:positionH relativeFrom="page">
                  <wp:posOffset>0</wp:posOffset>
                </wp:positionH>
                <wp:positionV relativeFrom="paragraph">
                  <wp:posOffset>2857500</wp:posOffset>
                </wp:positionV>
                <wp:extent cx="7772400" cy="6379845"/>
                <wp:effectExtent l="0" t="0" r="0" b="190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79845"/>
                        </a:xfrm>
                        <a:prstGeom prst="rect">
                          <a:avLst/>
                        </a:prstGeom>
                        <a:solidFill>
                          <a:srgbClr val="666666"/>
                        </a:solidFill>
                        <a:ln>
                          <a:noFill/>
                        </a:ln>
                      </wps:spPr>
                      <wps:txbx>
                        <w:txbxContent>
                          <w:p w14:paraId="6828748C" w14:textId="77777777" w:rsidR="00A52828" w:rsidRPr="00ED4334" w:rsidRDefault="00A52828" w:rsidP="00A52828">
                            <w:pPr>
                              <w:bidi/>
                              <w:ind w:left="1440"/>
                            </w:pPr>
                          </w:p>
                          <w:p w14:paraId="730C1E76" w14:textId="77777777" w:rsidR="00A52828" w:rsidRPr="00ED4334" w:rsidRDefault="00A52828" w:rsidP="00A52828">
                            <w:pPr>
                              <w:bidi/>
                              <w:ind w:left="1440"/>
                            </w:pPr>
                          </w:p>
                          <w:p w14:paraId="32F97B85" w14:textId="77777777" w:rsidR="00A52828" w:rsidRDefault="00A52828" w:rsidP="00A52828">
                            <w:pPr>
                              <w:bidi/>
                              <w:ind w:left="1440"/>
                            </w:pPr>
                          </w:p>
                          <w:p w14:paraId="28047176" w14:textId="77777777" w:rsidR="00A52828" w:rsidRDefault="00A52828" w:rsidP="00A52828">
                            <w:pPr>
                              <w:bidi/>
                              <w:ind w:left="1440"/>
                            </w:pPr>
                          </w:p>
                          <w:p w14:paraId="4D819508" w14:textId="77777777" w:rsidR="00A52828" w:rsidRDefault="00A52828" w:rsidP="00A52828">
                            <w:pPr>
                              <w:bidi/>
                              <w:ind w:left="1440"/>
                            </w:pPr>
                          </w:p>
                          <w:p w14:paraId="7AF52C94"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rPr>
                              <w:t xml:space="preserve">سُلِّمَ </w:t>
                            </w:r>
                            <w:r w:rsidRPr="002E537E">
                              <w:rPr>
                                <w:rFonts w:ascii="Times New Roman" w:hAnsi="Times New Roman" w:cs="Arial" w:hint="cs"/>
                                <w:color w:val="FFFFFF"/>
                                <w:rtl/>
                                <w:lang w:bidi="ar-JO"/>
                              </w:rPr>
                              <w:t xml:space="preserve">لِمديرية التطوير المؤسسي وضبط الجودة في وزارة الصحة </w:t>
                            </w:r>
                          </w:p>
                          <w:p w14:paraId="2ABC2B51" w14:textId="77777777" w:rsidR="002E537E" w:rsidRPr="002E537E" w:rsidRDefault="002E537E" w:rsidP="002E537E">
                            <w:pPr>
                              <w:bidi/>
                              <w:ind w:left="1440"/>
                              <w:rPr>
                                <w:rFonts w:ascii="Times New Roman" w:hAnsi="Times New Roman"/>
                                <w:color w:val="FFFFFF"/>
                              </w:rPr>
                            </w:pPr>
                          </w:p>
                          <w:p w14:paraId="0FD69E84" w14:textId="77777777" w:rsidR="002E537E" w:rsidRPr="002E537E" w:rsidRDefault="002E537E" w:rsidP="002E537E">
                            <w:pPr>
                              <w:bidi/>
                              <w:ind w:left="1440"/>
                              <w:rPr>
                                <w:rFonts w:ascii="Times New Roman" w:hAnsi="Times New Roman"/>
                                <w:color w:val="FFFFFF"/>
                              </w:rPr>
                            </w:pPr>
                          </w:p>
                          <w:p w14:paraId="378BEA7F"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lang w:bidi="ar-JO"/>
                              </w:rPr>
                              <w:t>تاريخ</w:t>
                            </w:r>
                            <w:r w:rsidRPr="002E537E">
                              <w:rPr>
                                <w:rFonts w:ascii="Times New Roman" w:hAnsi="Times New Roman" w:cs="Arial" w:hint="cs"/>
                                <w:color w:val="FFFFFF"/>
                                <w:rtl/>
                              </w:rPr>
                              <w:t xml:space="preserve"> التسليم: 28 ابريل 2022</w:t>
                            </w:r>
                          </w:p>
                          <w:p w14:paraId="0DAFDAFD" w14:textId="77777777" w:rsidR="002E537E" w:rsidRPr="002E537E" w:rsidRDefault="002E537E" w:rsidP="002E537E">
                            <w:pPr>
                              <w:bidi/>
                              <w:ind w:left="1440"/>
                              <w:rPr>
                                <w:rFonts w:ascii="Times New Roman" w:hAnsi="Times New Roman"/>
                                <w:color w:val="FFFFFF"/>
                              </w:rPr>
                            </w:pPr>
                          </w:p>
                          <w:p w14:paraId="2E70CF03" w14:textId="77777777" w:rsidR="002E537E" w:rsidRPr="002E537E" w:rsidRDefault="002E537E" w:rsidP="002E537E">
                            <w:pPr>
                              <w:bidi/>
                              <w:ind w:left="1440"/>
                              <w:rPr>
                                <w:rFonts w:ascii="Times New Roman" w:hAnsi="Times New Roman"/>
                                <w:color w:val="FFFFFF"/>
                              </w:rPr>
                            </w:pPr>
                          </w:p>
                          <w:p w14:paraId="38C27B49"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lang w:bidi="ar-JO"/>
                              </w:rPr>
                              <w:t xml:space="preserve">سُلِّمَ بواسطة: </w:t>
                            </w:r>
                            <w:r w:rsidRPr="002E537E">
                              <w:rPr>
                                <w:rFonts w:ascii="Times New Roman" w:hAnsi="Times New Roman" w:cs="Arial"/>
                                <w:color w:val="FFFFFF"/>
                                <w:rtl/>
                                <w:lang w:bidi="ar-JO"/>
                              </w:rPr>
                              <w:t>مشروع تعزيز جودة الخدمات الصحية</w:t>
                            </w:r>
                            <w:r w:rsidRPr="002E537E">
                              <w:rPr>
                                <w:rFonts w:ascii="Times New Roman" w:hAnsi="Times New Roman" w:cs="Arial" w:hint="cs"/>
                                <w:color w:val="FFFFFF"/>
                                <w:rtl/>
                                <w:lang w:bidi="ar-JO"/>
                              </w:rPr>
                              <w:t xml:space="preserve"> الممول من الوكالة الأمريكية للتنمية الدولية (</w:t>
                            </w:r>
                            <w:r w:rsidRPr="002E537E">
                              <w:rPr>
                                <w:rFonts w:ascii="Times New Roman" w:hAnsi="Times New Roman" w:cs="Arial"/>
                                <w:color w:val="FFFFFF"/>
                                <w:lang w:bidi="ar-JO"/>
                              </w:rPr>
                              <w:t>USAID</w:t>
                            </w:r>
                            <w:r w:rsidRPr="002E537E">
                              <w:rPr>
                                <w:rFonts w:ascii="Times New Roman" w:hAnsi="Times New Roman" w:cs="Arial" w:hint="cs"/>
                                <w:color w:val="FFFFFF"/>
                                <w:rtl/>
                                <w:lang w:bidi="ar-JO"/>
                              </w:rPr>
                              <w:t>)</w:t>
                            </w:r>
                          </w:p>
                          <w:p w14:paraId="0B5FDCF4" w14:textId="77777777" w:rsidR="00A52828" w:rsidRPr="00351411" w:rsidRDefault="00A52828" w:rsidP="00A52828">
                            <w:pPr>
                              <w:bidi/>
                              <w:ind w:left="1440"/>
                              <w:rPr>
                                <w:rFonts w:asciiTheme="minorHAnsi" w:hAnsiTheme="minorHAnsi" w:cstheme="minorHAnsi"/>
                                <w:color w:val="FFFFFF" w:themeColor="background1"/>
                                <w:lang w:bidi="ar-JO"/>
                              </w:rPr>
                            </w:pPr>
                          </w:p>
                          <w:p w14:paraId="77AC228D" w14:textId="77777777" w:rsidR="00A52828" w:rsidRPr="00351411" w:rsidRDefault="00A52828" w:rsidP="00A52828">
                            <w:pPr>
                              <w:bidi/>
                              <w:ind w:left="1440"/>
                              <w:rPr>
                                <w:rFonts w:asciiTheme="minorHAnsi" w:hAnsiTheme="minorHAnsi" w:cstheme="minorHAnsi"/>
                                <w:color w:val="FFFFFF" w:themeColor="background1"/>
                              </w:rPr>
                            </w:pPr>
                          </w:p>
                          <w:p w14:paraId="21B677FB" w14:textId="77777777" w:rsidR="00A52828" w:rsidRPr="00351411" w:rsidRDefault="00A52828" w:rsidP="00A52828">
                            <w:pPr>
                              <w:bidi/>
                              <w:ind w:left="1440"/>
                              <w:rPr>
                                <w:rFonts w:asciiTheme="minorHAnsi" w:hAnsiTheme="minorHAnsi" w:cstheme="minorHAnsi"/>
                                <w:color w:val="FFFFFF" w:themeColor="background1"/>
                              </w:rPr>
                            </w:pPr>
                          </w:p>
                          <w:p w14:paraId="70259C4A" w14:textId="77777777" w:rsidR="00A52828" w:rsidRPr="00351411" w:rsidRDefault="00A52828" w:rsidP="00A52828">
                            <w:pPr>
                              <w:bidi/>
                              <w:ind w:left="1440"/>
                              <w:rPr>
                                <w:rFonts w:asciiTheme="minorHAnsi" w:hAnsiTheme="minorHAnsi" w:cstheme="minorHAnsi"/>
                                <w:color w:val="FFFFFF" w:themeColor="background1"/>
                              </w:rPr>
                            </w:pPr>
                          </w:p>
                          <w:p w14:paraId="6DE9C75B" w14:textId="77777777" w:rsidR="00A52828" w:rsidRPr="00351411" w:rsidRDefault="00A52828" w:rsidP="00A52828">
                            <w:pPr>
                              <w:bidi/>
                              <w:ind w:left="1440"/>
                              <w:rPr>
                                <w:rFonts w:asciiTheme="minorHAnsi" w:hAnsiTheme="minorHAnsi" w:cstheme="minorHAnsi"/>
                                <w:color w:val="FFFFFF" w:themeColor="background1"/>
                              </w:rPr>
                            </w:pPr>
                          </w:p>
                          <w:p w14:paraId="3C91CD4B" w14:textId="77777777" w:rsidR="00A52828" w:rsidRPr="00351411" w:rsidRDefault="00A52828" w:rsidP="00A52828">
                            <w:pPr>
                              <w:bidi/>
                              <w:ind w:left="1440"/>
                              <w:rPr>
                                <w:rFonts w:asciiTheme="minorHAnsi" w:hAnsiTheme="minorHAnsi" w:cstheme="minorHAnsi"/>
                                <w:color w:val="FFFFFF" w:themeColor="background1"/>
                              </w:rPr>
                            </w:pPr>
                          </w:p>
                          <w:p w14:paraId="407D8AFE" w14:textId="77777777" w:rsidR="00A52828" w:rsidRPr="00351411" w:rsidRDefault="00A52828" w:rsidP="00A52828">
                            <w:pPr>
                              <w:bidi/>
                              <w:ind w:left="1440"/>
                              <w:rPr>
                                <w:rFonts w:asciiTheme="minorHAnsi" w:hAnsiTheme="minorHAnsi" w:cstheme="minorHAnsi"/>
                                <w:color w:val="FFFFFF" w:themeColor="background1"/>
                              </w:rPr>
                            </w:pPr>
                          </w:p>
                          <w:p w14:paraId="2B49F676" w14:textId="77777777" w:rsidR="00A52828" w:rsidRPr="00351411" w:rsidRDefault="00A52828" w:rsidP="00A52828">
                            <w:pPr>
                              <w:bidi/>
                              <w:ind w:left="1440"/>
                              <w:rPr>
                                <w:rFonts w:asciiTheme="minorHAnsi" w:hAnsiTheme="minorHAnsi" w:cstheme="minorHAnsi"/>
                                <w:color w:val="FFFFFF" w:themeColor="background1"/>
                              </w:rPr>
                            </w:pPr>
                          </w:p>
                          <w:p w14:paraId="4F80CB95" w14:textId="77777777" w:rsidR="00A52828" w:rsidRPr="00351411" w:rsidRDefault="00A52828" w:rsidP="00A52828">
                            <w:pPr>
                              <w:bidi/>
                              <w:ind w:left="1440"/>
                              <w:rPr>
                                <w:rFonts w:asciiTheme="minorHAnsi" w:hAnsiTheme="minorHAnsi" w:cstheme="minorHAnsi"/>
                                <w:color w:val="FFFFFF" w:themeColor="background1"/>
                              </w:rPr>
                            </w:pPr>
                          </w:p>
                          <w:p w14:paraId="1B0EEE3F" w14:textId="77777777" w:rsidR="00A52828" w:rsidRPr="00351411" w:rsidRDefault="00A52828" w:rsidP="00A52828">
                            <w:pPr>
                              <w:bidi/>
                              <w:ind w:left="1440"/>
                              <w:rPr>
                                <w:rFonts w:asciiTheme="minorHAnsi" w:hAnsiTheme="minorHAnsi" w:cstheme="minorHAnsi"/>
                                <w:color w:val="FFFFFF" w:themeColor="background1"/>
                              </w:rPr>
                            </w:pPr>
                          </w:p>
                          <w:p w14:paraId="26D69592" w14:textId="77777777" w:rsidR="00A52828" w:rsidRPr="00351411" w:rsidRDefault="00A52828" w:rsidP="00A52828">
                            <w:pPr>
                              <w:bidi/>
                              <w:ind w:left="1440"/>
                              <w:rPr>
                                <w:rFonts w:asciiTheme="minorHAnsi" w:hAnsiTheme="minorHAnsi" w:cstheme="minorHAnsi"/>
                                <w:color w:val="FFFFFF" w:themeColor="background1"/>
                              </w:rPr>
                            </w:pPr>
                          </w:p>
                          <w:p w14:paraId="1134BBBD" w14:textId="77777777" w:rsidR="00A52828" w:rsidRPr="00351411" w:rsidRDefault="00A52828" w:rsidP="00A52828">
                            <w:pPr>
                              <w:bidi/>
                              <w:ind w:left="1440"/>
                              <w:rPr>
                                <w:rFonts w:asciiTheme="minorHAnsi" w:hAnsiTheme="minorHAnsi" w:cstheme="minorHAnsi"/>
                                <w:color w:val="FFFFFF" w:themeColor="background1"/>
                              </w:rPr>
                            </w:pPr>
                          </w:p>
                          <w:p w14:paraId="0489DA72" w14:textId="77777777" w:rsidR="00A52828" w:rsidRPr="00351411" w:rsidRDefault="00A52828" w:rsidP="00A52828">
                            <w:pPr>
                              <w:bidi/>
                              <w:ind w:left="1440"/>
                              <w:rPr>
                                <w:rFonts w:asciiTheme="minorHAnsi" w:hAnsiTheme="minorHAnsi" w:cstheme="minorHAnsi"/>
                                <w:color w:val="FFFFFF" w:themeColor="background1"/>
                              </w:rPr>
                            </w:pPr>
                          </w:p>
                          <w:p w14:paraId="378DE802" w14:textId="77777777" w:rsidR="00A52828" w:rsidRPr="00351411" w:rsidRDefault="00A52828" w:rsidP="00A52828">
                            <w:pPr>
                              <w:bidi/>
                              <w:ind w:left="2160" w:right="1166"/>
                              <w:jc w:val="both"/>
                              <w:rPr>
                                <w:rFonts w:asciiTheme="minorHAnsi" w:hAnsiTheme="minorHAnsi" w:cstheme="minorHAnsi"/>
                                <w:i/>
                                <w:color w:val="FFFFFF" w:themeColor="background1"/>
                                <w:szCs w:val="22"/>
                                <w:rtl/>
                                <w:lang w:bidi="ar-JO"/>
                              </w:rPr>
                            </w:pPr>
                            <w:r w:rsidRPr="00351411">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351411">
                              <w:rPr>
                                <w:rFonts w:asciiTheme="minorHAnsi" w:hAnsiTheme="minorHAnsi" w:cstheme="minorHAnsi"/>
                                <w:i/>
                                <w:color w:val="FFFFFF" w:themeColor="background1"/>
                                <w:szCs w:val="22"/>
                              </w:rPr>
                              <w:t>USAID</w:t>
                            </w:r>
                            <w:r w:rsidRPr="00351411">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351411">
                              <w:rPr>
                                <w:rFonts w:asciiTheme="minorHAnsi" w:hAnsiTheme="minorHAnsi" w:cstheme="minorHAnsi"/>
                                <w:i/>
                                <w:color w:val="FFFFFF" w:themeColor="background1"/>
                                <w:szCs w:val="22"/>
                                <w:lang w:bidi="ar-JO"/>
                              </w:rPr>
                              <w:t>URC</w:t>
                            </w:r>
                            <w:r w:rsidRPr="00351411">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5A0A6F17" w14:textId="77777777" w:rsidR="00A52828" w:rsidRDefault="00A52828" w:rsidP="00A52828">
                            <w:pPr>
                              <w:bidi/>
                              <w:ind w:left="1440"/>
                              <w:rPr>
                                <w:lang w:bidi="ar-JO"/>
                              </w:rPr>
                            </w:pPr>
                          </w:p>
                          <w:p w14:paraId="7F8D429C" w14:textId="77777777" w:rsidR="00A52828" w:rsidRPr="00A52828" w:rsidRDefault="00A52828" w:rsidP="00A52828">
                            <w:pPr>
                              <w:bidi/>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C1CC" id="Rectangle 59" o:spid="_x0000_s1026" style="position:absolute;margin-left:0;margin-top:225pt;width:612pt;height:50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" fillcolor="#666" stroked="f">
                <v:textbox>
                  <w:txbxContent>
                    <w:p w14:paraId="6828748C" w14:textId="77777777" w:rsidR="00A52828" w:rsidRPr="00ED4334" w:rsidRDefault="00A52828" w:rsidP="00A52828">
                      <w:pPr>
                        <w:bidi/>
                        <w:ind w:left="1440"/>
                      </w:pPr>
                    </w:p>
                    <w:p w14:paraId="730C1E76" w14:textId="77777777" w:rsidR="00A52828" w:rsidRPr="00ED4334" w:rsidRDefault="00A52828" w:rsidP="00A52828">
                      <w:pPr>
                        <w:bidi/>
                        <w:ind w:left="1440"/>
                      </w:pPr>
                    </w:p>
                    <w:p w14:paraId="32F97B85" w14:textId="77777777" w:rsidR="00A52828" w:rsidRDefault="00A52828" w:rsidP="00A52828">
                      <w:pPr>
                        <w:bidi/>
                        <w:ind w:left="1440"/>
                      </w:pPr>
                    </w:p>
                    <w:p w14:paraId="28047176" w14:textId="77777777" w:rsidR="00A52828" w:rsidRDefault="00A52828" w:rsidP="00A52828">
                      <w:pPr>
                        <w:bidi/>
                        <w:ind w:left="1440"/>
                      </w:pPr>
                    </w:p>
                    <w:p w14:paraId="4D819508" w14:textId="77777777" w:rsidR="00A52828" w:rsidRDefault="00A52828" w:rsidP="00A52828">
                      <w:pPr>
                        <w:bidi/>
                        <w:ind w:left="1440"/>
                      </w:pPr>
                    </w:p>
                    <w:p w14:paraId="7AF52C94"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rPr>
                        <w:t xml:space="preserve">سُلِّمَ </w:t>
                      </w:r>
                      <w:r w:rsidRPr="002E537E">
                        <w:rPr>
                          <w:rFonts w:ascii="Times New Roman" w:hAnsi="Times New Roman" w:cs="Arial" w:hint="cs"/>
                          <w:color w:val="FFFFFF"/>
                          <w:rtl/>
                          <w:lang w:bidi="ar-JO"/>
                        </w:rPr>
                        <w:t xml:space="preserve">لِمديرية التطوير المؤسسي وضبط الجودة في وزارة الصحة </w:t>
                      </w:r>
                    </w:p>
                    <w:p w14:paraId="2ABC2B51" w14:textId="77777777" w:rsidR="002E537E" w:rsidRPr="002E537E" w:rsidRDefault="002E537E" w:rsidP="002E537E">
                      <w:pPr>
                        <w:bidi/>
                        <w:ind w:left="1440"/>
                        <w:rPr>
                          <w:rFonts w:ascii="Times New Roman" w:hAnsi="Times New Roman"/>
                          <w:color w:val="FFFFFF"/>
                        </w:rPr>
                      </w:pPr>
                    </w:p>
                    <w:p w14:paraId="0FD69E84" w14:textId="77777777" w:rsidR="002E537E" w:rsidRPr="002E537E" w:rsidRDefault="002E537E" w:rsidP="002E537E">
                      <w:pPr>
                        <w:bidi/>
                        <w:ind w:left="1440"/>
                        <w:rPr>
                          <w:rFonts w:ascii="Times New Roman" w:hAnsi="Times New Roman"/>
                          <w:color w:val="FFFFFF"/>
                        </w:rPr>
                      </w:pPr>
                    </w:p>
                    <w:p w14:paraId="378BEA7F"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lang w:bidi="ar-JO"/>
                        </w:rPr>
                        <w:t>تاريخ</w:t>
                      </w:r>
                      <w:r w:rsidRPr="002E537E">
                        <w:rPr>
                          <w:rFonts w:ascii="Times New Roman" w:hAnsi="Times New Roman" w:cs="Arial" w:hint="cs"/>
                          <w:color w:val="FFFFFF"/>
                          <w:rtl/>
                        </w:rPr>
                        <w:t xml:space="preserve"> التسليم: 28 ابريل 2022</w:t>
                      </w:r>
                    </w:p>
                    <w:p w14:paraId="0DAFDAFD" w14:textId="77777777" w:rsidR="002E537E" w:rsidRPr="002E537E" w:rsidRDefault="002E537E" w:rsidP="002E537E">
                      <w:pPr>
                        <w:bidi/>
                        <w:ind w:left="1440"/>
                        <w:rPr>
                          <w:rFonts w:ascii="Times New Roman" w:hAnsi="Times New Roman"/>
                          <w:color w:val="FFFFFF"/>
                        </w:rPr>
                      </w:pPr>
                    </w:p>
                    <w:p w14:paraId="2E70CF03" w14:textId="77777777" w:rsidR="002E537E" w:rsidRPr="002E537E" w:rsidRDefault="002E537E" w:rsidP="002E537E">
                      <w:pPr>
                        <w:bidi/>
                        <w:ind w:left="1440"/>
                        <w:rPr>
                          <w:rFonts w:ascii="Times New Roman" w:hAnsi="Times New Roman"/>
                          <w:color w:val="FFFFFF"/>
                        </w:rPr>
                      </w:pPr>
                    </w:p>
                    <w:p w14:paraId="38C27B49" w14:textId="77777777" w:rsidR="002E537E" w:rsidRPr="002E537E" w:rsidRDefault="002E537E" w:rsidP="002E537E">
                      <w:pPr>
                        <w:bidi/>
                        <w:ind w:left="1440"/>
                        <w:rPr>
                          <w:rFonts w:ascii="Times New Roman" w:hAnsi="Times New Roman" w:cs="Arial"/>
                          <w:color w:val="FFFFFF"/>
                          <w:rtl/>
                          <w:lang w:bidi="ar-JO"/>
                        </w:rPr>
                      </w:pPr>
                      <w:r w:rsidRPr="002E537E">
                        <w:rPr>
                          <w:rFonts w:ascii="Times New Roman" w:hAnsi="Times New Roman" w:cs="Arial" w:hint="cs"/>
                          <w:color w:val="FFFFFF"/>
                          <w:rtl/>
                          <w:lang w:bidi="ar-JO"/>
                        </w:rPr>
                        <w:t xml:space="preserve">سُلِّمَ بواسطة: </w:t>
                      </w:r>
                      <w:r w:rsidRPr="002E537E">
                        <w:rPr>
                          <w:rFonts w:ascii="Times New Roman" w:hAnsi="Times New Roman" w:cs="Arial"/>
                          <w:color w:val="FFFFFF"/>
                          <w:rtl/>
                          <w:lang w:bidi="ar-JO"/>
                        </w:rPr>
                        <w:t>مشروع تعزيز جودة الخدمات الصحية</w:t>
                      </w:r>
                      <w:r w:rsidRPr="002E537E">
                        <w:rPr>
                          <w:rFonts w:ascii="Times New Roman" w:hAnsi="Times New Roman" w:cs="Arial" w:hint="cs"/>
                          <w:color w:val="FFFFFF"/>
                          <w:rtl/>
                          <w:lang w:bidi="ar-JO"/>
                        </w:rPr>
                        <w:t xml:space="preserve"> الممول من الوكالة الأمريكية للتنمية الدولية (</w:t>
                      </w:r>
                      <w:r w:rsidRPr="002E537E">
                        <w:rPr>
                          <w:rFonts w:ascii="Times New Roman" w:hAnsi="Times New Roman" w:cs="Arial"/>
                          <w:color w:val="FFFFFF"/>
                          <w:lang w:bidi="ar-JO"/>
                        </w:rPr>
                        <w:t>USAID</w:t>
                      </w:r>
                      <w:r w:rsidRPr="002E537E">
                        <w:rPr>
                          <w:rFonts w:ascii="Times New Roman" w:hAnsi="Times New Roman" w:cs="Arial" w:hint="cs"/>
                          <w:color w:val="FFFFFF"/>
                          <w:rtl/>
                          <w:lang w:bidi="ar-JO"/>
                        </w:rPr>
                        <w:t>)</w:t>
                      </w:r>
                    </w:p>
                    <w:p w14:paraId="0B5FDCF4" w14:textId="77777777" w:rsidR="00A52828" w:rsidRPr="00351411" w:rsidRDefault="00A52828" w:rsidP="00A52828">
                      <w:pPr>
                        <w:bidi/>
                        <w:ind w:left="1440"/>
                        <w:rPr>
                          <w:rFonts w:asciiTheme="minorHAnsi" w:hAnsiTheme="minorHAnsi" w:cstheme="minorHAnsi"/>
                          <w:color w:val="FFFFFF" w:themeColor="background1"/>
                          <w:lang w:bidi="ar-JO"/>
                        </w:rPr>
                      </w:pPr>
                    </w:p>
                    <w:p w14:paraId="77AC228D" w14:textId="77777777" w:rsidR="00A52828" w:rsidRPr="00351411" w:rsidRDefault="00A52828" w:rsidP="00A52828">
                      <w:pPr>
                        <w:bidi/>
                        <w:ind w:left="1440"/>
                        <w:rPr>
                          <w:rFonts w:asciiTheme="minorHAnsi" w:hAnsiTheme="minorHAnsi" w:cstheme="minorHAnsi"/>
                          <w:color w:val="FFFFFF" w:themeColor="background1"/>
                        </w:rPr>
                      </w:pPr>
                    </w:p>
                    <w:p w14:paraId="21B677FB" w14:textId="77777777" w:rsidR="00A52828" w:rsidRPr="00351411" w:rsidRDefault="00A52828" w:rsidP="00A52828">
                      <w:pPr>
                        <w:bidi/>
                        <w:ind w:left="1440"/>
                        <w:rPr>
                          <w:rFonts w:asciiTheme="minorHAnsi" w:hAnsiTheme="minorHAnsi" w:cstheme="minorHAnsi"/>
                          <w:color w:val="FFFFFF" w:themeColor="background1"/>
                        </w:rPr>
                      </w:pPr>
                    </w:p>
                    <w:p w14:paraId="70259C4A" w14:textId="77777777" w:rsidR="00A52828" w:rsidRPr="00351411" w:rsidRDefault="00A52828" w:rsidP="00A52828">
                      <w:pPr>
                        <w:bidi/>
                        <w:ind w:left="1440"/>
                        <w:rPr>
                          <w:rFonts w:asciiTheme="minorHAnsi" w:hAnsiTheme="minorHAnsi" w:cstheme="minorHAnsi"/>
                          <w:color w:val="FFFFFF" w:themeColor="background1"/>
                        </w:rPr>
                      </w:pPr>
                    </w:p>
                    <w:p w14:paraId="6DE9C75B" w14:textId="77777777" w:rsidR="00A52828" w:rsidRPr="00351411" w:rsidRDefault="00A52828" w:rsidP="00A52828">
                      <w:pPr>
                        <w:bidi/>
                        <w:ind w:left="1440"/>
                        <w:rPr>
                          <w:rFonts w:asciiTheme="minorHAnsi" w:hAnsiTheme="minorHAnsi" w:cstheme="minorHAnsi"/>
                          <w:color w:val="FFFFFF" w:themeColor="background1"/>
                        </w:rPr>
                      </w:pPr>
                    </w:p>
                    <w:p w14:paraId="3C91CD4B" w14:textId="77777777" w:rsidR="00A52828" w:rsidRPr="00351411" w:rsidRDefault="00A52828" w:rsidP="00A52828">
                      <w:pPr>
                        <w:bidi/>
                        <w:ind w:left="1440"/>
                        <w:rPr>
                          <w:rFonts w:asciiTheme="minorHAnsi" w:hAnsiTheme="minorHAnsi" w:cstheme="minorHAnsi"/>
                          <w:color w:val="FFFFFF" w:themeColor="background1"/>
                        </w:rPr>
                      </w:pPr>
                    </w:p>
                    <w:p w14:paraId="407D8AFE" w14:textId="77777777" w:rsidR="00A52828" w:rsidRPr="00351411" w:rsidRDefault="00A52828" w:rsidP="00A52828">
                      <w:pPr>
                        <w:bidi/>
                        <w:ind w:left="1440"/>
                        <w:rPr>
                          <w:rFonts w:asciiTheme="minorHAnsi" w:hAnsiTheme="minorHAnsi" w:cstheme="minorHAnsi"/>
                          <w:color w:val="FFFFFF" w:themeColor="background1"/>
                        </w:rPr>
                      </w:pPr>
                    </w:p>
                    <w:p w14:paraId="2B49F676" w14:textId="77777777" w:rsidR="00A52828" w:rsidRPr="00351411" w:rsidRDefault="00A52828" w:rsidP="00A52828">
                      <w:pPr>
                        <w:bidi/>
                        <w:ind w:left="1440"/>
                        <w:rPr>
                          <w:rFonts w:asciiTheme="minorHAnsi" w:hAnsiTheme="minorHAnsi" w:cstheme="minorHAnsi"/>
                          <w:color w:val="FFFFFF" w:themeColor="background1"/>
                        </w:rPr>
                      </w:pPr>
                    </w:p>
                    <w:p w14:paraId="4F80CB95" w14:textId="77777777" w:rsidR="00A52828" w:rsidRPr="00351411" w:rsidRDefault="00A52828" w:rsidP="00A52828">
                      <w:pPr>
                        <w:bidi/>
                        <w:ind w:left="1440"/>
                        <w:rPr>
                          <w:rFonts w:asciiTheme="minorHAnsi" w:hAnsiTheme="minorHAnsi" w:cstheme="minorHAnsi"/>
                          <w:color w:val="FFFFFF" w:themeColor="background1"/>
                        </w:rPr>
                      </w:pPr>
                    </w:p>
                    <w:p w14:paraId="1B0EEE3F" w14:textId="77777777" w:rsidR="00A52828" w:rsidRPr="00351411" w:rsidRDefault="00A52828" w:rsidP="00A52828">
                      <w:pPr>
                        <w:bidi/>
                        <w:ind w:left="1440"/>
                        <w:rPr>
                          <w:rFonts w:asciiTheme="minorHAnsi" w:hAnsiTheme="minorHAnsi" w:cstheme="minorHAnsi"/>
                          <w:color w:val="FFFFFF" w:themeColor="background1"/>
                        </w:rPr>
                      </w:pPr>
                    </w:p>
                    <w:p w14:paraId="26D69592" w14:textId="77777777" w:rsidR="00A52828" w:rsidRPr="00351411" w:rsidRDefault="00A52828" w:rsidP="00A52828">
                      <w:pPr>
                        <w:bidi/>
                        <w:ind w:left="1440"/>
                        <w:rPr>
                          <w:rFonts w:asciiTheme="minorHAnsi" w:hAnsiTheme="minorHAnsi" w:cstheme="minorHAnsi"/>
                          <w:color w:val="FFFFFF" w:themeColor="background1"/>
                        </w:rPr>
                      </w:pPr>
                    </w:p>
                    <w:p w14:paraId="1134BBBD" w14:textId="77777777" w:rsidR="00A52828" w:rsidRPr="00351411" w:rsidRDefault="00A52828" w:rsidP="00A52828">
                      <w:pPr>
                        <w:bidi/>
                        <w:ind w:left="1440"/>
                        <w:rPr>
                          <w:rFonts w:asciiTheme="minorHAnsi" w:hAnsiTheme="minorHAnsi" w:cstheme="minorHAnsi"/>
                          <w:color w:val="FFFFFF" w:themeColor="background1"/>
                        </w:rPr>
                      </w:pPr>
                    </w:p>
                    <w:p w14:paraId="0489DA72" w14:textId="77777777" w:rsidR="00A52828" w:rsidRPr="00351411" w:rsidRDefault="00A52828" w:rsidP="00A52828">
                      <w:pPr>
                        <w:bidi/>
                        <w:ind w:left="1440"/>
                        <w:rPr>
                          <w:rFonts w:asciiTheme="minorHAnsi" w:hAnsiTheme="minorHAnsi" w:cstheme="minorHAnsi"/>
                          <w:color w:val="FFFFFF" w:themeColor="background1"/>
                        </w:rPr>
                      </w:pPr>
                    </w:p>
                    <w:p w14:paraId="378DE802" w14:textId="77777777" w:rsidR="00A52828" w:rsidRPr="00351411" w:rsidRDefault="00A52828" w:rsidP="00A52828">
                      <w:pPr>
                        <w:bidi/>
                        <w:ind w:left="2160" w:right="1166"/>
                        <w:jc w:val="both"/>
                        <w:rPr>
                          <w:rFonts w:asciiTheme="minorHAnsi" w:hAnsiTheme="minorHAnsi" w:cstheme="minorHAnsi"/>
                          <w:i/>
                          <w:color w:val="FFFFFF" w:themeColor="background1"/>
                          <w:szCs w:val="22"/>
                          <w:rtl/>
                          <w:lang w:bidi="ar-JO"/>
                        </w:rPr>
                      </w:pPr>
                      <w:r w:rsidRPr="00351411">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351411">
                        <w:rPr>
                          <w:rFonts w:asciiTheme="minorHAnsi" w:hAnsiTheme="minorHAnsi" w:cstheme="minorHAnsi"/>
                          <w:i/>
                          <w:color w:val="FFFFFF" w:themeColor="background1"/>
                          <w:szCs w:val="22"/>
                        </w:rPr>
                        <w:t>USAID</w:t>
                      </w:r>
                      <w:r w:rsidRPr="00351411">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351411">
                        <w:rPr>
                          <w:rFonts w:asciiTheme="minorHAnsi" w:hAnsiTheme="minorHAnsi" w:cstheme="minorHAnsi"/>
                          <w:i/>
                          <w:color w:val="FFFFFF" w:themeColor="background1"/>
                          <w:szCs w:val="22"/>
                          <w:lang w:bidi="ar-JO"/>
                        </w:rPr>
                        <w:t>URC</w:t>
                      </w:r>
                      <w:r w:rsidRPr="00351411">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5A0A6F17" w14:textId="77777777" w:rsidR="00A52828" w:rsidRDefault="00A52828" w:rsidP="00A52828">
                      <w:pPr>
                        <w:bidi/>
                        <w:ind w:left="1440"/>
                        <w:rPr>
                          <w:lang w:bidi="ar-JO"/>
                        </w:rPr>
                      </w:pPr>
                    </w:p>
                    <w:p w14:paraId="7F8D429C" w14:textId="77777777" w:rsidR="00A52828" w:rsidRPr="00A52828" w:rsidRDefault="00A52828" w:rsidP="00A52828">
                      <w:pPr>
                        <w:bidi/>
                        <w:ind w:left="1440"/>
                      </w:pPr>
                    </w:p>
                  </w:txbxContent>
                </v:textbox>
                <w10:wrap anchorx="page"/>
              </v:rect>
            </w:pict>
          </mc:Fallback>
        </mc:AlternateContent>
      </w:r>
    </w:p>
    <w:p w14:paraId="46752DA5" w14:textId="36610CDD" w:rsidR="00A52828" w:rsidRPr="00A52828" w:rsidRDefault="00A52828" w:rsidP="00A52828">
      <w:pPr>
        <w:rPr>
          <w:rFonts w:asciiTheme="minorHAnsi" w:hAnsiTheme="minorHAnsi" w:cstheme="minorHAnsi"/>
        </w:rPr>
      </w:pP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A52828" w:rsidRPr="00A52828" w14:paraId="0883E74D" w14:textId="77777777" w:rsidTr="00A52828">
        <w:trPr>
          <w:cantSplit/>
          <w:trHeight w:hRule="exact" w:val="2430"/>
        </w:trPr>
        <w:tc>
          <w:tcPr>
            <w:tcW w:w="12240" w:type="dxa"/>
            <w:shd w:val="clear" w:color="auto" w:fill="FFFFFF" w:themeFill="background1"/>
            <w:tcMar>
              <w:left w:w="0" w:type="dxa"/>
              <w:right w:w="0" w:type="dxa"/>
            </w:tcMar>
            <w:vAlign w:val="center"/>
          </w:tcPr>
          <w:p w14:paraId="1864E4B1" w14:textId="77777777" w:rsidR="00A52828" w:rsidRPr="00A52828" w:rsidRDefault="00A52828" w:rsidP="00537458">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A52828" w:rsidRPr="00A52828" w14:paraId="17261A00" w14:textId="77777777" w:rsidTr="00537458">
              <w:trPr>
                <w:trHeight w:val="2250"/>
              </w:trPr>
              <w:tc>
                <w:tcPr>
                  <w:tcW w:w="4585" w:type="dxa"/>
                </w:tcPr>
                <w:p w14:paraId="71A6144B" w14:textId="21B3CEC0" w:rsidR="00A52828" w:rsidRPr="00A52828" w:rsidRDefault="0091623F" w:rsidP="0091623F">
                  <w:pPr>
                    <w:framePr w:wrap="around" w:vAnchor="page" w:hAnchor="page" w:y="1"/>
                    <w:bidi/>
                    <w:rPr>
                      <w:rFonts w:asciiTheme="minorHAnsi" w:eastAsia="MS Mincho" w:hAnsiTheme="minorHAnsi" w:cstheme="minorHAnsi"/>
                    </w:rPr>
                  </w:pPr>
                  <w:r w:rsidRPr="00A52828">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252C2B8D" wp14:editId="78DC15EE">
                        <wp:simplePos x="0" y="0"/>
                        <wp:positionH relativeFrom="column">
                          <wp:posOffset>412750</wp:posOffset>
                        </wp:positionH>
                        <wp:positionV relativeFrom="paragraph">
                          <wp:posOffset>339725</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A52828" w:rsidRPr="00A52828">
                    <w:rPr>
                      <w:rFonts w:asciiTheme="minorHAnsi" w:eastAsia="MS Mincho" w:hAnsiTheme="minorHAnsi" w:cstheme="minorHAnsi"/>
                    </w:rPr>
                    <w:t xml:space="preserve">  </w:t>
                  </w:r>
                </w:p>
              </w:tc>
              <w:tc>
                <w:tcPr>
                  <w:tcW w:w="3568" w:type="dxa"/>
                </w:tcPr>
                <w:p w14:paraId="0B6571B8" w14:textId="17FB120F" w:rsidR="00A52828" w:rsidRPr="00A52828" w:rsidRDefault="00A52828" w:rsidP="0091623F">
                  <w:pPr>
                    <w:framePr w:wrap="around" w:vAnchor="page" w:hAnchor="page" w:y="1"/>
                    <w:bidi/>
                    <w:rPr>
                      <w:rFonts w:asciiTheme="minorHAnsi" w:eastAsia="MS Mincho" w:hAnsiTheme="minorHAnsi" w:cstheme="minorHAnsi"/>
                    </w:rPr>
                  </w:pPr>
                  <w:r w:rsidRPr="00A52828">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3A6E3F87" wp14:editId="4C9AFDDB">
                        <wp:simplePos x="0" y="0"/>
                        <wp:positionH relativeFrom="column">
                          <wp:posOffset>436245</wp:posOffset>
                        </wp:positionH>
                        <wp:positionV relativeFrom="paragraph">
                          <wp:posOffset>-80010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4DC845AF" w14:textId="10C1ECFB" w:rsidR="00A52828" w:rsidRPr="00A52828" w:rsidRDefault="0091623F" w:rsidP="0091623F">
                  <w:pPr>
                    <w:framePr w:wrap="around" w:vAnchor="page" w:hAnchor="page" w:y="1"/>
                    <w:bidi/>
                    <w:rPr>
                      <w:rFonts w:asciiTheme="minorHAnsi" w:eastAsia="MS Mincho" w:hAnsiTheme="minorHAnsi" w:cstheme="minorHAnsi"/>
                    </w:rPr>
                  </w:pPr>
                  <w:r w:rsidRPr="00A52828">
                    <w:rPr>
                      <w:rFonts w:asciiTheme="minorHAnsi" w:eastAsia="MS Mincho" w:hAnsiTheme="minorHAnsi" w:cstheme="minorHAnsi"/>
                      <w:noProof/>
                    </w:rPr>
                    <w:drawing>
                      <wp:anchor distT="0" distB="0" distL="114300" distR="114300" simplePos="0" relativeHeight="251663360" behindDoc="0" locked="0" layoutInCell="1" allowOverlap="1" wp14:anchorId="05D7EE34" wp14:editId="08D47A9A">
                        <wp:simplePos x="0" y="0"/>
                        <wp:positionH relativeFrom="column">
                          <wp:posOffset>-188595</wp:posOffset>
                        </wp:positionH>
                        <wp:positionV relativeFrom="paragraph">
                          <wp:posOffset>133350</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2BC03A28" w14:textId="77777777" w:rsidR="00A52828" w:rsidRPr="00A52828" w:rsidRDefault="00A52828" w:rsidP="00537458">
            <w:pPr>
              <w:bidi/>
              <w:rPr>
                <w:rFonts w:asciiTheme="minorHAnsi" w:eastAsia="MS Mincho" w:hAnsiTheme="minorHAnsi" w:cstheme="minorHAnsi"/>
              </w:rPr>
            </w:pPr>
          </w:p>
        </w:tc>
      </w:tr>
      <w:tr w:rsidR="00A52828" w:rsidRPr="00A52828" w14:paraId="28EF2F25" w14:textId="77777777" w:rsidTr="00537458">
        <w:trPr>
          <w:cantSplit/>
          <w:trHeight w:hRule="exact" w:val="3514"/>
        </w:trPr>
        <w:tc>
          <w:tcPr>
            <w:tcW w:w="12240" w:type="dxa"/>
            <w:shd w:val="clear" w:color="auto" w:fill="002A6C"/>
            <w:tcMar>
              <w:left w:w="0" w:type="dxa"/>
              <w:right w:w="0" w:type="dxa"/>
            </w:tcMar>
            <w:vAlign w:val="center"/>
          </w:tcPr>
          <w:p w14:paraId="425245FC" w14:textId="5D3D3909" w:rsidR="0091623F" w:rsidRDefault="0091623F" w:rsidP="00537458">
            <w:pPr>
              <w:bidi/>
              <w:ind w:left="1440"/>
              <w:rPr>
                <w:rFonts w:asciiTheme="minorHAnsi" w:eastAsia="MS Mincho" w:hAnsiTheme="minorHAnsi" w:cstheme="minorHAnsi"/>
                <w:sz w:val="36"/>
                <w:szCs w:val="36"/>
                <w:lang w:bidi="ar-JO"/>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p>
          <w:p w14:paraId="1089DC84" w14:textId="56BA40BC" w:rsidR="00A52828" w:rsidRPr="00A52828" w:rsidRDefault="00A52828" w:rsidP="0091623F">
            <w:pPr>
              <w:bidi/>
              <w:ind w:left="1440"/>
              <w:rPr>
                <w:rFonts w:asciiTheme="minorHAnsi" w:eastAsia="MS Mincho" w:hAnsiTheme="minorHAnsi" w:cstheme="minorHAnsi"/>
                <w:b/>
                <w:bCs/>
                <w:sz w:val="52"/>
                <w:szCs w:val="52"/>
                <w:lang w:bidi="ar-JO"/>
              </w:rPr>
            </w:pPr>
            <w:r w:rsidRPr="00A52828">
              <w:rPr>
                <w:rFonts w:asciiTheme="minorHAnsi" w:hAnsiTheme="minorHAnsi" w:cstheme="minorHAnsi"/>
                <w:b/>
                <w:bCs/>
                <w:sz w:val="52"/>
                <w:szCs w:val="52"/>
                <w:rtl/>
              </w:rPr>
              <w:t xml:space="preserve"> </w:t>
            </w:r>
            <w:r w:rsidRPr="00A52828">
              <w:rPr>
                <w:rFonts w:asciiTheme="minorHAnsi" w:eastAsia="MS Mincho" w:hAnsiTheme="minorHAnsi" w:cstheme="minorHAnsi"/>
                <w:b/>
                <w:bCs/>
                <w:sz w:val="52"/>
                <w:szCs w:val="52"/>
                <w:rtl/>
              </w:rPr>
              <w:t xml:space="preserve">تقرير تقييم جاهزية مركز صحي </w:t>
            </w:r>
            <w:r w:rsidRPr="00A52828">
              <w:rPr>
                <w:rFonts w:asciiTheme="minorHAnsi" w:eastAsia="MS Mincho" w:hAnsiTheme="minorHAnsi" w:cstheme="minorHAnsi"/>
                <w:b/>
                <w:bCs/>
                <w:sz w:val="52"/>
                <w:szCs w:val="52"/>
                <w:rtl/>
                <w:lang w:bidi="ar-JO"/>
              </w:rPr>
              <w:t>الأمير حسن (كفرنجة)</w:t>
            </w:r>
          </w:p>
          <w:p w14:paraId="474D357C" w14:textId="3AD4CB59" w:rsidR="00A52828" w:rsidRPr="00A52828" w:rsidRDefault="00A52828" w:rsidP="00A52828">
            <w:pPr>
              <w:bidi/>
              <w:ind w:left="1440"/>
              <w:rPr>
                <w:rFonts w:asciiTheme="minorHAnsi" w:eastAsia="MS Mincho" w:hAnsiTheme="minorHAnsi" w:cstheme="minorHAnsi"/>
                <w:b/>
                <w:bCs/>
                <w:sz w:val="160"/>
                <w:szCs w:val="160"/>
              </w:rPr>
            </w:pPr>
            <w:r w:rsidRPr="00A52828">
              <w:rPr>
                <w:rFonts w:asciiTheme="minorHAnsi" w:eastAsia="MS Mincho" w:hAnsiTheme="minorHAnsi" w:cstheme="minorHAnsi"/>
                <w:b/>
                <w:bCs/>
                <w:sz w:val="52"/>
                <w:szCs w:val="52"/>
                <w:rtl/>
                <w:lang w:bidi="ar-JO"/>
              </w:rPr>
              <w:t xml:space="preserve"> </w:t>
            </w:r>
            <w:r w:rsidRPr="00A52828">
              <w:rPr>
                <w:rFonts w:asciiTheme="minorHAnsi" w:eastAsia="MS Mincho" w:hAnsiTheme="minorHAnsi" w:cstheme="minorHAnsi"/>
                <w:b/>
                <w:bCs/>
                <w:sz w:val="52"/>
                <w:szCs w:val="52"/>
                <w:rtl/>
              </w:rPr>
              <w:t>لإدارة حالات كوفيد-19</w:t>
            </w:r>
          </w:p>
          <w:p w14:paraId="7809BEF2" w14:textId="2F34AAAA" w:rsidR="00A52828" w:rsidRPr="00A52828" w:rsidRDefault="00A52828" w:rsidP="00537458">
            <w:pPr>
              <w:bidi/>
              <w:ind w:left="1440"/>
              <w:rPr>
                <w:rFonts w:asciiTheme="minorHAnsi" w:eastAsia="MS Mincho" w:hAnsiTheme="minorHAnsi" w:cstheme="minorHAnsi"/>
                <w:i/>
                <w:iCs/>
                <w:color w:val="666666"/>
                <w:sz w:val="32"/>
                <w:szCs w:val="32"/>
              </w:rPr>
            </w:pPr>
            <w:r w:rsidRPr="00A52828">
              <w:rPr>
                <w:rFonts w:asciiTheme="minorHAnsi" w:eastAsia="MS Mincho" w:hAnsiTheme="minorHAnsi" w:cstheme="minorHAnsi"/>
                <w:b/>
                <w:bCs/>
                <w:sz w:val="32"/>
                <w:szCs w:val="32"/>
                <w:rtl/>
              </w:rPr>
              <w:t>30 تشرين ثاني 2021</w:t>
            </w:r>
          </w:p>
        </w:tc>
      </w:tr>
    </w:tbl>
    <w:p w14:paraId="1484A76B" w14:textId="3C234186" w:rsidR="00A52828" w:rsidRPr="00A52828" w:rsidRDefault="00A52828" w:rsidP="00A52828">
      <w:pPr>
        <w:bidi/>
        <w:rPr>
          <w:rFonts w:asciiTheme="minorHAnsi" w:hAnsiTheme="minorHAnsi" w:cstheme="minorHAnsi"/>
          <w:rtl/>
        </w:rPr>
      </w:pPr>
    </w:p>
    <w:p w14:paraId="4697B62B" w14:textId="7C68CE84" w:rsidR="00A52828" w:rsidRPr="00A52828" w:rsidRDefault="00A52828" w:rsidP="00A52828">
      <w:pPr>
        <w:bidi/>
        <w:rPr>
          <w:rFonts w:asciiTheme="minorHAnsi" w:hAnsiTheme="minorHAnsi" w:cstheme="minorHAnsi"/>
        </w:rPr>
      </w:pPr>
    </w:p>
    <w:p w14:paraId="0870B204" w14:textId="77777777" w:rsidR="00A52828" w:rsidRPr="00A52828" w:rsidRDefault="00A52828" w:rsidP="00A52828">
      <w:pPr>
        <w:bidi/>
        <w:rPr>
          <w:rFonts w:asciiTheme="minorHAnsi" w:hAnsiTheme="minorHAnsi" w:cstheme="minorHAnsi"/>
        </w:rPr>
      </w:pPr>
    </w:p>
    <w:p w14:paraId="02BF05B6" w14:textId="42F9C510" w:rsidR="00A52828" w:rsidRPr="00A52828" w:rsidRDefault="00A52828" w:rsidP="00A52828">
      <w:pPr>
        <w:bidi/>
        <w:rPr>
          <w:rFonts w:asciiTheme="minorHAnsi" w:hAnsiTheme="minorHAnsi" w:cstheme="minorHAnsi"/>
        </w:rPr>
      </w:pPr>
    </w:p>
    <w:p w14:paraId="7AF06133" w14:textId="09EDCC30" w:rsidR="00A52828" w:rsidRPr="00A52828" w:rsidRDefault="00A52828" w:rsidP="00A52828">
      <w:pPr>
        <w:bidi/>
        <w:rPr>
          <w:rFonts w:asciiTheme="minorHAnsi" w:hAnsiTheme="minorHAnsi" w:cstheme="minorHAnsi"/>
        </w:rPr>
        <w:sectPr w:rsidR="00A52828" w:rsidRPr="00A52828" w:rsidSect="00EE1537">
          <w:footerReference w:type="default" r:id="rId10"/>
          <w:pgSz w:w="12240" w:h="15840"/>
          <w:pgMar w:top="1440" w:right="1800" w:bottom="0" w:left="1800" w:header="720" w:footer="720" w:gutter="0"/>
          <w:cols w:space="720"/>
          <w:docGrid w:linePitch="360"/>
        </w:sectPr>
      </w:pPr>
    </w:p>
    <w:bookmarkStart w:id="0" w:name="_Toc206213413" w:displacedByCustomXml="next"/>
    <w:sdt>
      <w:sdtPr>
        <w:rPr>
          <w:rFonts w:asciiTheme="minorHAnsi" w:eastAsia="Times New Roman" w:hAnsiTheme="minorHAnsi" w:cstheme="minorHAnsi"/>
          <w:color w:val="auto"/>
          <w:kern w:val="0"/>
          <w:sz w:val="20"/>
          <w:szCs w:val="22"/>
          <w:rtl/>
        </w:rPr>
        <w:id w:val="-766762719"/>
        <w:docPartObj>
          <w:docPartGallery w:val="Table of Contents"/>
          <w:docPartUnique/>
        </w:docPartObj>
      </w:sdtPr>
      <w:sdtEndPr>
        <w:rPr>
          <w:noProof/>
          <w:sz w:val="22"/>
          <w:szCs w:val="24"/>
        </w:rPr>
      </w:sdtEndPr>
      <w:sdtContent>
        <w:p w14:paraId="72CDDBA8" w14:textId="77777777" w:rsidR="00A52828" w:rsidRPr="00A52828" w:rsidRDefault="00A52828" w:rsidP="00A52828">
          <w:pPr>
            <w:pStyle w:val="TOCHeading"/>
            <w:rPr>
              <w:rFonts w:asciiTheme="minorHAnsi" w:eastAsia="Calibri" w:hAnsiTheme="minorHAnsi" w:cstheme="minorHAnsi"/>
              <w:b/>
              <w:bCs/>
              <w:caps/>
              <w:color w:val="C2113A"/>
              <w:sz w:val="28"/>
              <w:szCs w:val="32"/>
            </w:rPr>
          </w:pPr>
          <w:r w:rsidRPr="00A52828">
            <w:rPr>
              <w:rFonts w:asciiTheme="minorHAnsi" w:eastAsia="Calibri" w:hAnsiTheme="minorHAnsi" w:cstheme="minorHAnsi"/>
              <w:b/>
              <w:bCs/>
              <w:caps/>
              <w:color w:val="C2113A"/>
              <w:sz w:val="28"/>
              <w:szCs w:val="32"/>
              <w:rtl/>
            </w:rPr>
            <w:t>جدول المحتويات</w:t>
          </w:r>
        </w:p>
        <w:p w14:paraId="5E70BF3B" w14:textId="45F76707" w:rsidR="00A52828" w:rsidRPr="00A52828" w:rsidRDefault="00A52828" w:rsidP="00A52828">
          <w:pPr>
            <w:pStyle w:val="TOC1"/>
            <w:rPr>
              <w:rStyle w:val="Hyperlink"/>
            </w:rPr>
          </w:pPr>
          <w:r w:rsidRPr="00A52828">
            <w:rPr>
              <w:rFonts w:asciiTheme="minorHAnsi" w:hAnsiTheme="minorHAnsi" w:cstheme="minorHAnsi"/>
              <w:color w:val="000000" w:themeColor="text1"/>
            </w:rPr>
            <w:fldChar w:fldCharType="begin"/>
          </w:r>
          <w:r w:rsidRPr="00A52828">
            <w:rPr>
              <w:rFonts w:asciiTheme="minorHAnsi" w:hAnsiTheme="minorHAnsi" w:cstheme="minorHAnsi"/>
              <w:color w:val="000000" w:themeColor="text1"/>
            </w:rPr>
            <w:instrText xml:space="preserve"> TOC \o "1-3" \h \z \u </w:instrText>
          </w:r>
          <w:r w:rsidRPr="00A52828">
            <w:rPr>
              <w:rFonts w:asciiTheme="minorHAnsi" w:hAnsiTheme="minorHAnsi" w:cstheme="minorHAnsi"/>
              <w:color w:val="000000" w:themeColor="text1"/>
            </w:rPr>
            <w:fldChar w:fldCharType="separate"/>
          </w:r>
          <w:hyperlink w:anchor="_Toc92038674" w:history="1">
            <w:r w:rsidRPr="00A52828">
              <w:rPr>
                <w:rStyle w:val="Hyperlink"/>
                <w:rFonts w:asciiTheme="minorHAnsi" w:hAnsiTheme="minorHAnsi" w:cstheme="minorHAnsi"/>
                <w:rtl/>
              </w:rPr>
              <w:t>مقدمة</w:t>
            </w:r>
            <w:r w:rsidRPr="00A52828">
              <w:rPr>
                <w:rStyle w:val="Hyperlink"/>
                <w:webHidden/>
              </w:rPr>
              <w:tab/>
            </w:r>
            <w:r w:rsidRPr="00A52828">
              <w:rPr>
                <w:rStyle w:val="Hyperlink"/>
                <w:webHidden/>
              </w:rPr>
              <w:fldChar w:fldCharType="begin"/>
            </w:r>
            <w:r w:rsidRPr="00A52828">
              <w:rPr>
                <w:rStyle w:val="Hyperlink"/>
                <w:webHidden/>
              </w:rPr>
              <w:instrText xml:space="preserve"> PAGEREF _Toc92038674 \h </w:instrText>
            </w:r>
            <w:r w:rsidRPr="00A52828">
              <w:rPr>
                <w:rStyle w:val="Hyperlink"/>
                <w:webHidden/>
              </w:rPr>
            </w:r>
            <w:r w:rsidRPr="00A52828">
              <w:rPr>
                <w:rStyle w:val="Hyperlink"/>
                <w:webHidden/>
              </w:rPr>
              <w:fldChar w:fldCharType="separate"/>
            </w:r>
            <w:r w:rsidR="00505ED5">
              <w:rPr>
                <w:rStyle w:val="Hyperlink"/>
                <w:webHidden/>
                <w:rtl/>
              </w:rPr>
              <w:t>4</w:t>
            </w:r>
            <w:r w:rsidRPr="00A52828">
              <w:rPr>
                <w:rStyle w:val="Hyperlink"/>
                <w:webHidden/>
              </w:rPr>
              <w:fldChar w:fldCharType="end"/>
            </w:r>
          </w:hyperlink>
        </w:p>
        <w:p w14:paraId="2665165F" w14:textId="1EAF79F5" w:rsidR="00A52828" w:rsidRPr="00A52828" w:rsidRDefault="0091623F" w:rsidP="00A52828">
          <w:pPr>
            <w:pStyle w:val="TOC1"/>
            <w:rPr>
              <w:rStyle w:val="Hyperlink"/>
            </w:rPr>
          </w:pPr>
          <w:hyperlink w:anchor="_Toc92038675" w:history="1">
            <w:r w:rsidR="00A52828" w:rsidRPr="00A52828">
              <w:rPr>
                <w:rStyle w:val="Hyperlink"/>
                <w:rFonts w:asciiTheme="minorHAnsi" w:hAnsiTheme="minorHAnsi" w:cstheme="minorHAnsi"/>
                <w:rtl/>
              </w:rPr>
              <w:t>ملخص تنفيذي</w:t>
            </w:r>
            <w:r w:rsidR="00A52828" w:rsidRPr="00A52828">
              <w:rPr>
                <w:rStyle w:val="Hyperlink"/>
                <w:webHidden/>
              </w:rPr>
              <w:tab/>
            </w:r>
            <w:r w:rsidR="00A52828" w:rsidRPr="00A52828">
              <w:rPr>
                <w:rStyle w:val="Hyperlink"/>
                <w:webHidden/>
              </w:rPr>
              <w:fldChar w:fldCharType="begin"/>
            </w:r>
            <w:r w:rsidR="00A52828" w:rsidRPr="00A52828">
              <w:rPr>
                <w:rStyle w:val="Hyperlink"/>
                <w:webHidden/>
              </w:rPr>
              <w:instrText xml:space="preserve"> PAGEREF _Toc92038675 \h </w:instrText>
            </w:r>
            <w:r w:rsidR="00A52828" w:rsidRPr="00A52828">
              <w:rPr>
                <w:rStyle w:val="Hyperlink"/>
                <w:webHidden/>
              </w:rPr>
            </w:r>
            <w:r w:rsidR="00A52828" w:rsidRPr="00A52828">
              <w:rPr>
                <w:rStyle w:val="Hyperlink"/>
                <w:webHidden/>
              </w:rPr>
              <w:fldChar w:fldCharType="separate"/>
            </w:r>
            <w:r w:rsidR="00505ED5">
              <w:rPr>
                <w:rStyle w:val="Hyperlink"/>
                <w:webHidden/>
                <w:rtl/>
              </w:rPr>
              <w:t>5</w:t>
            </w:r>
            <w:r w:rsidR="00A52828" w:rsidRPr="00A52828">
              <w:rPr>
                <w:rStyle w:val="Hyperlink"/>
                <w:webHidden/>
              </w:rPr>
              <w:fldChar w:fldCharType="end"/>
            </w:r>
          </w:hyperlink>
        </w:p>
        <w:p w14:paraId="0F180F7C" w14:textId="4147F10C" w:rsidR="00A52828" w:rsidRPr="00A52828" w:rsidRDefault="0091623F" w:rsidP="00A52828">
          <w:pPr>
            <w:pStyle w:val="TOC1"/>
            <w:rPr>
              <w:rStyle w:val="Hyperlink"/>
            </w:rPr>
          </w:pPr>
          <w:hyperlink w:anchor="_Toc92038676" w:history="1">
            <w:r w:rsidR="00A52828" w:rsidRPr="00A52828">
              <w:rPr>
                <w:rStyle w:val="Hyperlink"/>
                <w:rFonts w:asciiTheme="minorHAnsi" w:hAnsiTheme="minorHAnsi" w:cstheme="minorHAnsi"/>
                <w:rtl/>
              </w:rPr>
              <w:t>المنهجية</w:t>
            </w:r>
            <w:r w:rsidR="00A52828" w:rsidRPr="00A52828">
              <w:rPr>
                <w:rStyle w:val="Hyperlink"/>
                <w:webHidden/>
              </w:rPr>
              <w:tab/>
            </w:r>
            <w:r w:rsidR="00A52828" w:rsidRPr="00A52828">
              <w:rPr>
                <w:rStyle w:val="Hyperlink"/>
                <w:webHidden/>
              </w:rPr>
              <w:fldChar w:fldCharType="begin"/>
            </w:r>
            <w:r w:rsidR="00A52828" w:rsidRPr="00A52828">
              <w:rPr>
                <w:rStyle w:val="Hyperlink"/>
                <w:webHidden/>
              </w:rPr>
              <w:instrText xml:space="preserve"> PAGEREF _Toc92038676 \h </w:instrText>
            </w:r>
            <w:r w:rsidR="00A52828" w:rsidRPr="00A52828">
              <w:rPr>
                <w:rStyle w:val="Hyperlink"/>
                <w:webHidden/>
              </w:rPr>
            </w:r>
            <w:r w:rsidR="00A52828" w:rsidRPr="00A52828">
              <w:rPr>
                <w:rStyle w:val="Hyperlink"/>
                <w:webHidden/>
              </w:rPr>
              <w:fldChar w:fldCharType="separate"/>
            </w:r>
            <w:r w:rsidR="00505ED5">
              <w:rPr>
                <w:rStyle w:val="Hyperlink"/>
                <w:webHidden/>
                <w:rtl/>
              </w:rPr>
              <w:t>6</w:t>
            </w:r>
            <w:r w:rsidR="00A52828" w:rsidRPr="00A52828">
              <w:rPr>
                <w:rStyle w:val="Hyperlink"/>
                <w:webHidden/>
              </w:rPr>
              <w:fldChar w:fldCharType="end"/>
            </w:r>
          </w:hyperlink>
        </w:p>
        <w:p w14:paraId="2916BAC6" w14:textId="4A9C0FE1" w:rsidR="00A52828" w:rsidRPr="00A52828" w:rsidRDefault="0091623F" w:rsidP="00A52828">
          <w:pPr>
            <w:pStyle w:val="TOC1"/>
            <w:rPr>
              <w:rStyle w:val="Hyperlink"/>
            </w:rPr>
          </w:pPr>
          <w:hyperlink w:anchor="_Toc92038677" w:history="1">
            <w:r w:rsidR="00A52828" w:rsidRPr="00A52828">
              <w:rPr>
                <w:rStyle w:val="Hyperlink"/>
                <w:rFonts w:asciiTheme="minorHAnsi" w:hAnsiTheme="minorHAnsi" w:cstheme="minorHAnsi"/>
                <w:rtl/>
              </w:rPr>
              <w:t>نتائج التقييم</w:t>
            </w:r>
            <w:r w:rsidR="00A52828" w:rsidRPr="00A52828">
              <w:rPr>
                <w:rStyle w:val="Hyperlink"/>
                <w:webHidden/>
              </w:rPr>
              <w:tab/>
            </w:r>
            <w:r w:rsidR="00A52828" w:rsidRPr="00A52828">
              <w:rPr>
                <w:rStyle w:val="Hyperlink"/>
                <w:webHidden/>
              </w:rPr>
              <w:fldChar w:fldCharType="begin"/>
            </w:r>
            <w:r w:rsidR="00A52828" w:rsidRPr="00A52828">
              <w:rPr>
                <w:rStyle w:val="Hyperlink"/>
                <w:webHidden/>
              </w:rPr>
              <w:instrText xml:space="preserve"> PAGEREF _Toc92038677 \h </w:instrText>
            </w:r>
            <w:r w:rsidR="00A52828" w:rsidRPr="00A52828">
              <w:rPr>
                <w:rStyle w:val="Hyperlink"/>
                <w:webHidden/>
              </w:rPr>
            </w:r>
            <w:r w:rsidR="00A52828" w:rsidRPr="00A52828">
              <w:rPr>
                <w:rStyle w:val="Hyperlink"/>
                <w:webHidden/>
              </w:rPr>
              <w:fldChar w:fldCharType="separate"/>
            </w:r>
            <w:r w:rsidR="00505ED5">
              <w:rPr>
                <w:rStyle w:val="Hyperlink"/>
                <w:webHidden/>
                <w:rtl/>
              </w:rPr>
              <w:t>8</w:t>
            </w:r>
            <w:r w:rsidR="00A52828" w:rsidRPr="00A52828">
              <w:rPr>
                <w:rStyle w:val="Hyperlink"/>
                <w:webHidden/>
              </w:rPr>
              <w:fldChar w:fldCharType="end"/>
            </w:r>
          </w:hyperlink>
        </w:p>
        <w:p w14:paraId="070F282C" w14:textId="7D0975DB" w:rsidR="00A52828" w:rsidRPr="00783C3C" w:rsidRDefault="0091623F" w:rsidP="00A52828">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84" w:history="1">
            <w:r w:rsidR="00A52828" w:rsidRPr="00A52828">
              <w:rPr>
                <w:rStyle w:val="Hyperlink"/>
                <w:rFonts w:asciiTheme="minorHAnsi" w:hAnsiTheme="minorHAnsi" w:cstheme="minorHAnsi"/>
                <w:rtl/>
              </w:rPr>
              <w:t>التوصيات</w:t>
            </w:r>
            <w:r w:rsidR="00A52828" w:rsidRPr="00A52828">
              <w:rPr>
                <w:rStyle w:val="Hyperlink"/>
                <w:webHidden/>
              </w:rPr>
              <w:tab/>
            </w:r>
          </w:hyperlink>
          <w:r w:rsidR="00783C3C" w:rsidRPr="00783C3C">
            <w:rPr>
              <w:rStyle w:val="Hyperlink"/>
              <w:color w:val="808080" w:themeColor="background1" w:themeShade="80"/>
              <w:u w:val="none"/>
            </w:rPr>
            <w:t>15</w:t>
          </w:r>
        </w:p>
        <w:p w14:paraId="2C212015" w14:textId="1AF98546" w:rsidR="00A52828" w:rsidRPr="00A52828" w:rsidRDefault="00A52828" w:rsidP="00A52828">
          <w:pPr>
            <w:pStyle w:val="TOC2"/>
            <w:rPr>
              <w:rFonts w:asciiTheme="minorHAnsi" w:eastAsiaTheme="minorEastAsia" w:hAnsiTheme="minorHAnsi" w:cstheme="minorHAnsi"/>
              <w:bCs w:val="0"/>
              <w:iCs w:val="0"/>
              <w:color w:val="auto"/>
              <w:spacing w:val="0"/>
              <w:lang w:val="en-GB" w:eastAsia="en-GB"/>
            </w:rPr>
          </w:pPr>
        </w:p>
        <w:p w14:paraId="0DD8A012" w14:textId="77777777" w:rsidR="00A52828" w:rsidRPr="00A52828" w:rsidRDefault="00A52828" w:rsidP="00A52828">
          <w:pPr>
            <w:bidi/>
            <w:rPr>
              <w:rFonts w:asciiTheme="minorHAnsi" w:hAnsiTheme="minorHAnsi" w:cstheme="minorHAnsi"/>
            </w:rPr>
          </w:pPr>
          <w:r w:rsidRPr="00A52828">
            <w:rPr>
              <w:rFonts w:asciiTheme="minorHAnsi" w:hAnsiTheme="minorHAnsi" w:cstheme="minorHAnsi"/>
              <w:noProof/>
              <w:color w:val="000000" w:themeColor="text1"/>
            </w:rPr>
            <w:fldChar w:fldCharType="end"/>
          </w:r>
        </w:p>
      </w:sdtContent>
    </w:sdt>
    <w:p w14:paraId="4A818F3B" w14:textId="77777777" w:rsidR="00A52828" w:rsidRPr="00A52828" w:rsidRDefault="00A52828" w:rsidP="00A52828">
      <w:pPr>
        <w:pStyle w:val="TOC1"/>
        <w:rPr>
          <w:rStyle w:val="Hyperlink"/>
          <w:rFonts w:asciiTheme="minorHAnsi" w:hAnsiTheme="minorHAnsi" w:cstheme="minorHAnsi"/>
          <w:bCs w:val="0"/>
          <w:iCs/>
        </w:rPr>
      </w:pPr>
    </w:p>
    <w:p w14:paraId="6760A937" w14:textId="77777777" w:rsidR="00A52828" w:rsidRPr="00A52828" w:rsidRDefault="00A52828" w:rsidP="00A52828">
      <w:pPr>
        <w:pStyle w:val="NoSpacing"/>
        <w:bidi/>
        <w:rPr>
          <w:rStyle w:val="Hyperlink"/>
          <w:rFonts w:asciiTheme="minorHAnsi" w:hAnsiTheme="minorHAnsi" w:cstheme="minorHAnsi"/>
          <w:b/>
          <w:i/>
          <w:caps/>
          <w:noProof/>
          <w:sz w:val="24"/>
          <w:rtl/>
        </w:rPr>
      </w:pPr>
    </w:p>
    <w:p w14:paraId="02489A92" w14:textId="77777777" w:rsidR="00A52828" w:rsidRPr="00A52828" w:rsidRDefault="00A52828" w:rsidP="00A52828">
      <w:pPr>
        <w:rPr>
          <w:rFonts w:asciiTheme="minorHAnsi" w:eastAsia="Calibri" w:hAnsiTheme="minorHAnsi" w:cstheme="minorHAnsi"/>
          <w:rtl/>
        </w:rPr>
      </w:pPr>
    </w:p>
    <w:p w14:paraId="365E829F" w14:textId="77777777" w:rsidR="00A52828" w:rsidRPr="00A52828" w:rsidRDefault="00A52828" w:rsidP="00A52828">
      <w:pPr>
        <w:jc w:val="center"/>
        <w:rPr>
          <w:rFonts w:asciiTheme="minorHAnsi" w:eastAsia="Calibri" w:hAnsiTheme="minorHAnsi" w:cstheme="minorHAnsi"/>
          <w:rtl/>
        </w:rPr>
      </w:pPr>
    </w:p>
    <w:p w14:paraId="62C5CE5A" w14:textId="77777777" w:rsidR="00A52828" w:rsidRPr="00A52828" w:rsidRDefault="00A52828" w:rsidP="00A52828">
      <w:pPr>
        <w:rPr>
          <w:rFonts w:asciiTheme="minorHAnsi" w:eastAsia="Calibri" w:hAnsiTheme="minorHAnsi" w:cstheme="minorHAnsi"/>
          <w:rtl/>
        </w:rPr>
      </w:pPr>
    </w:p>
    <w:p w14:paraId="598A3334" w14:textId="77777777" w:rsidR="00A52828" w:rsidRPr="00A52828" w:rsidRDefault="00A52828" w:rsidP="00A52828">
      <w:pPr>
        <w:rPr>
          <w:rFonts w:asciiTheme="minorHAnsi" w:hAnsiTheme="minorHAnsi" w:cstheme="minorHAnsi"/>
        </w:rPr>
        <w:sectPr w:rsidR="00A52828" w:rsidRPr="00A52828" w:rsidSect="00823871">
          <w:footerReference w:type="default" r:id="rId11"/>
          <w:type w:val="oddPage"/>
          <w:pgSz w:w="12240" w:h="15840"/>
          <w:pgMar w:top="1440" w:right="2340" w:bottom="1440" w:left="1440" w:header="720" w:footer="720" w:gutter="0"/>
          <w:cols w:space="720"/>
          <w:docGrid w:linePitch="360"/>
        </w:sectPr>
      </w:pPr>
    </w:p>
    <w:p w14:paraId="25DB29EF" w14:textId="77777777" w:rsidR="00A52828" w:rsidRPr="00A52828" w:rsidRDefault="00A52828" w:rsidP="00A52828">
      <w:pPr>
        <w:pStyle w:val="Heading1"/>
        <w:rPr>
          <w:rFonts w:asciiTheme="minorHAnsi" w:hAnsiTheme="minorHAnsi" w:cstheme="minorHAnsi"/>
          <w:sz w:val="28"/>
          <w:szCs w:val="32"/>
        </w:rPr>
      </w:pPr>
      <w:bookmarkStart w:id="1" w:name="_Toc55667819"/>
      <w:bookmarkStart w:id="2" w:name="_Toc92038674"/>
      <w:r w:rsidRPr="00A52828">
        <w:rPr>
          <w:rFonts w:asciiTheme="minorHAnsi" w:hAnsiTheme="minorHAnsi" w:cstheme="minorHAnsi"/>
          <w:sz w:val="28"/>
          <w:szCs w:val="32"/>
          <w:rtl/>
        </w:rPr>
        <w:lastRenderedPageBreak/>
        <w:t>مقدمة</w:t>
      </w:r>
      <w:bookmarkEnd w:id="1"/>
      <w:bookmarkEnd w:id="2"/>
    </w:p>
    <w:p w14:paraId="63E479B5" w14:textId="77777777" w:rsidR="00A52828" w:rsidRPr="00A52828" w:rsidRDefault="00A52828" w:rsidP="00A52828">
      <w:pPr>
        <w:bidi/>
        <w:spacing w:after="240"/>
        <w:rPr>
          <w:rFonts w:asciiTheme="minorHAnsi" w:hAnsiTheme="minorHAnsi" w:cstheme="minorHAnsi"/>
          <w:rtl/>
        </w:rPr>
      </w:pPr>
      <w:bookmarkStart w:id="3" w:name="_Toc86749865"/>
      <w:r w:rsidRPr="00A52828">
        <w:rPr>
          <w:rFonts w:asciiTheme="minorHAnsi" w:hAnsiTheme="minorHAnsi" w:cstheme="minorHAnsi"/>
          <w:rtl/>
        </w:rPr>
        <w:t>تعرّض الأردن وسائر دول العالم لجائحة كورونا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A52828">
        <w:rPr>
          <w:rFonts w:asciiTheme="minorHAnsi" w:hAnsiTheme="minorHAnsi" w:cstheme="minorHAnsi"/>
        </w:rPr>
        <w:t>.</w:t>
      </w:r>
    </w:p>
    <w:p w14:paraId="4F1E0452" w14:textId="77777777" w:rsidR="00A52828" w:rsidRPr="00A52828" w:rsidRDefault="00A52828" w:rsidP="00A52828">
      <w:pPr>
        <w:bidi/>
        <w:spacing w:after="240"/>
        <w:rPr>
          <w:rFonts w:asciiTheme="minorHAnsi" w:hAnsiTheme="minorHAnsi" w:cstheme="minorHAnsi"/>
          <w:rtl/>
        </w:rPr>
      </w:pPr>
      <w:r w:rsidRPr="00A52828">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كوفيد-19</w:t>
      </w:r>
      <w:r w:rsidRPr="00A52828">
        <w:rPr>
          <w:rFonts w:asciiTheme="minorHAnsi" w:hAnsiTheme="minorHAnsi" w:cstheme="minorHAnsi"/>
          <w:rtl/>
          <w:lang w:bidi="ar-JO"/>
        </w:rPr>
        <w:t xml:space="preserve"> </w:t>
      </w:r>
      <w:r w:rsidRPr="00A52828">
        <w:rPr>
          <w:rFonts w:asciiTheme="minorHAnsi" w:hAnsiTheme="minorHAnsi" w:cstheme="minorHAnsi"/>
          <w:rtl/>
        </w:rPr>
        <w:t>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الحالات البسيطة من كوفيد-19</w:t>
      </w:r>
      <w:r w:rsidRPr="00A52828">
        <w:rPr>
          <w:rFonts w:asciiTheme="minorHAnsi" w:hAnsiTheme="minorHAnsi" w:cstheme="minorHAnsi"/>
        </w:rPr>
        <w:t xml:space="preserve">. </w:t>
      </w:r>
    </w:p>
    <w:p w14:paraId="4D98A963" w14:textId="77777777" w:rsidR="00A52828" w:rsidRPr="00A52828" w:rsidRDefault="00A52828" w:rsidP="00A52828">
      <w:pPr>
        <w:bidi/>
        <w:spacing w:after="240"/>
        <w:rPr>
          <w:rFonts w:asciiTheme="minorHAnsi" w:hAnsiTheme="minorHAnsi" w:cstheme="minorHAnsi"/>
          <w:rtl/>
        </w:rPr>
      </w:pPr>
      <w:r w:rsidRPr="00A52828">
        <w:rPr>
          <w:rFonts w:asciiTheme="minorHAnsi" w:hAnsiTheme="minorHAnsi" w:cstheme="minorHAnsi"/>
          <w:rtl/>
        </w:rPr>
        <w:t>وفقاً لذلك، فإن مشروع تعزيز جودة الخدمات الصحية الممول من الوكالة الأمريكية للتنمية الدولية قام بدعم مقيّمي وزارة الصحة لجاهزية المستشفيات والمراكز الصحية للتعامل مع جائحة كوفيد-19 في إجراء التقييم للمراكز الصحية المختارة مع ممثلين من مديرية التطوير المؤسسي وضبط الجودة في وزارة الصحة.</w:t>
      </w:r>
    </w:p>
    <w:p w14:paraId="74A70E82" w14:textId="279C4299" w:rsidR="00A52828" w:rsidRPr="00A52828" w:rsidRDefault="00A52828" w:rsidP="00A52828">
      <w:pPr>
        <w:bidi/>
        <w:spacing w:after="240"/>
        <w:rPr>
          <w:rFonts w:asciiTheme="minorHAnsi" w:eastAsia="Gill Sans MT" w:hAnsiTheme="minorHAnsi" w:cstheme="minorHAnsi"/>
        </w:rPr>
      </w:pPr>
      <w:r w:rsidRPr="00A52828">
        <w:rPr>
          <w:rFonts w:asciiTheme="minorHAnsi" w:eastAsia="Gill Sans MT" w:hAnsiTheme="minorHAnsi" w:cstheme="minorHAnsi"/>
        </w:rPr>
        <w:br w:type="page"/>
      </w:r>
    </w:p>
    <w:p w14:paraId="47E47F5F" w14:textId="77777777" w:rsidR="00A52828" w:rsidRPr="00A52828" w:rsidRDefault="00A52828" w:rsidP="00A52828">
      <w:pPr>
        <w:pStyle w:val="Heading1"/>
        <w:rPr>
          <w:rFonts w:asciiTheme="minorHAnsi" w:hAnsiTheme="minorHAnsi" w:cstheme="minorHAnsi"/>
          <w:sz w:val="28"/>
          <w:szCs w:val="32"/>
        </w:rPr>
      </w:pPr>
      <w:bookmarkStart w:id="4" w:name="_Toc50618511"/>
      <w:bookmarkStart w:id="5" w:name="_Toc55667820"/>
      <w:bookmarkStart w:id="6" w:name="_Toc92038675"/>
      <w:bookmarkEnd w:id="3"/>
      <w:r w:rsidRPr="00A52828">
        <w:rPr>
          <w:rFonts w:asciiTheme="minorHAnsi" w:hAnsiTheme="minorHAnsi" w:cstheme="minorHAnsi"/>
          <w:sz w:val="28"/>
          <w:szCs w:val="32"/>
          <w:rtl/>
        </w:rPr>
        <w:lastRenderedPageBreak/>
        <w:t>ملخص تنفيذي</w:t>
      </w:r>
      <w:bookmarkEnd w:id="4"/>
      <w:bookmarkEnd w:id="5"/>
      <w:bookmarkEnd w:id="6"/>
    </w:p>
    <w:p w14:paraId="23F739F4" w14:textId="77777777" w:rsidR="00A52828" w:rsidRPr="00A52828" w:rsidRDefault="00A52828" w:rsidP="00A52828">
      <w:pPr>
        <w:bidi/>
        <w:rPr>
          <w:rFonts w:asciiTheme="minorHAnsi" w:hAnsiTheme="minorHAnsi" w:cstheme="minorHAnsi"/>
          <w:sz w:val="24"/>
          <w:rtl/>
          <w:lang w:eastAsia="ar-SA"/>
        </w:rPr>
      </w:pPr>
      <w:bookmarkStart w:id="7" w:name="_Toc86749866"/>
      <w:r w:rsidRPr="00A52828">
        <w:rPr>
          <w:rFonts w:asciiTheme="minorHAnsi" w:hAnsiTheme="minorHAnsi" w:cstheme="minorHAnsi"/>
          <w:sz w:val="24"/>
          <w:rtl/>
          <w:lang w:eastAsia="ar-SA"/>
        </w:rPr>
        <w:t xml:space="preserve">باستخدام </w:t>
      </w:r>
      <w:r w:rsidRPr="00A52828">
        <w:rPr>
          <w:rFonts w:asciiTheme="minorHAnsi" w:hAnsiTheme="minorHAnsi" w:cstheme="minorHAnsi"/>
          <w:sz w:val="24"/>
          <w:rtl/>
        </w:rPr>
        <w:t>القائمة المرجعية لاستعداد المراكز الصحية لجائحة كوفيد-19</w:t>
      </w:r>
      <w:r w:rsidRPr="00A52828">
        <w:rPr>
          <w:rFonts w:asciiTheme="minorHAnsi" w:hAnsiTheme="minorHAnsi" w:cstheme="minorHAnsi"/>
          <w:sz w:val="24"/>
          <w:rtl/>
          <w:lang w:eastAsia="ar-SA"/>
        </w:rPr>
        <w:t>، أجرى مقيّمو وزارة الصحة لجاهزية المستشفيات والمراكز الصحية للتعامل مع جائحة كوفيد-19 المعتمدون بالتعاون مع فريق مشروع تعزيز جودة الخدمات الصحية الممول من الوكالة الأمريكية للتنمية الدولية وبحضور رئيس وحدة الجودة في مديرية صحة العاصمة الدكتورة ريم الموحد بزيارة وتقييم مركز صحي الأمير حسن (كفرنجة) التابع لمديرية الشؤون الصحية في محافظة عجلون لتقييم مدى جاهزية هذا المركز للتعامل مع الحالات المشتبه بها والمؤكدة لكوفيد-19. حيث قام المقيمون، بما يلي</w:t>
      </w:r>
      <w:r w:rsidRPr="00A52828">
        <w:rPr>
          <w:rFonts w:asciiTheme="minorHAnsi" w:hAnsiTheme="minorHAnsi" w:cstheme="minorHAnsi"/>
          <w:sz w:val="24"/>
          <w:lang w:eastAsia="ar-SA"/>
        </w:rPr>
        <w:t xml:space="preserve">: </w:t>
      </w:r>
    </w:p>
    <w:p w14:paraId="5E770255" w14:textId="77777777" w:rsidR="00A52828" w:rsidRPr="00A52828" w:rsidRDefault="00A52828" w:rsidP="00A52828">
      <w:pPr>
        <w:pStyle w:val="ListParagraph"/>
        <w:numPr>
          <w:ilvl w:val="0"/>
          <w:numId w:val="8"/>
        </w:numPr>
        <w:bidi/>
        <w:spacing w:after="0"/>
        <w:ind w:left="429"/>
        <w:jc w:val="left"/>
        <w:rPr>
          <w:rFonts w:asciiTheme="minorHAnsi" w:hAnsiTheme="minorHAnsi" w:cstheme="minorHAnsi"/>
          <w:sz w:val="24"/>
          <w:szCs w:val="24"/>
          <w:rtl/>
          <w:lang w:eastAsia="ar-SA"/>
        </w:rPr>
      </w:pPr>
      <w:r w:rsidRPr="00A52828">
        <w:rPr>
          <w:rFonts w:asciiTheme="minorHAnsi" w:hAnsiTheme="minorHAnsi" w:cstheme="minorHAnsi"/>
          <w:sz w:val="24"/>
          <w:szCs w:val="24"/>
          <w:rtl/>
          <w:lang w:eastAsia="ar-SA"/>
        </w:rPr>
        <w:t>تحديد نقاط القوة والضعف والفجوات.</w:t>
      </w:r>
    </w:p>
    <w:p w14:paraId="16A155AB" w14:textId="77777777" w:rsidR="00A52828" w:rsidRPr="00A52828" w:rsidRDefault="00A52828" w:rsidP="00A52828">
      <w:pPr>
        <w:pStyle w:val="ListParagraph"/>
        <w:numPr>
          <w:ilvl w:val="0"/>
          <w:numId w:val="8"/>
        </w:numPr>
        <w:bidi/>
        <w:spacing w:after="0"/>
        <w:ind w:left="429"/>
        <w:jc w:val="left"/>
        <w:rPr>
          <w:rFonts w:asciiTheme="minorHAnsi" w:hAnsiTheme="minorHAnsi" w:cstheme="minorHAnsi"/>
          <w:sz w:val="24"/>
          <w:szCs w:val="24"/>
          <w:rtl/>
          <w:lang w:eastAsia="ar-SA"/>
        </w:rPr>
      </w:pPr>
      <w:r w:rsidRPr="00A52828">
        <w:rPr>
          <w:rFonts w:asciiTheme="minorHAnsi" w:hAnsiTheme="minorHAnsi" w:cstheme="minorHAnsi"/>
          <w:sz w:val="24"/>
          <w:szCs w:val="24"/>
          <w:rtl/>
          <w:lang w:eastAsia="ar-SA"/>
        </w:rPr>
        <w:t>الاجتماع مع فريق الأزمات بالمركز.</w:t>
      </w:r>
    </w:p>
    <w:p w14:paraId="46602BFB" w14:textId="77777777" w:rsidR="00A52828" w:rsidRPr="00A52828" w:rsidRDefault="00A52828" w:rsidP="00A52828">
      <w:pPr>
        <w:pStyle w:val="ListParagraph"/>
        <w:numPr>
          <w:ilvl w:val="0"/>
          <w:numId w:val="8"/>
        </w:numPr>
        <w:bidi/>
        <w:spacing w:after="240"/>
        <w:ind w:left="429"/>
        <w:jc w:val="left"/>
        <w:rPr>
          <w:rFonts w:asciiTheme="minorHAnsi" w:hAnsiTheme="minorHAnsi" w:cstheme="minorHAnsi"/>
          <w:sz w:val="24"/>
          <w:szCs w:val="24"/>
          <w:rtl/>
          <w:lang w:eastAsia="ar-SA"/>
        </w:rPr>
      </w:pPr>
      <w:r w:rsidRPr="00A52828">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A52828">
        <w:rPr>
          <w:rFonts w:asciiTheme="minorHAnsi" w:hAnsiTheme="minorHAnsi" w:cstheme="minorHAnsi"/>
          <w:sz w:val="24"/>
          <w:szCs w:val="24"/>
          <w:lang w:eastAsia="ar-SA"/>
        </w:rPr>
        <w:t>.</w:t>
      </w:r>
    </w:p>
    <w:p w14:paraId="72841220" w14:textId="77777777" w:rsidR="00A52828" w:rsidRPr="00A52828" w:rsidRDefault="00A52828" w:rsidP="00A52828">
      <w:pPr>
        <w:bidi/>
        <w:spacing w:after="240"/>
        <w:rPr>
          <w:rFonts w:asciiTheme="minorHAnsi" w:hAnsiTheme="minorHAnsi" w:cstheme="minorHAnsi"/>
          <w:sz w:val="24"/>
          <w:lang w:eastAsia="ar-SA"/>
        </w:rPr>
      </w:pPr>
      <w:r w:rsidRPr="00A52828">
        <w:rPr>
          <w:rFonts w:asciiTheme="minorHAnsi" w:hAnsiTheme="minorHAnsi" w:cstheme="minorHAnsi"/>
          <w:sz w:val="24"/>
          <w:rtl/>
          <w:lang w:eastAsia="ar-SA"/>
        </w:rPr>
        <w:t xml:space="preserve">يبين الجدول </w:t>
      </w:r>
      <w:r w:rsidRPr="00A52828">
        <w:rPr>
          <w:rFonts w:asciiTheme="minorHAnsi" w:hAnsiTheme="minorHAnsi" w:cstheme="minorHAnsi"/>
          <w:sz w:val="24"/>
          <w:lang w:eastAsia="ar-SA"/>
        </w:rPr>
        <w:t>1</w:t>
      </w:r>
      <w:r w:rsidRPr="00A52828">
        <w:rPr>
          <w:rFonts w:asciiTheme="minorHAnsi" w:hAnsiTheme="minorHAnsi" w:cstheme="minorHAnsi"/>
          <w:sz w:val="24"/>
          <w:rtl/>
          <w:lang w:eastAsia="ar-SA"/>
        </w:rPr>
        <w:t xml:space="preserve"> أدناه، نتائج تقييم مركز صحي الأمير حسن (كفرنجة) علماً بان النتائج تشير إلى أن المركز حقق نسبة جاهزية إجمالية تساوي </w:t>
      </w:r>
      <w:r w:rsidRPr="00A52828">
        <w:rPr>
          <w:rFonts w:asciiTheme="minorHAnsi" w:hAnsiTheme="minorHAnsi" w:cstheme="minorHAnsi"/>
          <w:sz w:val="24"/>
          <w:lang w:eastAsia="ar-SA"/>
        </w:rPr>
        <w:t>79</w:t>
      </w:r>
      <w:r w:rsidRPr="00A52828">
        <w:rPr>
          <w:rFonts w:asciiTheme="minorHAnsi" w:hAnsiTheme="minorHAnsi" w:cstheme="minorHAnsi"/>
          <w:sz w:val="24"/>
          <w:rtl/>
          <w:lang w:eastAsia="ar-SA"/>
        </w:rPr>
        <w:t xml:space="preserve">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A52828" w:rsidRPr="00A52828" w14:paraId="69F8C36B" w14:textId="77777777" w:rsidTr="00537458">
        <w:trPr>
          <w:tblHeader/>
        </w:trPr>
        <w:tc>
          <w:tcPr>
            <w:tcW w:w="5000" w:type="pct"/>
            <w:gridSpan w:val="4"/>
            <w:shd w:val="clear" w:color="auto" w:fill="FFFFFF" w:themeFill="background1"/>
            <w:vAlign w:val="center"/>
          </w:tcPr>
          <w:p w14:paraId="4FB83C93" w14:textId="77777777" w:rsidR="00A52828" w:rsidRPr="00A52828" w:rsidRDefault="00A52828" w:rsidP="00537458">
            <w:pPr>
              <w:pStyle w:val="TableCaption"/>
              <w:rPr>
                <w:rFonts w:asciiTheme="minorHAnsi" w:hAnsiTheme="minorHAnsi" w:cstheme="minorHAnsi"/>
                <w:sz w:val="22"/>
                <w:szCs w:val="22"/>
              </w:rPr>
            </w:pPr>
            <w:r w:rsidRPr="00A52828">
              <w:rPr>
                <w:rFonts w:asciiTheme="minorHAnsi" w:hAnsiTheme="minorHAnsi" w:cstheme="minorHAnsi"/>
                <w:sz w:val="22"/>
                <w:szCs w:val="22"/>
                <w:rtl/>
              </w:rPr>
              <w:t>جدول 1: نتائج وظائف التقييم لمركز صحي الأمير حسن (كفرنجة)</w:t>
            </w:r>
          </w:p>
        </w:tc>
      </w:tr>
      <w:tr w:rsidR="00A52828" w:rsidRPr="00A52828" w14:paraId="4C2F3BB6" w14:textId="77777777" w:rsidTr="00537458">
        <w:trPr>
          <w:trHeight w:val="813"/>
          <w:tblHeader/>
        </w:trPr>
        <w:tc>
          <w:tcPr>
            <w:tcW w:w="605" w:type="pct"/>
            <w:shd w:val="clear" w:color="auto" w:fill="D9D9D9" w:themeFill="background1" w:themeFillShade="D9"/>
            <w:vAlign w:val="center"/>
          </w:tcPr>
          <w:p w14:paraId="076DCEEB"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1AA7C831"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31B7C9D5"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72C6B589"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وظيفة التقييم</w:t>
            </w:r>
          </w:p>
        </w:tc>
      </w:tr>
      <w:tr w:rsidR="00A52828" w:rsidRPr="00A52828" w14:paraId="6F84CBD2" w14:textId="77777777" w:rsidTr="00537458">
        <w:tc>
          <w:tcPr>
            <w:tcW w:w="605" w:type="pct"/>
            <w:vAlign w:val="center"/>
          </w:tcPr>
          <w:p w14:paraId="4B12812B"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6</w:t>
            </w:r>
          </w:p>
        </w:tc>
        <w:tc>
          <w:tcPr>
            <w:tcW w:w="605" w:type="pct"/>
            <w:vAlign w:val="center"/>
          </w:tcPr>
          <w:p w14:paraId="1FF23679"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67%</w:t>
            </w:r>
          </w:p>
        </w:tc>
        <w:tc>
          <w:tcPr>
            <w:tcW w:w="605" w:type="pct"/>
            <w:vAlign w:val="center"/>
          </w:tcPr>
          <w:p w14:paraId="2A20905B"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4</w:t>
            </w:r>
          </w:p>
        </w:tc>
        <w:tc>
          <w:tcPr>
            <w:tcW w:w="3185" w:type="pct"/>
            <w:vAlign w:val="center"/>
          </w:tcPr>
          <w:p w14:paraId="3E4EC914" w14:textId="77777777" w:rsidR="00A52828" w:rsidRPr="00A52828" w:rsidRDefault="00A52828" w:rsidP="00537458">
            <w:pPr>
              <w:bidi/>
              <w:rPr>
                <w:rFonts w:asciiTheme="minorHAnsi" w:hAnsiTheme="minorHAnsi" w:cstheme="minorHAnsi"/>
                <w:sz w:val="22"/>
                <w:szCs w:val="22"/>
                <w:rtl/>
                <w:lang w:bidi="ar-JO"/>
              </w:rPr>
            </w:pPr>
            <w:r w:rsidRPr="00A52828">
              <w:rPr>
                <w:rFonts w:asciiTheme="minorHAnsi" w:hAnsiTheme="minorHAnsi" w:cstheme="minorHAnsi"/>
                <w:sz w:val="22"/>
                <w:szCs w:val="22"/>
                <w:rtl/>
              </w:rPr>
              <w:t xml:space="preserve">القيادة </w:t>
            </w:r>
            <w:r w:rsidRPr="00A52828">
              <w:rPr>
                <w:rFonts w:asciiTheme="minorHAnsi" w:hAnsiTheme="minorHAnsi" w:cstheme="minorHAnsi"/>
                <w:sz w:val="22"/>
                <w:szCs w:val="22"/>
                <w:rtl/>
                <w:lang w:bidi="ar-JO"/>
              </w:rPr>
              <w:t>والتنسيق</w:t>
            </w:r>
          </w:p>
        </w:tc>
      </w:tr>
      <w:tr w:rsidR="00A52828" w:rsidRPr="00A52828" w14:paraId="04F4433D" w14:textId="77777777" w:rsidTr="00537458">
        <w:tc>
          <w:tcPr>
            <w:tcW w:w="605" w:type="pct"/>
            <w:vAlign w:val="center"/>
          </w:tcPr>
          <w:p w14:paraId="548C2309"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6</w:t>
            </w:r>
          </w:p>
        </w:tc>
        <w:tc>
          <w:tcPr>
            <w:tcW w:w="605" w:type="pct"/>
            <w:vAlign w:val="center"/>
          </w:tcPr>
          <w:p w14:paraId="1F28F1E7"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50%</w:t>
            </w:r>
          </w:p>
        </w:tc>
        <w:tc>
          <w:tcPr>
            <w:tcW w:w="605" w:type="pct"/>
            <w:vAlign w:val="center"/>
          </w:tcPr>
          <w:p w14:paraId="00D4F866"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4</w:t>
            </w:r>
          </w:p>
        </w:tc>
        <w:tc>
          <w:tcPr>
            <w:tcW w:w="3185" w:type="pct"/>
            <w:vAlign w:val="center"/>
          </w:tcPr>
          <w:p w14:paraId="054A0D7E" w14:textId="77777777" w:rsidR="00A52828" w:rsidRPr="00A52828" w:rsidRDefault="00A52828" w:rsidP="00537458">
            <w:pPr>
              <w:bidi/>
              <w:rPr>
                <w:rFonts w:asciiTheme="minorHAnsi" w:hAnsiTheme="minorHAnsi" w:cstheme="minorHAnsi"/>
                <w:sz w:val="22"/>
                <w:szCs w:val="22"/>
                <w:rtl/>
                <w:lang w:bidi="ar-JO"/>
              </w:rPr>
            </w:pPr>
            <w:r w:rsidRPr="00A52828">
              <w:rPr>
                <w:rFonts w:asciiTheme="minorHAnsi" w:hAnsiTheme="minorHAnsi" w:cstheme="minorHAnsi"/>
                <w:sz w:val="22"/>
                <w:szCs w:val="22"/>
                <w:rtl/>
              </w:rPr>
              <w:t xml:space="preserve">الدعم التشغيلي واللوجستي وإدارة </w:t>
            </w:r>
            <w:r w:rsidRPr="00A52828">
              <w:rPr>
                <w:rFonts w:asciiTheme="minorHAnsi" w:hAnsiTheme="minorHAnsi" w:cstheme="minorHAnsi"/>
                <w:sz w:val="22"/>
                <w:szCs w:val="22"/>
                <w:rtl/>
                <w:lang w:bidi="ar-JO"/>
              </w:rPr>
              <w:t>الإمدادات</w:t>
            </w:r>
          </w:p>
        </w:tc>
      </w:tr>
      <w:tr w:rsidR="00A52828" w:rsidRPr="00A52828" w14:paraId="09B27763" w14:textId="77777777" w:rsidTr="00537458">
        <w:tc>
          <w:tcPr>
            <w:tcW w:w="605" w:type="pct"/>
            <w:vAlign w:val="center"/>
          </w:tcPr>
          <w:p w14:paraId="29C43D6E"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5</w:t>
            </w:r>
          </w:p>
        </w:tc>
        <w:tc>
          <w:tcPr>
            <w:tcW w:w="605" w:type="pct"/>
            <w:vAlign w:val="center"/>
          </w:tcPr>
          <w:p w14:paraId="68757D5A"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60%</w:t>
            </w:r>
          </w:p>
        </w:tc>
        <w:tc>
          <w:tcPr>
            <w:tcW w:w="605" w:type="pct"/>
            <w:vAlign w:val="center"/>
          </w:tcPr>
          <w:p w14:paraId="7E56CCA5"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3</w:t>
            </w:r>
          </w:p>
        </w:tc>
        <w:tc>
          <w:tcPr>
            <w:tcW w:w="3185" w:type="pct"/>
            <w:vAlign w:val="center"/>
          </w:tcPr>
          <w:p w14:paraId="62F5C5CF"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المعلومات والتواصل</w:t>
            </w:r>
          </w:p>
        </w:tc>
      </w:tr>
      <w:tr w:rsidR="00A52828" w:rsidRPr="00A52828" w14:paraId="49C6A318" w14:textId="77777777" w:rsidTr="00537458">
        <w:tc>
          <w:tcPr>
            <w:tcW w:w="605" w:type="pct"/>
            <w:vAlign w:val="center"/>
          </w:tcPr>
          <w:p w14:paraId="1E9AB4A2"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4</w:t>
            </w:r>
          </w:p>
        </w:tc>
        <w:tc>
          <w:tcPr>
            <w:tcW w:w="605" w:type="pct"/>
            <w:vAlign w:val="center"/>
          </w:tcPr>
          <w:p w14:paraId="30107003"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100%</w:t>
            </w:r>
          </w:p>
        </w:tc>
        <w:tc>
          <w:tcPr>
            <w:tcW w:w="605" w:type="pct"/>
            <w:vAlign w:val="center"/>
          </w:tcPr>
          <w:p w14:paraId="01A5EFAC"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4</w:t>
            </w:r>
          </w:p>
        </w:tc>
        <w:tc>
          <w:tcPr>
            <w:tcW w:w="3185" w:type="pct"/>
            <w:vAlign w:val="center"/>
          </w:tcPr>
          <w:p w14:paraId="55E83F06"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الموارد البشرية</w:t>
            </w:r>
          </w:p>
        </w:tc>
      </w:tr>
      <w:tr w:rsidR="00A52828" w:rsidRPr="00A52828" w14:paraId="5AE58712" w14:textId="77777777" w:rsidTr="00537458">
        <w:tc>
          <w:tcPr>
            <w:tcW w:w="605" w:type="pct"/>
            <w:vAlign w:val="center"/>
          </w:tcPr>
          <w:p w14:paraId="646BB3D2"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6</w:t>
            </w:r>
          </w:p>
        </w:tc>
        <w:tc>
          <w:tcPr>
            <w:tcW w:w="605" w:type="pct"/>
            <w:vAlign w:val="center"/>
          </w:tcPr>
          <w:p w14:paraId="12DE72E8"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100%</w:t>
            </w:r>
          </w:p>
        </w:tc>
        <w:tc>
          <w:tcPr>
            <w:tcW w:w="605" w:type="pct"/>
            <w:vAlign w:val="center"/>
          </w:tcPr>
          <w:p w14:paraId="7AEAEC2B"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6</w:t>
            </w:r>
          </w:p>
        </w:tc>
        <w:tc>
          <w:tcPr>
            <w:tcW w:w="3185" w:type="pct"/>
            <w:vAlign w:val="center"/>
          </w:tcPr>
          <w:p w14:paraId="21732F2D"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استمرارية الخدمات الأساسية والقدرة على تلبية الاحتياجات المتزايدة</w:t>
            </w:r>
          </w:p>
        </w:tc>
      </w:tr>
      <w:tr w:rsidR="00A52828" w:rsidRPr="00A52828" w14:paraId="67C8B789" w14:textId="77777777" w:rsidTr="00537458">
        <w:tc>
          <w:tcPr>
            <w:tcW w:w="605" w:type="pct"/>
            <w:vAlign w:val="center"/>
          </w:tcPr>
          <w:p w14:paraId="327BA072"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4</w:t>
            </w:r>
          </w:p>
        </w:tc>
        <w:tc>
          <w:tcPr>
            <w:tcW w:w="605" w:type="pct"/>
            <w:vAlign w:val="center"/>
          </w:tcPr>
          <w:p w14:paraId="4BC70643"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50%</w:t>
            </w:r>
          </w:p>
        </w:tc>
        <w:tc>
          <w:tcPr>
            <w:tcW w:w="605" w:type="pct"/>
            <w:vAlign w:val="center"/>
          </w:tcPr>
          <w:p w14:paraId="2D4811CE"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2</w:t>
            </w:r>
          </w:p>
        </w:tc>
        <w:tc>
          <w:tcPr>
            <w:tcW w:w="3185" w:type="pct"/>
            <w:vAlign w:val="center"/>
          </w:tcPr>
          <w:p w14:paraId="40DFE108"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سرعة التعرف على الحالات</w:t>
            </w:r>
          </w:p>
        </w:tc>
      </w:tr>
      <w:tr w:rsidR="00A52828" w:rsidRPr="00A52828" w14:paraId="4C277C90" w14:textId="77777777" w:rsidTr="00537458">
        <w:tc>
          <w:tcPr>
            <w:tcW w:w="605" w:type="pct"/>
            <w:vAlign w:val="center"/>
          </w:tcPr>
          <w:p w14:paraId="1A35F57D"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6</w:t>
            </w:r>
          </w:p>
        </w:tc>
        <w:tc>
          <w:tcPr>
            <w:tcW w:w="605" w:type="pct"/>
            <w:vAlign w:val="center"/>
          </w:tcPr>
          <w:p w14:paraId="23177369"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83%</w:t>
            </w:r>
          </w:p>
        </w:tc>
        <w:tc>
          <w:tcPr>
            <w:tcW w:w="605" w:type="pct"/>
            <w:vAlign w:val="center"/>
          </w:tcPr>
          <w:p w14:paraId="55B3430F" w14:textId="77777777" w:rsidR="00A52828" w:rsidRPr="00A52828" w:rsidRDefault="00A52828" w:rsidP="00537458">
            <w:pPr>
              <w:bidi/>
              <w:jc w:val="center"/>
              <w:rPr>
                <w:rFonts w:asciiTheme="minorHAnsi" w:eastAsia="Calibri" w:hAnsiTheme="minorHAnsi" w:cstheme="minorHAnsi"/>
                <w:sz w:val="22"/>
                <w:szCs w:val="22"/>
              </w:rPr>
            </w:pPr>
            <w:r w:rsidRPr="00A52828">
              <w:rPr>
                <w:rFonts w:asciiTheme="minorHAnsi" w:eastAsia="Calibri" w:hAnsiTheme="minorHAnsi" w:cstheme="minorHAnsi"/>
                <w:sz w:val="22"/>
                <w:szCs w:val="22"/>
                <w:rtl/>
              </w:rPr>
              <w:t>5</w:t>
            </w:r>
          </w:p>
        </w:tc>
        <w:tc>
          <w:tcPr>
            <w:tcW w:w="3185" w:type="pct"/>
            <w:vAlign w:val="center"/>
          </w:tcPr>
          <w:p w14:paraId="59206DF7"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العزل والتحويل للحالات المشتبه إصابتها بكوفيد-19 مع التدبير العلاجي للحالات البسيطة المشتبه بها والمؤكدة</w:t>
            </w:r>
          </w:p>
        </w:tc>
      </w:tr>
      <w:tr w:rsidR="00A52828" w:rsidRPr="00A52828" w14:paraId="2228DAB0" w14:textId="77777777" w:rsidTr="00537458">
        <w:tc>
          <w:tcPr>
            <w:tcW w:w="605" w:type="pct"/>
            <w:vAlign w:val="center"/>
          </w:tcPr>
          <w:p w14:paraId="21E2865E" w14:textId="77777777" w:rsidR="00A52828" w:rsidRPr="00A52828" w:rsidRDefault="00A52828" w:rsidP="00537458">
            <w:pPr>
              <w:bidi/>
              <w:jc w:val="center"/>
              <w:rPr>
                <w:rFonts w:asciiTheme="minorHAnsi" w:hAnsiTheme="minorHAnsi" w:cstheme="minorHAnsi"/>
                <w:sz w:val="22"/>
                <w:szCs w:val="22"/>
              </w:rPr>
            </w:pPr>
            <w:r w:rsidRPr="00A52828">
              <w:rPr>
                <w:rFonts w:asciiTheme="minorHAnsi" w:hAnsiTheme="minorHAnsi" w:cstheme="minorHAnsi"/>
                <w:sz w:val="22"/>
                <w:szCs w:val="22"/>
              </w:rPr>
              <w:t>10</w:t>
            </w:r>
          </w:p>
        </w:tc>
        <w:tc>
          <w:tcPr>
            <w:tcW w:w="605" w:type="pct"/>
            <w:vAlign w:val="center"/>
          </w:tcPr>
          <w:p w14:paraId="0A4986C3"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90%</w:t>
            </w:r>
          </w:p>
        </w:tc>
        <w:tc>
          <w:tcPr>
            <w:tcW w:w="605" w:type="pct"/>
            <w:vAlign w:val="center"/>
          </w:tcPr>
          <w:p w14:paraId="41C3ACAC"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9</w:t>
            </w:r>
          </w:p>
        </w:tc>
        <w:tc>
          <w:tcPr>
            <w:tcW w:w="3185" w:type="pct"/>
            <w:vAlign w:val="center"/>
          </w:tcPr>
          <w:p w14:paraId="0AC4276B" w14:textId="77777777" w:rsidR="00A52828" w:rsidRPr="00A52828" w:rsidRDefault="00A52828" w:rsidP="00537458">
            <w:pPr>
              <w:bidi/>
              <w:rPr>
                <w:rFonts w:asciiTheme="minorHAnsi" w:hAnsiTheme="minorHAnsi" w:cstheme="minorHAnsi"/>
                <w:sz w:val="22"/>
                <w:szCs w:val="22"/>
              </w:rPr>
            </w:pPr>
            <w:r w:rsidRPr="00A52828">
              <w:rPr>
                <w:rFonts w:asciiTheme="minorHAnsi" w:hAnsiTheme="minorHAnsi" w:cstheme="minorHAnsi"/>
                <w:sz w:val="22"/>
                <w:szCs w:val="22"/>
                <w:rtl/>
              </w:rPr>
              <w:t>منع العدوى والسيطرة عليها</w:t>
            </w:r>
          </w:p>
        </w:tc>
      </w:tr>
      <w:tr w:rsidR="00A52828" w:rsidRPr="00A52828" w14:paraId="131B5337" w14:textId="77777777" w:rsidTr="00537458">
        <w:tc>
          <w:tcPr>
            <w:tcW w:w="605" w:type="pct"/>
            <w:shd w:val="clear" w:color="auto" w:fill="D9D9D9" w:themeFill="background1" w:themeFillShade="D9"/>
            <w:vAlign w:val="center"/>
          </w:tcPr>
          <w:p w14:paraId="145A48DD" w14:textId="77777777" w:rsidR="00A52828" w:rsidRPr="00A52828" w:rsidRDefault="00A52828" w:rsidP="00537458">
            <w:pPr>
              <w:bidi/>
              <w:jc w:val="center"/>
              <w:rPr>
                <w:rFonts w:asciiTheme="minorHAnsi" w:hAnsiTheme="minorHAnsi" w:cstheme="minorHAnsi"/>
                <w:b/>
                <w:bCs/>
                <w:sz w:val="22"/>
                <w:szCs w:val="22"/>
              </w:rPr>
            </w:pPr>
            <w:r w:rsidRPr="00A52828">
              <w:rPr>
                <w:rFonts w:asciiTheme="minorHAnsi" w:eastAsia="Gill Sans MT" w:hAnsiTheme="minorHAnsi" w:cstheme="minorHAnsi"/>
                <w:b/>
                <w:bCs/>
                <w:sz w:val="22"/>
                <w:szCs w:val="22"/>
              </w:rPr>
              <w:t>47</w:t>
            </w:r>
          </w:p>
        </w:tc>
        <w:tc>
          <w:tcPr>
            <w:tcW w:w="605" w:type="pct"/>
            <w:shd w:val="clear" w:color="auto" w:fill="D9D9D9" w:themeFill="background1" w:themeFillShade="D9"/>
            <w:vAlign w:val="center"/>
          </w:tcPr>
          <w:p w14:paraId="66A9FF3B"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79%</w:t>
            </w:r>
          </w:p>
        </w:tc>
        <w:tc>
          <w:tcPr>
            <w:tcW w:w="605" w:type="pct"/>
            <w:shd w:val="clear" w:color="auto" w:fill="D9D9D9" w:themeFill="background1" w:themeFillShade="D9"/>
            <w:vAlign w:val="center"/>
          </w:tcPr>
          <w:p w14:paraId="22B15613" w14:textId="77777777" w:rsidR="00A52828" w:rsidRPr="00A52828" w:rsidRDefault="00A52828" w:rsidP="00537458">
            <w:pPr>
              <w:bidi/>
              <w:jc w:val="center"/>
              <w:rPr>
                <w:rFonts w:asciiTheme="minorHAnsi" w:eastAsia="Gill Sans MT" w:hAnsiTheme="minorHAnsi" w:cstheme="minorHAnsi"/>
                <w:sz w:val="22"/>
                <w:szCs w:val="22"/>
              </w:rPr>
            </w:pPr>
            <w:r w:rsidRPr="00A52828">
              <w:rPr>
                <w:rFonts w:asciiTheme="minorHAnsi" w:eastAsia="Gill Sans MT" w:hAnsiTheme="minorHAnsi" w:cstheme="minorHAnsi"/>
                <w:sz w:val="22"/>
                <w:szCs w:val="22"/>
                <w:rtl/>
              </w:rPr>
              <w:t>37</w:t>
            </w:r>
          </w:p>
        </w:tc>
        <w:tc>
          <w:tcPr>
            <w:tcW w:w="3185" w:type="pct"/>
            <w:shd w:val="clear" w:color="auto" w:fill="D9D9D9" w:themeFill="background1" w:themeFillShade="D9"/>
            <w:vAlign w:val="center"/>
          </w:tcPr>
          <w:p w14:paraId="083FD000" w14:textId="77777777" w:rsidR="00A52828" w:rsidRPr="00A52828" w:rsidRDefault="00A52828" w:rsidP="00537458">
            <w:pPr>
              <w:bidi/>
              <w:rPr>
                <w:rFonts w:asciiTheme="minorHAnsi" w:eastAsia="Gill Sans MT" w:hAnsiTheme="minorHAnsi" w:cstheme="minorHAnsi"/>
                <w:b/>
                <w:bCs/>
                <w:sz w:val="22"/>
                <w:szCs w:val="22"/>
              </w:rPr>
            </w:pPr>
            <w:r w:rsidRPr="00A52828">
              <w:rPr>
                <w:rFonts w:asciiTheme="minorHAnsi" w:eastAsia="Gill Sans MT" w:hAnsiTheme="minorHAnsi" w:cstheme="minorHAnsi"/>
                <w:b/>
                <w:bCs/>
                <w:sz w:val="22"/>
                <w:szCs w:val="22"/>
                <w:rtl/>
              </w:rPr>
              <w:t>الإجمالي</w:t>
            </w:r>
          </w:p>
        </w:tc>
      </w:tr>
    </w:tbl>
    <w:p w14:paraId="1A5415D6" w14:textId="77777777" w:rsidR="00A52828" w:rsidRPr="00A52828" w:rsidRDefault="00A52828" w:rsidP="00A52828">
      <w:pPr>
        <w:bidi/>
        <w:rPr>
          <w:rFonts w:asciiTheme="minorHAnsi" w:eastAsia="Gill Sans MT" w:hAnsiTheme="minorHAnsi" w:cstheme="minorHAnsi"/>
        </w:rPr>
      </w:pPr>
      <w:r w:rsidRPr="00A52828">
        <w:rPr>
          <w:rFonts w:asciiTheme="minorHAnsi" w:eastAsia="Gill Sans MT" w:hAnsiTheme="minorHAnsi" w:cstheme="minorHAnsi"/>
        </w:rPr>
        <w:br w:type="page"/>
      </w:r>
    </w:p>
    <w:p w14:paraId="26D676B4" w14:textId="77777777" w:rsidR="00A52828" w:rsidRPr="00A52828" w:rsidRDefault="00A52828" w:rsidP="00A52828">
      <w:pPr>
        <w:pStyle w:val="Heading1"/>
        <w:rPr>
          <w:rFonts w:asciiTheme="minorHAnsi" w:hAnsiTheme="minorHAnsi" w:cstheme="minorHAnsi"/>
          <w:sz w:val="28"/>
          <w:szCs w:val="32"/>
        </w:rPr>
      </w:pPr>
      <w:bookmarkStart w:id="8" w:name="_Toc92038676"/>
      <w:r w:rsidRPr="00A52828">
        <w:rPr>
          <w:rFonts w:asciiTheme="minorHAnsi" w:hAnsiTheme="minorHAnsi" w:cstheme="minorHAnsi"/>
          <w:sz w:val="28"/>
          <w:szCs w:val="32"/>
          <w:rtl/>
        </w:rPr>
        <w:lastRenderedPageBreak/>
        <w:t>المنهجية</w:t>
      </w:r>
      <w:bookmarkEnd w:id="8"/>
      <w:r w:rsidRPr="00A52828">
        <w:rPr>
          <w:rFonts w:asciiTheme="minorHAnsi" w:hAnsiTheme="minorHAnsi" w:cstheme="minorHAnsi"/>
          <w:sz w:val="28"/>
          <w:szCs w:val="32"/>
        </w:rPr>
        <w:t xml:space="preserve"> </w:t>
      </w:r>
    </w:p>
    <w:p w14:paraId="0C94A791" w14:textId="77777777" w:rsidR="00A52828" w:rsidRPr="00A52828" w:rsidRDefault="00A52828" w:rsidP="00A52828">
      <w:pPr>
        <w:bidi/>
        <w:spacing w:after="240"/>
        <w:rPr>
          <w:rFonts w:asciiTheme="minorHAnsi" w:hAnsiTheme="minorHAnsi" w:cstheme="minorHAnsi"/>
          <w:sz w:val="24"/>
          <w:lang w:eastAsia="ar-SA"/>
        </w:rPr>
      </w:pPr>
      <w:r w:rsidRPr="00A52828">
        <w:rPr>
          <w:rFonts w:asciiTheme="minorHAnsi" w:hAnsiTheme="minorHAnsi" w:cstheme="minorHAnsi"/>
          <w:sz w:val="24"/>
          <w:rtl/>
          <w:lang w:eastAsia="ar-SA"/>
        </w:rPr>
        <w:t>تضمن فريق التقييم مقيم/مقيمين من وزارة الصحة لجاهزية المستشفيات والمراكز الصحية للتعامل مع جائحة كوفيد-19 المعتمدين وبحضور رئيس وحدة الجودة في مديرية صحة العاصمة الدكتورة ريم الموحد وفريق من مشروع تعزيز جودة الخدمات الصحية الممول من الوكالة الأمريكية للتنمية الدولية</w:t>
      </w:r>
      <w:r w:rsidRPr="00A52828">
        <w:rPr>
          <w:rFonts w:asciiTheme="minorHAnsi" w:hAnsiTheme="minorHAnsi" w:cstheme="minorHAnsi"/>
          <w:sz w:val="24"/>
          <w:lang w:eastAsia="ar-SA"/>
        </w:rPr>
        <w:t>.</w:t>
      </w:r>
      <w:r w:rsidRPr="00A52828">
        <w:rPr>
          <w:rFonts w:asciiTheme="minorHAnsi" w:hAnsiTheme="minorHAnsi" w:cstheme="minorHAnsi"/>
          <w:sz w:val="24"/>
          <w:rtl/>
          <w:lang w:eastAsia="ar-SA"/>
        </w:rPr>
        <w:t xml:space="preserve"> تم إجراء التقييم لمركز صحي الأمير حسن (كفرنجة) على مدار يوم عمل كامل بتاريخ 30/11/2021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A52828" w:rsidRPr="00A52828" w14:paraId="4DF5E74D" w14:textId="77777777" w:rsidTr="00537458">
        <w:trPr>
          <w:trHeight w:val="259"/>
        </w:trPr>
        <w:tc>
          <w:tcPr>
            <w:tcW w:w="5000" w:type="pct"/>
            <w:gridSpan w:val="2"/>
            <w:shd w:val="clear" w:color="auto" w:fill="FFFFFF" w:themeFill="background1"/>
            <w:vAlign w:val="center"/>
          </w:tcPr>
          <w:p w14:paraId="3DED26CA" w14:textId="77777777" w:rsidR="00A52828" w:rsidRPr="00A52828" w:rsidRDefault="00A52828" w:rsidP="00537458">
            <w:pPr>
              <w:pStyle w:val="TableCaption"/>
              <w:rPr>
                <w:rFonts w:asciiTheme="minorHAnsi" w:eastAsia="Calibri" w:hAnsiTheme="minorHAnsi" w:cstheme="minorHAnsi"/>
                <w:sz w:val="22"/>
                <w:szCs w:val="22"/>
              </w:rPr>
            </w:pPr>
            <w:r w:rsidRPr="00A52828">
              <w:rPr>
                <w:rFonts w:asciiTheme="minorHAnsi" w:hAnsiTheme="minorHAnsi" w:cstheme="minorHAnsi"/>
                <w:sz w:val="22"/>
                <w:szCs w:val="22"/>
                <w:rtl/>
              </w:rPr>
              <w:t>جدول 2: تفاصيل التقييم</w:t>
            </w:r>
          </w:p>
        </w:tc>
      </w:tr>
      <w:tr w:rsidR="00A52828" w:rsidRPr="00A52828" w14:paraId="2ABDA5D9" w14:textId="77777777" w:rsidTr="00537458">
        <w:trPr>
          <w:trHeight w:val="250"/>
        </w:trPr>
        <w:tc>
          <w:tcPr>
            <w:tcW w:w="2543" w:type="pct"/>
            <w:shd w:val="clear" w:color="auto" w:fill="D9D9D9" w:themeFill="background1" w:themeFillShade="D9"/>
            <w:vAlign w:val="center"/>
          </w:tcPr>
          <w:p w14:paraId="6DB75F98"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2EDB3644"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فريق التقييم</w:t>
            </w:r>
          </w:p>
        </w:tc>
      </w:tr>
      <w:tr w:rsidR="00A52828" w:rsidRPr="00A52828" w14:paraId="443C8BE5" w14:textId="77777777" w:rsidTr="00537458">
        <w:trPr>
          <w:trHeight w:val="421"/>
        </w:trPr>
        <w:tc>
          <w:tcPr>
            <w:tcW w:w="2543" w:type="pct"/>
            <w:shd w:val="clear" w:color="auto" w:fill="FFFFFF"/>
            <w:vAlign w:val="center"/>
          </w:tcPr>
          <w:p w14:paraId="489032D3" w14:textId="77777777" w:rsidR="00A52828" w:rsidRPr="00A52828" w:rsidRDefault="00A52828" w:rsidP="00537458">
            <w:pPr>
              <w:bidi/>
              <w:ind w:left="71"/>
              <w:rPr>
                <w:rFonts w:asciiTheme="minorHAnsi" w:eastAsia="Calibri" w:hAnsiTheme="minorHAnsi" w:cstheme="minorHAnsi"/>
                <w:szCs w:val="22"/>
                <w:rtl/>
              </w:rPr>
            </w:pPr>
            <w:r w:rsidRPr="00A52828">
              <w:rPr>
                <w:rFonts w:asciiTheme="minorHAnsi" w:eastAsia="Calibri" w:hAnsiTheme="minorHAnsi" w:cstheme="minorHAnsi"/>
                <w:szCs w:val="22"/>
                <w:rtl/>
              </w:rPr>
              <w:t xml:space="preserve">مقيّم </w:t>
            </w:r>
            <w:r w:rsidRPr="00A52828">
              <w:rPr>
                <w:rFonts w:asciiTheme="minorHAnsi" w:hAnsiTheme="minorHAnsi" w:cstheme="minorHAnsi"/>
                <w:szCs w:val="22"/>
                <w:rtl/>
                <w:lang w:eastAsia="ar-SA"/>
              </w:rPr>
              <w:t>جاهزية مستشفيات ومراكز صحية للتعامل مع جائحة كوفيد-19معتمد</w:t>
            </w:r>
          </w:p>
          <w:p w14:paraId="5EFA9CF2" w14:textId="77777777" w:rsidR="00A52828" w:rsidRPr="00A52828" w:rsidRDefault="00A52828" w:rsidP="00537458">
            <w:pPr>
              <w:bidi/>
              <w:ind w:left="71"/>
              <w:rPr>
                <w:rFonts w:asciiTheme="minorHAnsi" w:eastAsia="Calibri" w:hAnsiTheme="minorHAnsi" w:cstheme="minorHAnsi"/>
                <w:szCs w:val="22"/>
                <w:highlight w:val="yellow"/>
              </w:rPr>
            </w:pPr>
            <w:r w:rsidRPr="00A52828">
              <w:rPr>
                <w:rFonts w:asciiTheme="minorHAnsi" w:hAnsiTheme="minorHAnsi" w:cstheme="minorHAnsi"/>
                <w:szCs w:val="22"/>
                <w:rtl/>
                <w:lang w:eastAsia="ar-SA"/>
              </w:rPr>
              <w:t>رئيس وحدة الجودة في مديرية صحة العاصمة</w:t>
            </w:r>
          </w:p>
        </w:tc>
        <w:tc>
          <w:tcPr>
            <w:tcW w:w="2457" w:type="pct"/>
            <w:shd w:val="clear" w:color="auto" w:fill="FFFFFF"/>
          </w:tcPr>
          <w:p w14:paraId="4F63D704"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hAnsiTheme="minorHAnsi" w:cstheme="minorHAnsi"/>
                <w:szCs w:val="22"/>
                <w:rtl/>
                <w:lang w:eastAsia="ar-SA"/>
              </w:rPr>
              <w:t>الدكتورة ريم الموحد</w:t>
            </w:r>
          </w:p>
        </w:tc>
      </w:tr>
      <w:tr w:rsidR="00A52828" w:rsidRPr="00A52828" w14:paraId="5CCD9493" w14:textId="77777777" w:rsidTr="00537458">
        <w:trPr>
          <w:trHeight w:val="346"/>
        </w:trPr>
        <w:tc>
          <w:tcPr>
            <w:tcW w:w="2543" w:type="pct"/>
            <w:shd w:val="clear" w:color="auto" w:fill="FFFFFF"/>
            <w:vAlign w:val="center"/>
          </w:tcPr>
          <w:p w14:paraId="61CFA90E" w14:textId="77777777" w:rsidR="00A52828" w:rsidRPr="00A52828" w:rsidRDefault="00A52828" w:rsidP="00537458">
            <w:pPr>
              <w:bidi/>
              <w:ind w:left="71"/>
              <w:rPr>
                <w:rFonts w:asciiTheme="minorHAnsi" w:eastAsia="Calibri" w:hAnsiTheme="minorHAnsi" w:cstheme="minorHAnsi"/>
                <w:szCs w:val="22"/>
                <w:highlight w:val="yellow"/>
              </w:rPr>
            </w:pPr>
            <w:r w:rsidRPr="00A52828">
              <w:rPr>
                <w:rFonts w:asciiTheme="minorHAnsi" w:eastAsia="Calibri" w:hAnsiTheme="minorHAnsi" w:cstheme="minorHAnsi"/>
                <w:szCs w:val="22"/>
                <w:rtl/>
              </w:rPr>
              <w:t>منسق</w:t>
            </w:r>
            <w:r w:rsidRPr="00A52828">
              <w:rPr>
                <w:rFonts w:asciiTheme="minorHAnsi" w:eastAsia="Calibri" w:hAnsiTheme="minorHAnsi" w:cstheme="minorHAnsi"/>
                <w:szCs w:val="22"/>
              </w:rPr>
              <w:t xml:space="preserve"> </w:t>
            </w:r>
            <w:r w:rsidRPr="00A52828">
              <w:rPr>
                <w:rFonts w:asciiTheme="minorHAnsi" w:eastAsia="Calibri" w:hAnsiTheme="minorHAnsi" w:cstheme="minorHAnsi"/>
                <w:szCs w:val="22"/>
                <w:rtl/>
                <w:lang w:bidi="ar-JO"/>
              </w:rPr>
              <w:t xml:space="preserve">تحسين جودة الخدمات الصحية/ </w:t>
            </w:r>
            <w:r w:rsidRPr="00A52828">
              <w:rPr>
                <w:rFonts w:asciiTheme="minorHAnsi" w:eastAsia="Calibri" w:hAnsiTheme="minorHAnsi" w:cstheme="minorHAnsi"/>
                <w:szCs w:val="22"/>
                <w:rtl/>
              </w:rPr>
              <w:t xml:space="preserve">مشروع تعزيز جودة الخدمات الصحية </w:t>
            </w:r>
          </w:p>
        </w:tc>
        <w:tc>
          <w:tcPr>
            <w:tcW w:w="2457" w:type="pct"/>
            <w:shd w:val="clear" w:color="auto" w:fill="FFFFFF"/>
          </w:tcPr>
          <w:p w14:paraId="76956842"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 xml:space="preserve">بيان عودة </w:t>
            </w:r>
          </w:p>
        </w:tc>
      </w:tr>
      <w:tr w:rsidR="00A52828" w:rsidRPr="00A52828" w14:paraId="57B8D8A0" w14:textId="77777777" w:rsidTr="00537458">
        <w:trPr>
          <w:trHeight w:val="346"/>
        </w:trPr>
        <w:tc>
          <w:tcPr>
            <w:tcW w:w="2543" w:type="pct"/>
            <w:shd w:val="clear" w:color="auto" w:fill="FFFFFF"/>
            <w:vAlign w:val="center"/>
          </w:tcPr>
          <w:p w14:paraId="55C9BB1F" w14:textId="77777777" w:rsidR="00A52828" w:rsidRPr="00A52828" w:rsidRDefault="00A52828" w:rsidP="00537458">
            <w:pPr>
              <w:bidi/>
              <w:ind w:left="71"/>
              <w:rPr>
                <w:rFonts w:asciiTheme="minorHAnsi" w:eastAsia="Calibri" w:hAnsiTheme="minorHAnsi" w:cstheme="minorHAnsi"/>
                <w:szCs w:val="22"/>
                <w:rtl/>
              </w:rPr>
            </w:pPr>
            <w:r w:rsidRPr="00A52828">
              <w:rPr>
                <w:rFonts w:asciiTheme="minorHAnsi" w:eastAsia="Calibri" w:hAnsiTheme="minorHAnsi" w:cstheme="minorHAnsi"/>
                <w:szCs w:val="22"/>
                <w:rtl/>
              </w:rPr>
              <w:t>منسق</w:t>
            </w:r>
            <w:r w:rsidRPr="00A52828">
              <w:rPr>
                <w:rFonts w:asciiTheme="minorHAnsi" w:eastAsia="Calibri" w:hAnsiTheme="minorHAnsi" w:cstheme="minorHAnsi"/>
                <w:szCs w:val="22"/>
              </w:rPr>
              <w:t xml:space="preserve"> </w:t>
            </w:r>
            <w:r w:rsidRPr="00A52828">
              <w:rPr>
                <w:rFonts w:asciiTheme="minorHAnsi" w:eastAsia="Calibri" w:hAnsiTheme="minorHAnsi" w:cstheme="minorHAnsi"/>
                <w:szCs w:val="22"/>
                <w:rtl/>
                <w:lang w:bidi="ar-JO"/>
              </w:rPr>
              <w:t xml:space="preserve">تحسين جودة الخدمات الصحية/ </w:t>
            </w:r>
            <w:r w:rsidRPr="00A52828">
              <w:rPr>
                <w:rFonts w:asciiTheme="minorHAnsi" w:eastAsia="Calibri" w:hAnsiTheme="minorHAnsi" w:cstheme="minorHAnsi"/>
                <w:szCs w:val="22"/>
                <w:rtl/>
              </w:rPr>
              <w:t xml:space="preserve">مشروع تعزيز جودة الخدمات الصحية </w:t>
            </w:r>
          </w:p>
        </w:tc>
        <w:tc>
          <w:tcPr>
            <w:tcW w:w="2457" w:type="pct"/>
            <w:shd w:val="clear" w:color="auto" w:fill="FFFFFF"/>
          </w:tcPr>
          <w:p w14:paraId="371C676F" w14:textId="77777777" w:rsidR="00A52828" w:rsidRPr="00A52828" w:rsidRDefault="00A52828" w:rsidP="00537458">
            <w:pPr>
              <w:bidi/>
              <w:ind w:left="47"/>
              <w:rPr>
                <w:rFonts w:asciiTheme="minorHAnsi" w:eastAsia="Calibri" w:hAnsiTheme="minorHAnsi" w:cstheme="minorHAnsi"/>
                <w:szCs w:val="22"/>
                <w:rtl/>
              </w:rPr>
            </w:pPr>
            <w:r w:rsidRPr="00A52828">
              <w:rPr>
                <w:rFonts w:asciiTheme="minorHAnsi" w:eastAsia="Calibri" w:hAnsiTheme="minorHAnsi" w:cstheme="minorHAnsi"/>
                <w:szCs w:val="22"/>
                <w:rtl/>
              </w:rPr>
              <w:t>حلوه العيسى</w:t>
            </w:r>
          </w:p>
        </w:tc>
      </w:tr>
      <w:tr w:rsidR="00A52828" w:rsidRPr="00A52828" w14:paraId="012BC817" w14:textId="77777777" w:rsidTr="00537458">
        <w:trPr>
          <w:trHeight w:val="346"/>
        </w:trPr>
        <w:tc>
          <w:tcPr>
            <w:tcW w:w="2543" w:type="pct"/>
            <w:shd w:val="clear" w:color="auto" w:fill="D9D9D9" w:themeFill="background1" w:themeFillShade="D9"/>
            <w:vAlign w:val="center"/>
          </w:tcPr>
          <w:p w14:paraId="695B6104"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1A5D00F"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المركز الصحي</w:t>
            </w:r>
          </w:p>
        </w:tc>
      </w:tr>
      <w:tr w:rsidR="00A52828" w:rsidRPr="00A52828" w14:paraId="2058FCAB" w14:textId="77777777" w:rsidTr="00537458">
        <w:trPr>
          <w:trHeight w:val="346"/>
        </w:trPr>
        <w:tc>
          <w:tcPr>
            <w:tcW w:w="2543" w:type="pct"/>
            <w:shd w:val="clear" w:color="auto" w:fill="FFFFFF"/>
            <w:vAlign w:val="center"/>
          </w:tcPr>
          <w:p w14:paraId="07A7B88E"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رئيس المركز / مجاز مرضي كوفيد-19</w:t>
            </w:r>
          </w:p>
        </w:tc>
        <w:tc>
          <w:tcPr>
            <w:tcW w:w="2457" w:type="pct"/>
            <w:shd w:val="clear" w:color="auto" w:fill="FFFFFF"/>
          </w:tcPr>
          <w:p w14:paraId="485FDAC8"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د عدوية معمر</w:t>
            </w:r>
          </w:p>
        </w:tc>
      </w:tr>
      <w:tr w:rsidR="00A52828" w:rsidRPr="00A52828" w14:paraId="4A9701D6" w14:textId="77777777" w:rsidTr="00537458">
        <w:trPr>
          <w:trHeight w:val="346"/>
        </w:trPr>
        <w:tc>
          <w:tcPr>
            <w:tcW w:w="2543" w:type="pct"/>
            <w:shd w:val="clear" w:color="auto" w:fill="FFFFFF"/>
            <w:vAlign w:val="center"/>
          </w:tcPr>
          <w:p w14:paraId="10E1EB5D"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ممرضة قانونية /رئيس التمريض</w:t>
            </w:r>
          </w:p>
        </w:tc>
        <w:tc>
          <w:tcPr>
            <w:tcW w:w="2457" w:type="pct"/>
            <w:shd w:val="clear" w:color="auto" w:fill="FFFFFF"/>
          </w:tcPr>
          <w:p w14:paraId="460F0DF3" w14:textId="77777777" w:rsidR="00A52828" w:rsidRPr="00A52828" w:rsidRDefault="00A52828" w:rsidP="00537458">
            <w:pPr>
              <w:bidi/>
              <w:rPr>
                <w:rFonts w:asciiTheme="minorHAnsi" w:eastAsia="Calibri" w:hAnsiTheme="minorHAnsi" w:cstheme="minorHAnsi"/>
                <w:szCs w:val="22"/>
                <w:highlight w:val="yellow"/>
              </w:rPr>
            </w:pPr>
            <w:r w:rsidRPr="00A52828">
              <w:rPr>
                <w:rFonts w:asciiTheme="minorHAnsi" w:hAnsiTheme="minorHAnsi" w:cstheme="minorHAnsi"/>
                <w:szCs w:val="22"/>
                <w:rtl/>
                <w:lang w:eastAsia="ar-SA"/>
              </w:rPr>
              <w:t xml:space="preserve"> حنان الرشايدة  </w:t>
            </w:r>
          </w:p>
        </w:tc>
      </w:tr>
      <w:tr w:rsidR="00A52828" w:rsidRPr="00A52828" w14:paraId="186159F7" w14:textId="77777777" w:rsidTr="00537458">
        <w:trPr>
          <w:trHeight w:val="346"/>
        </w:trPr>
        <w:tc>
          <w:tcPr>
            <w:tcW w:w="2543" w:type="pct"/>
            <w:shd w:val="clear" w:color="auto" w:fill="FFFFFF"/>
            <w:vAlign w:val="center"/>
          </w:tcPr>
          <w:p w14:paraId="1E2E516D"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منسق الجودة</w:t>
            </w:r>
          </w:p>
        </w:tc>
        <w:tc>
          <w:tcPr>
            <w:tcW w:w="2457" w:type="pct"/>
            <w:shd w:val="clear" w:color="auto" w:fill="FFFFFF"/>
          </w:tcPr>
          <w:p w14:paraId="71F67E8A" w14:textId="77777777" w:rsidR="00A52828" w:rsidRPr="00A52828" w:rsidRDefault="00A52828" w:rsidP="00537458">
            <w:pPr>
              <w:bidi/>
              <w:rPr>
                <w:rFonts w:asciiTheme="minorHAnsi" w:eastAsia="Calibri" w:hAnsiTheme="minorHAnsi" w:cstheme="minorHAnsi"/>
                <w:szCs w:val="22"/>
              </w:rPr>
            </w:pPr>
            <w:r w:rsidRPr="00A52828">
              <w:rPr>
                <w:rFonts w:asciiTheme="minorHAnsi" w:eastAsia="Calibri" w:hAnsiTheme="minorHAnsi" w:cstheme="minorHAnsi"/>
                <w:szCs w:val="22"/>
                <w:rtl/>
              </w:rPr>
              <w:t xml:space="preserve"> عائشة عنانزة </w:t>
            </w:r>
          </w:p>
        </w:tc>
      </w:tr>
      <w:tr w:rsidR="00A52828" w:rsidRPr="00A52828" w14:paraId="4331D3CC" w14:textId="77777777" w:rsidTr="00537458">
        <w:trPr>
          <w:trHeight w:val="346"/>
        </w:trPr>
        <w:tc>
          <w:tcPr>
            <w:tcW w:w="2543" w:type="pct"/>
            <w:shd w:val="clear" w:color="auto" w:fill="FFFFFF"/>
            <w:vAlign w:val="center"/>
          </w:tcPr>
          <w:p w14:paraId="69C50682"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eastAsia="Calibri" w:hAnsiTheme="minorHAnsi" w:cstheme="minorHAnsi"/>
                <w:szCs w:val="22"/>
                <w:rtl/>
              </w:rPr>
              <w:t>ضابط ارتباط منع وضبط العدوى</w:t>
            </w:r>
          </w:p>
        </w:tc>
        <w:tc>
          <w:tcPr>
            <w:tcW w:w="2457" w:type="pct"/>
            <w:shd w:val="clear" w:color="auto" w:fill="FFFFFF"/>
          </w:tcPr>
          <w:p w14:paraId="4697A8C1"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 xml:space="preserve">حنان الرشايدة </w:t>
            </w:r>
          </w:p>
        </w:tc>
      </w:tr>
      <w:tr w:rsidR="00A52828" w:rsidRPr="00A52828" w14:paraId="4069512F" w14:textId="77777777" w:rsidTr="00537458">
        <w:trPr>
          <w:trHeight w:val="346"/>
        </w:trPr>
        <w:tc>
          <w:tcPr>
            <w:tcW w:w="2543" w:type="pct"/>
            <w:shd w:val="clear" w:color="auto" w:fill="FFFFFF"/>
          </w:tcPr>
          <w:p w14:paraId="69971139" w14:textId="77777777" w:rsidR="00A52828" w:rsidRPr="00A52828" w:rsidRDefault="00A52828" w:rsidP="00537458">
            <w:pPr>
              <w:bidi/>
              <w:ind w:left="71"/>
              <w:rPr>
                <w:rFonts w:asciiTheme="minorHAnsi" w:eastAsia="Calibri" w:hAnsiTheme="minorHAnsi" w:cstheme="minorHAnsi"/>
                <w:szCs w:val="22"/>
              </w:rPr>
            </w:pPr>
            <w:r w:rsidRPr="00A52828">
              <w:rPr>
                <w:rFonts w:asciiTheme="minorHAnsi" w:hAnsiTheme="minorHAnsi" w:cstheme="minorHAnsi"/>
                <w:szCs w:val="22"/>
                <w:rtl/>
                <w:lang w:eastAsia="ar-SA"/>
              </w:rPr>
              <w:t xml:space="preserve">مسؤولة الموارد البشرية والديوان </w:t>
            </w:r>
          </w:p>
        </w:tc>
        <w:tc>
          <w:tcPr>
            <w:tcW w:w="2457" w:type="pct"/>
            <w:shd w:val="clear" w:color="auto" w:fill="FFFFFF"/>
          </w:tcPr>
          <w:p w14:paraId="637CA8EC"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 xml:space="preserve">حنان فريحات </w:t>
            </w:r>
          </w:p>
        </w:tc>
      </w:tr>
      <w:tr w:rsidR="00A52828" w:rsidRPr="00A52828" w14:paraId="231CF120" w14:textId="77777777" w:rsidTr="00537458">
        <w:trPr>
          <w:trHeight w:val="346"/>
        </w:trPr>
        <w:tc>
          <w:tcPr>
            <w:tcW w:w="2543" w:type="pct"/>
            <w:shd w:val="clear" w:color="auto" w:fill="FFFFFF"/>
          </w:tcPr>
          <w:p w14:paraId="235C3DAF" w14:textId="77777777" w:rsidR="00A52828" w:rsidRPr="00A52828" w:rsidRDefault="00A52828" w:rsidP="00537458">
            <w:pPr>
              <w:bidi/>
              <w:ind w:left="71"/>
              <w:rPr>
                <w:rFonts w:asciiTheme="minorHAnsi" w:eastAsia="Calibri" w:hAnsiTheme="minorHAnsi" w:cstheme="minorHAnsi"/>
                <w:szCs w:val="22"/>
                <w:highlight w:val="yellow"/>
              </w:rPr>
            </w:pPr>
            <w:r w:rsidRPr="00A52828">
              <w:rPr>
                <w:rFonts w:asciiTheme="minorHAnsi" w:eastAsia="Calibri" w:hAnsiTheme="minorHAnsi" w:cstheme="minorHAnsi"/>
                <w:szCs w:val="22"/>
                <w:rtl/>
              </w:rPr>
              <w:t xml:space="preserve">مراقبة صحة </w:t>
            </w:r>
          </w:p>
        </w:tc>
        <w:tc>
          <w:tcPr>
            <w:tcW w:w="2457" w:type="pct"/>
            <w:shd w:val="clear" w:color="auto" w:fill="FFFFFF"/>
            <w:vAlign w:val="center"/>
          </w:tcPr>
          <w:p w14:paraId="24B7329A" w14:textId="77777777" w:rsidR="00A52828" w:rsidRPr="00A52828" w:rsidRDefault="00A52828" w:rsidP="00537458">
            <w:pPr>
              <w:bidi/>
              <w:ind w:left="47"/>
              <w:rPr>
                <w:rFonts w:asciiTheme="minorHAnsi" w:eastAsia="Calibri" w:hAnsiTheme="minorHAnsi" w:cstheme="minorHAnsi"/>
                <w:szCs w:val="22"/>
              </w:rPr>
            </w:pPr>
            <w:r w:rsidRPr="00A52828">
              <w:rPr>
                <w:rFonts w:asciiTheme="minorHAnsi" w:eastAsia="Calibri" w:hAnsiTheme="minorHAnsi" w:cstheme="minorHAnsi"/>
                <w:szCs w:val="22"/>
                <w:rtl/>
              </w:rPr>
              <w:t xml:space="preserve">ملاك الجبالي </w:t>
            </w:r>
          </w:p>
        </w:tc>
      </w:tr>
      <w:tr w:rsidR="00A52828" w:rsidRPr="00A52828" w14:paraId="212D11E7" w14:textId="77777777" w:rsidTr="00537458">
        <w:trPr>
          <w:trHeight w:val="346"/>
        </w:trPr>
        <w:tc>
          <w:tcPr>
            <w:tcW w:w="2543" w:type="pct"/>
            <w:shd w:val="clear" w:color="auto" w:fill="FFFFFF"/>
          </w:tcPr>
          <w:p w14:paraId="285B0E6D" w14:textId="77777777" w:rsidR="00A52828" w:rsidRPr="00A52828" w:rsidRDefault="00A52828" w:rsidP="00537458">
            <w:pPr>
              <w:bidi/>
              <w:ind w:left="71"/>
              <w:rPr>
                <w:rFonts w:asciiTheme="minorHAnsi" w:eastAsia="Calibri" w:hAnsiTheme="minorHAnsi" w:cstheme="minorHAnsi"/>
                <w:szCs w:val="22"/>
                <w:rtl/>
              </w:rPr>
            </w:pPr>
            <w:r w:rsidRPr="00A52828">
              <w:rPr>
                <w:rFonts w:asciiTheme="minorHAnsi" w:eastAsia="Calibri" w:hAnsiTheme="minorHAnsi" w:cstheme="minorHAnsi"/>
                <w:szCs w:val="22"/>
                <w:rtl/>
                <w:lang w:bidi="ar-JO"/>
              </w:rPr>
              <w:t>صيدلاني</w:t>
            </w:r>
          </w:p>
        </w:tc>
        <w:tc>
          <w:tcPr>
            <w:tcW w:w="2457" w:type="pct"/>
            <w:shd w:val="clear" w:color="auto" w:fill="FFFFFF"/>
            <w:vAlign w:val="center"/>
          </w:tcPr>
          <w:p w14:paraId="48452F1C" w14:textId="77777777" w:rsidR="00A52828" w:rsidRPr="00A52828" w:rsidRDefault="00A52828" w:rsidP="00537458">
            <w:pPr>
              <w:bidi/>
              <w:ind w:left="47"/>
              <w:rPr>
                <w:rFonts w:asciiTheme="minorHAnsi" w:eastAsia="Calibri" w:hAnsiTheme="minorHAnsi" w:cstheme="minorHAnsi"/>
                <w:szCs w:val="22"/>
                <w:rtl/>
                <w:lang w:bidi="ar-JO"/>
              </w:rPr>
            </w:pPr>
            <w:r w:rsidRPr="00A52828">
              <w:rPr>
                <w:rFonts w:asciiTheme="minorHAnsi" w:eastAsia="Calibri" w:hAnsiTheme="minorHAnsi" w:cstheme="minorHAnsi"/>
                <w:szCs w:val="22"/>
                <w:rtl/>
                <w:lang w:bidi="ar-JO"/>
              </w:rPr>
              <w:t>فيوليت مصلح</w:t>
            </w:r>
          </w:p>
        </w:tc>
      </w:tr>
    </w:tbl>
    <w:p w14:paraId="59147E64" w14:textId="77777777" w:rsidR="00A52828" w:rsidRPr="00A52828" w:rsidRDefault="00A52828" w:rsidP="00A52828">
      <w:pPr>
        <w:bidi/>
        <w:spacing w:before="240"/>
        <w:rPr>
          <w:rFonts w:asciiTheme="minorHAnsi" w:eastAsia="Calibri" w:hAnsiTheme="minorHAnsi" w:cstheme="minorHAnsi"/>
          <w:sz w:val="24"/>
        </w:rPr>
      </w:pPr>
      <w:r w:rsidRPr="00A52828">
        <w:rPr>
          <w:rFonts w:asciiTheme="minorHAnsi" w:eastAsia="Calibri" w:hAnsiTheme="minorHAnsi" w:cstheme="minorHAnsi"/>
          <w:sz w:val="24"/>
          <w:rtl/>
        </w:rPr>
        <w:t xml:space="preserve">قام فريق التقييم بتقييم جاهزية مركز صحي </w:t>
      </w:r>
      <w:r w:rsidRPr="00A52828">
        <w:rPr>
          <w:rFonts w:asciiTheme="minorHAnsi" w:hAnsiTheme="minorHAnsi" w:cstheme="minorHAnsi"/>
          <w:sz w:val="24"/>
          <w:rtl/>
          <w:lang w:eastAsia="ar-SA"/>
        </w:rPr>
        <w:t>الأمير حسن (كفرنجة) لوظائف</w:t>
      </w:r>
      <w:r w:rsidRPr="00A52828">
        <w:rPr>
          <w:rFonts w:asciiTheme="minorHAnsi" w:eastAsia="Calibri" w:hAnsiTheme="minorHAnsi" w:cstheme="minorHAnsi"/>
          <w:sz w:val="24"/>
          <w:rtl/>
        </w:rPr>
        <w:t xml:space="preserve"> الاستجابة الثمانية بحسب ا</w:t>
      </w:r>
      <w:r w:rsidRPr="00A52828">
        <w:rPr>
          <w:rFonts w:asciiTheme="minorHAnsi" w:hAnsiTheme="minorHAnsi" w:cstheme="minorHAnsi"/>
          <w:sz w:val="24"/>
          <w:rtl/>
        </w:rPr>
        <w:t>لقائمة المرجعية لاستعداد المراكز الصحية لجائحة كوفيد-19</w:t>
      </w:r>
      <w:r w:rsidRPr="00A52828">
        <w:rPr>
          <w:rFonts w:asciiTheme="minorHAnsi" w:hAnsiTheme="minorHAnsi" w:cstheme="minorHAnsi"/>
          <w:sz w:val="24"/>
          <w:rtl/>
          <w:lang w:bidi="ar-JO"/>
        </w:rPr>
        <w:t xml:space="preserve"> </w:t>
      </w:r>
      <w:r w:rsidRPr="00A52828">
        <w:rPr>
          <w:rFonts w:asciiTheme="minorHAnsi" w:eastAsia="Calibri" w:hAnsiTheme="minorHAnsi" w:cstheme="minorHAnsi"/>
          <w:sz w:val="24"/>
          <w:rtl/>
        </w:rPr>
        <w:t>المحدثة وهي:</w:t>
      </w:r>
    </w:p>
    <w:p w14:paraId="0241BA5E"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القيادة والتنسيق.</w:t>
      </w:r>
    </w:p>
    <w:p w14:paraId="2E975B2D"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الدعم التشغيلي واللوجستي وإدارة الإمدادات.</w:t>
      </w:r>
    </w:p>
    <w:p w14:paraId="7F919B92"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المعلومات والتواصل.</w:t>
      </w:r>
    </w:p>
    <w:p w14:paraId="100A3929"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الموارد البشرية.</w:t>
      </w:r>
    </w:p>
    <w:p w14:paraId="733F9CF4"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استمرارية الخدمات الأساسية والقدرة على تلبية الاحتياجات المتزايدة.</w:t>
      </w:r>
    </w:p>
    <w:p w14:paraId="6A752C48"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سرعة التعرف على الحالات.</w:t>
      </w:r>
    </w:p>
    <w:p w14:paraId="2C30B8DF"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العزل والتحويل للحالات المشتبه إصابتها بكوفيد-19مع التدبير العلاجي للحالات البسيطة المشتبه بها والمؤكدة.</w:t>
      </w:r>
    </w:p>
    <w:p w14:paraId="6431205F" w14:textId="77777777" w:rsidR="00A52828" w:rsidRPr="00A52828" w:rsidRDefault="00A52828" w:rsidP="00A52828">
      <w:pPr>
        <w:pStyle w:val="ListParagraph"/>
        <w:numPr>
          <w:ilvl w:val="0"/>
          <w:numId w:val="9"/>
        </w:numPr>
        <w:bidi/>
        <w:spacing w:after="0"/>
        <w:ind w:left="571" w:hanging="509"/>
        <w:jc w:val="left"/>
        <w:rPr>
          <w:rFonts w:asciiTheme="minorHAnsi" w:hAnsiTheme="minorHAnsi" w:cstheme="minorHAnsi"/>
          <w:sz w:val="24"/>
          <w:szCs w:val="24"/>
          <w:rtl/>
        </w:rPr>
      </w:pPr>
      <w:r w:rsidRPr="00A52828">
        <w:rPr>
          <w:rFonts w:asciiTheme="minorHAnsi" w:hAnsiTheme="minorHAnsi" w:cstheme="minorHAnsi"/>
          <w:sz w:val="24"/>
          <w:szCs w:val="24"/>
          <w:rtl/>
        </w:rPr>
        <w:t>منع العدوى والسيطرة عليها.</w:t>
      </w:r>
    </w:p>
    <w:p w14:paraId="4BB3C2CA" w14:textId="77777777" w:rsidR="00A52828" w:rsidRPr="00A52828" w:rsidRDefault="00A52828" w:rsidP="00A52828">
      <w:pPr>
        <w:bidi/>
        <w:spacing w:before="240"/>
        <w:rPr>
          <w:rFonts w:asciiTheme="minorHAnsi" w:hAnsiTheme="minorHAnsi" w:cstheme="minorHAnsi"/>
          <w:sz w:val="24"/>
        </w:rPr>
      </w:pPr>
      <w:r w:rsidRPr="00A52828">
        <w:rPr>
          <w:rFonts w:asciiTheme="minorHAnsi" w:hAnsiTheme="minorHAnsi" w:cstheme="minorHAnsi"/>
          <w:sz w:val="24"/>
          <w:rtl/>
        </w:rPr>
        <w:t xml:space="preserve">تشمل </w:t>
      </w:r>
      <w:r w:rsidRPr="00A52828">
        <w:rPr>
          <w:rFonts w:asciiTheme="minorHAnsi" w:eastAsia="Calibri" w:hAnsiTheme="minorHAnsi" w:cstheme="minorHAnsi"/>
          <w:sz w:val="24"/>
          <w:rtl/>
        </w:rPr>
        <w:t>وظائف</w:t>
      </w:r>
      <w:r w:rsidRPr="00A52828">
        <w:rPr>
          <w:rFonts w:asciiTheme="minorHAnsi" w:hAnsiTheme="minorHAnsi" w:cstheme="minorHAnsi"/>
          <w:sz w:val="24"/>
          <w:rtl/>
        </w:rPr>
        <w:t xml:space="preserve"> الاستجابة الثمانية 47 نشاطاً. تم قياس الجاهزية والمداخلات المطبقة للأنشطة لتحديد مستوى الجاهزية لكل منها.</w:t>
      </w:r>
    </w:p>
    <w:p w14:paraId="4A4496E6" w14:textId="77777777" w:rsidR="00A52828" w:rsidRPr="00A52828" w:rsidRDefault="00A52828" w:rsidP="00A52828">
      <w:pPr>
        <w:bidi/>
        <w:spacing w:before="240"/>
        <w:rPr>
          <w:rFonts w:asciiTheme="minorHAnsi" w:hAnsiTheme="minorHAnsi" w:cstheme="minorHAnsi"/>
          <w:sz w:val="24"/>
        </w:rPr>
      </w:pPr>
      <w:r w:rsidRPr="00A52828">
        <w:rPr>
          <w:rFonts w:asciiTheme="minorHAnsi" w:hAnsiTheme="minorHAnsi" w:cstheme="minorHAnsi"/>
          <w:sz w:val="24"/>
          <w:rtl/>
        </w:rPr>
        <w:t>عند التحقق من كل نشاط ضمن وظائف الاستجابة، يستطيع المقيمين تحديد النتيجة بواحدة من ثلاث خيارات وهي:</w:t>
      </w:r>
    </w:p>
    <w:p w14:paraId="445DD563" w14:textId="77777777" w:rsidR="00A52828" w:rsidRPr="00A52828" w:rsidRDefault="00A52828" w:rsidP="00A52828">
      <w:pPr>
        <w:pStyle w:val="ListParagraph"/>
        <w:numPr>
          <w:ilvl w:val="0"/>
          <w:numId w:val="5"/>
        </w:numPr>
        <w:bidi/>
        <w:spacing w:after="0"/>
        <w:ind w:left="571" w:hanging="567"/>
        <w:jc w:val="left"/>
        <w:rPr>
          <w:rFonts w:asciiTheme="minorHAnsi" w:hAnsiTheme="minorHAnsi" w:cstheme="minorHAnsi"/>
          <w:sz w:val="24"/>
          <w:szCs w:val="24"/>
        </w:rPr>
      </w:pPr>
      <w:r w:rsidRPr="00A52828">
        <w:rPr>
          <w:rFonts w:asciiTheme="minorHAnsi" w:hAnsiTheme="minorHAnsi" w:cstheme="minorHAnsi"/>
          <w:b/>
          <w:bCs/>
          <w:sz w:val="24"/>
          <w:szCs w:val="24"/>
          <w:rtl/>
        </w:rPr>
        <w:t>مطبق</w:t>
      </w:r>
      <w:r w:rsidRPr="00A52828">
        <w:rPr>
          <w:rFonts w:asciiTheme="minorHAnsi" w:hAnsiTheme="minorHAnsi" w:cstheme="minorHAnsi"/>
          <w:sz w:val="24"/>
          <w:szCs w:val="24"/>
          <w:rtl/>
        </w:rPr>
        <w:t>: تم إحراز تقدم كبير في هذا النشاط.</w:t>
      </w:r>
    </w:p>
    <w:p w14:paraId="5ED01D04" w14:textId="77777777" w:rsidR="00A52828" w:rsidRPr="00A52828" w:rsidRDefault="00A52828" w:rsidP="00A52828">
      <w:pPr>
        <w:pStyle w:val="ListParagraph"/>
        <w:numPr>
          <w:ilvl w:val="0"/>
          <w:numId w:val="5"/>
        </w:numPr>
        <w:bidi/>
        <w:spacing w:after="0"/>
        <w:ind w:left="571" w:hanging="567"/>
        <w:jc w:val="left"/>
        <w:rPr>
          <w:rFonts w:asciiTheme="minorHAnsi" w:hAnsiTheme="minorHAnsi" w:cstheme="minorHAnsi"/>
          <w:sz w:val="24"/>
          <w:szCs w:val="24"/>
        </w:rPr>
      </w:pPr>
      <w:r w:rsidRPr="00A52828">
        <w:rPr>
          <w:rFonts w:asciiTheme="minorHAnsi" w:hAnsiTheme="minorHAnsi" w:cstheme="minorHAnsi"/>
          <w:b/>
          <w:bCs/>
          <w:sz w:val="24"/>
          <w:szCs w:val="24"/>
          <w:rtl/>
        </w:rPr>
        <w:t>قيد التنفيذ</w:t>
      </w:r>
      <w:r w:rsidRPr="00A52828">
        <w:rPr>
          <w:rFonts w:asciiTheme="minorHAnsi" w:hAnsiTheme="minorHAnsi" w:cstheme="minorHAnsi"/>
          <w:sz w:val="24"/>
          <w:szCs w:val="24"/>
          <w:rtl/>
        </w:rPr>
        <w:t>: تم إحراز بعض التقدم، مع توفر دلائل على وجود إجراءات متخذة في هذا النشاط.</w:t>
      </w:r>
    </w:p>
    <w:p w14:paraId="70F60B6D" w14:textId="77777777" w:rsidR="00A52828" w:rsidRPr="00A52828" w:rsidRDefault="00A52828" w:rsidP="00A52828">
      <w:pPr>
        <w:pStyle w:val="ListParagraph"/>
        <w:numPr>
          <w:ilvl w:val="0"/>
          <w:numId w:val="5"/>
        </w:numPr>
        <w:bidi/>
        <w:ind w:left="571" w:hanging="567"/>
        <w:jc w:val="left"/>
        <w:rPr>
          <w:rFonts w:asciiTheme="minorHAnsi" w:hAnsiTheme="minorHAnsi" w:cstheme="minorHAnsi"/>
        </w:rPr>
      </w:pPr>
      <w:r w:rsidRPr="00A52828">
        <w:rPr>
          <w:rFonts w:asciiTheme="minorHAnsi" w:hAnsiTheme="minorHAnsi" w:cstheme="minorHAnsi"/>
          <w:b/>
          <w:bCs/>
          <w:szCs w:val="24"/>
          <w:rtl/>
        </w:rPr>
        <w:lastRenderedPageBreak/>
        <w:t>غير مطبق</w:t>
      </w:r>
      <w:r w:rsidRPr="00A52828">
        <w:rPr>
          <w:rFonts w:asciiTheme="minorHAnsi" w:hAnsiTheme="minorHAnsi" w:cstheme="minorHAnsi"/>
          <w:szCs w:val="24"/>
          <w:rtl/>
        </w:rPr>
        <w:t>: لم يتم تطبيقه، لا يوجد تقدم، لا يوجد دلائل على اتخاذ اجراءات في هذا النشاط.</w:t>
      </w:r>
    </w:p>
    <w:p w14:paraId="2A2140CC" w14:textId="77777777" w:rsidR="00A52828" w:rsidRPr="00A52828" w:rsidRDefault="00A52828" w:rsidP="00A52828">
      <w:pPr>
        <w:bidi/>
        <w:rPr>
          <w:rFonts w:asciiTheme="minorHAnsi" w:eastAsia="Calibri" w:hAnsiTheme="minorHAnsi" w:cstheme="minorHAnsi"/>
          <w:sz w:val="24"/>
        </w:rPr>
      </w:pPr>
      <w:r w:rsidRPr="00A52828">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58BF90AC" w14:textId="77777777" w:rsidR="00A52828" w:rsidRPr="00A52828" w:rsidRDefault="00A52828" w:rsidP="00A52828">
      <w:pPr>
        <w:pStyle w:val="ListParagraph"/>
        <w:numPr>
          <w:ilvl w:val="0"/>
          <w:numId w:val="10"/>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مقابلة رئيس المركز وفريق الأزمات ومقدمي الرعاية الصحية بالمركز.</w:t>
      </w:r>
    </w:p>
    <w:p w14:paraId="481E0A06" w14:textId="77777777" w:rsidR="00A52828" w:rsidRPr="00A52828" w:rsidRDefault="00A52828" w:rsidP="00A52828">
      <w:pPr>
        <w:pStyle w:val="ListParagraph"/>
        <w:numPr>
          <w:ilvl w:val="0"/>
          <w:numId w:val="10"/>
        </w:numPr>
        <w:bidi/>
        <w:spacing w:after="0"/>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القيام بجولة في مرافق المركز لمراقبة الممارسات والإجراءات وبيئة المركز.</w:t>
      </w:r>
    </w:p>
    <w:p w14:paraId="43736577" w14:textId="77777777" w:rsidR="00A52828" w:rsidRPr="00A52828" w:rsidRDefault="00A52828" w:rsidP="00A52828">
      <w:pPr>
        <w:pStyle w:val="ListParagraph"/>
        <w:numPr>
          <w:ilvl w:val="0"/>
          <w:numId w:val="10"/>
        </w:numPr>
        <w:bidi/>
        <w:ind w:left="571" w:hanging="509"/>
        <w:jc w:val="left"/>
        <w:rPr>
          <w:rFonts w:asciiTheme="minorHAnsi" w:hAnsiTheme="minorHAnsi" w:cstheme="minorHAnsi"/>
          <w:sz w:val="24"/>
          <w:szCs w:val="24"/>
        </w:rPr>
      </w:pPr>
      <w:r w:rsidRPr="00A52828">
        <w:rPr>
          <w:rFonts w:asciiTheme="minorHAnsi" w:hAnsiTheme="minorHAnsi" w:cstheme="minorHAnsi"/>
          <w:sz w:val="24"/>
          <w:szCs w:val="24"/>
          <w:rtl/>
        </w:rPr>
        <w:t>مراجعة الوثائق ذات الصلة.</w:t>
      </w:r>
    </w:p>
    <w:p w14:paraId="3D08658A" w14:textId="77777777" w:rsidR="00A52828" w:rsidRPr="00A52828" w:rsidRDefault="00A52828" w:rsidP="00A52828">
      <w:pPr>
        <w:bidi/>
        <w:rPr>
          <w:rFonts w:asciiTheme="minorHAnsi" w:eastAsia="Calibri" w:hAnsiTheme="minorHAnsi" w:cstheme="minorHAnsi"/>
          <w:sz w:val="24"/>
          <w:rtl/>
        </w:rPr>
      </w:pPr>
      <w:r w:rsidRPr="00A52828">
        <w:rPr>
          <w:rFonts w:asciiTheme="minorHAnsi" w:eastAsia="Calibri" w:hAnsiTheme="minorHAnsi" w:cstheme="minorHAnsi"/>
          <w:sz w:val="24"/>
          <w:rtl/>
        </w:rPr>
        <w:t>قام فريق التقييم بجمع وتحليل البيانات، ومن ثم تمت مناقشتها وتأكيدها والاتفاق على النتيجة المسجلة لكل منها مع رئيس المركز الصحي وفريق الأزمات.</w:t>
      </w:r>
    </w:p>
    <w:p w14:paraId="062C3AC6" w14:textId="77777777" w:rsidR="00A52828" w:rsidRPr="00A52828" w:rsidRDefault="00A52828" w:rsidP="00A52828">
      <w:pPr>
        <w:bidi/>
        <w:rPr>
          <w:rFonts w:asciiTheme="minorHAnsi" w:eastAsia="Gill Sans MT" w:hAnsiTheme="minorHAnsi" w:cstheme="minorHAnsi"/>
        </w:rPr>
      </w:pPr>
      <w:r w:rsidRPr="00A52828">
        <w:rPr>
          <w:rFonts w:asciiTheme="minorHAnsi" w:eastAsia="Gill Sans MT" w:hAnsiTheme="minorHAnsi" w:cstheme="minorHAnsi"/>
        </w:rPr>
        <w:br w:type="page"/>
      </w:r>
    </w:p>
    <w:p w14:paraId="69D77706" w14:textId="77777777" w:rsidR="00A52828" w:rsidRPr="00A52828" w:rsidRDefault="00A52828" w:rsidP="00A52828">
      <w:pPr>
        <w:pStyle w:val="Heading1"/>
        <w:rPr>
          <w:rFonts w:asciiTheme="minorHAnsi" w:hAnsiTheme="minorHAnsi" w:cstheme="minorHAnsi"/>
          <w:sz w:val="28"/>
          <w:szCs w:val="32"/>
        </w:rPr>
      </w:pPr>
      <w:bookmarkStart w:id="9" w:name="_Toc92038677"/>
      <w:bookmarkEnd w:id="7"/>
      <w:r w:rsidRPr="00A52828">
        <w:rPr>
          <w:rFonts w:asciiTheme="minorHAnsi" w:hAnsiTheme="minorHAnsi" w:cstheme="minorHAnsi"/>
          <w:sz w:val="28"/>
          <w:szCs w:val="32"/>
          <w:rtl/>
        </w:rPr>
        <w:lastRenderedPageBreak/>
        <w:t>نتائج التقييم</w:t>
      </w:r>
      <w:bookmarkEnd w:id="9"/>
    </w:p>
    <w:p w14:paraId="09FE0AC2" w14:textId="77777777" w:rsidR="00A52828" w:rsidRPr="00A52828" w:rsidRDefault="00A52828" w:rsidP="00A52828">
      <w:pPr>
        <w:bidi/>
        <w:spacing w:after="240"/>
        <w:rPr>
          <w:rFonts w:asciiTheme="minorHAnsi" w:hAnsiTheme="minorHAnsi" w:cstheme="minorHAnsi"/>
          <w:lang w:val="en-GB" w:bidi="ar-JO"/>
        </w:rPr>
      </w:pPr>
      <w:r w:rsidRPr="00A52828">
        <w:rPr>
          <w:rFonts w:asciiTheme="minorHAnsi" w:hAnsiTheme="minorHAnsi" w:cstheme="minorHAnsi"/>
          <w:rtl/>
        </w:rPr>
        <w:t xml:space="preserve">يوضح هذا القسم النتائج المحددة </w:t>
      </w:r>
      <w:r w:rsidRPr="00A52828">
        <w:rPr>
          <w:rFonts w:asciiTheme="minorHAnsi" w:hAnsiTheme="minorHAnsi" w:cstheme="minorHAnsi"/>
          <w:rtl/>
          <w:lang w:bidi="ar-JO"/>
        </w:rPr>
        <w:t>التي توصل إليها</w:t>
      </w:r>
      <w:r w:rsidRPr="00A52828">
        <w:rPr>
          <w:rFonts w:asciiTheme="minorHAnsi" w:hAnsiTheme="minorHAnsi" w:cstheme="minorHAnsi"/>
          <w:rtl/>
        </w:rPr>
        <w:t xml:space="preserve"> فريق التقييم بحسب القائمة المرجعية لاستعداد المراكز الصحية لجائحة كوفيد-19</w:t>
      </w:r>
      <w:r w:rsidRPr="00A52828">
        <w:rPr>
          <w:rFonts w:asciiTheme="minorHAnsi" w:hAnsiTheme="minorHAnsi" w:cstheme="minorHAnsi"/>
          <w:rtl/>
          <w:lang w:bidi="ar-JO"/>
        </w:rPr>
        <w:t xml:space="preserve"> المحدّثة.</w:t>
      </w:r>
      <w:r w:rsidRPr="00A52828">
        <w:rPr>
          <w:rFonts w:asciiTheme="minorHAnsi" w:hAnsiTheme="minorHAnsi" w:cstheme="minorHAnsi"/>
          <w:rtl/>
        </w:rPr>
        <w:t xml:space="preserve"> </w:t>
      </w:r>
    </w:p>
    <w:tbl>
      <w:tblPr>
        <w:tblW w:w="510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33"/>
        <w:gridCol w:w="431"/>
        <w:gridCol w:w="709"/>
        <w:gridCol w:w="213"/>
        <w:gridCol w:w="183"/>
        <w:gridCol w:w="15"/>
        <w:gridCol w:w="722"/>
        <w:gridCol w:w="254"/>
        <w:gridCol w:w="934"/>
        <w:gridCol w:w="4537"/>
      </w:tblGrid>
      <w:tr w:rsidR="00A52828" w:rsidRPr="00A52828" w14:paraId="080F31D8" w14:textId="77777777" w:rsidTr="00537458">
        <w:trPr>
          <w:trHeight w:val="346"/>
        </w:trPr>
        <w:tc>
          <w:tcPr>
            <w:tcW w:w="5000" w:type="pct"/>
            <w:gridSpan w:val="10"/>
            <w:shd w:val="clear" w:color="auto" w:fill="FFFFFF" w:themeFill="background1"/>
          </w:tcPr>
          <w:p w14:paraId="71EF6554" w14:textId="77777777" w:rsidR="00A52828" w:rsidRPr="00A52828" w:rsidRDefault="00A52828" w:rsidP="00537458">
            <w:pPr>
              <w:pStyle w:val="TableCaption"/>
              <w:rPr>
                <w:rFonts w:asciiTheme="minorHAnsi" w:hAnsiTheme="minorHAnsi" w:cstheme="minorHAnsi"/>
                <w:sz w:val="22"/>
                <w:szCs w:val="22"/>
              </w:rPr>
            </w:pPr>
            <w:r w:rsidRPr="00A52828">
              <w:rPr>
                <w:rFonts w:asciiTheme="minorHAnsi" w:hAnsiTheme="minorHAnsi" w:cstheme="minorHAnsi"/>
                <w:sz w:val="22"/>
                <w:szCs w:val="22"/>
                <w:rtl/>
              </w:rPr>
              <w:t>جدول 3: القائمة المرجعية لاستعداد المراكز الصحية لجائحة كوفيد-19</w:t>
            </w:r>
          </w:p>
        </w:tc>
      </w:tr>
      <w:tr w:rsidR="00A52828" w:rsidRPr="00A52828" w14:paraId="43C0CC24" w14:textId="77777777" w:rsidTr="00537458">
        <w:trPr>
          <w:trHeight w:val="516"/>
        </w:trPr>
        <w:tc>
          <w:tcPr>
            <w:tcW w:w="5000" w:type="pct"/>
            <w:gridSpan w:val="10"/>
            <w:shd w:val="clear" w:color="auto" w:fill="FFFFFF" w:themeFill="background1"/>
          </w:tcPr>
          <w:p w14:paraId="49F7D55A" w14:textId="77777777" w:rsidR="00A52828" w:rsidRPr="00A52828" w:rsidRDefault="00A52828" w:rsidP="00537458">
            <w:pPr>
              <w:pStyle w:val="Heading2"/>
              <w:numPr>
                <w:ilvl w:val="0"/>
                <w:numId w:val="0"/>
              </w:numPr>
              <w:ind w:left="360"/>
              <w:jc w:val="center"/>
              <w:rPr>
                <w:rFonts w:asciiTheme="minorHAnsi" w:hAnsiTheme="minorHAnsi" w:cstheme="minorHAnsi"/>
                <w:sz w:val="22"/>
                <w:szCs w:val="22"/>
              </w:rPr>
            </w:pPr>
            <w:bookmarkStart w:id="10" w:name="_Toc92038678"/>
            <w:r w:rsidRPr="00A52828">
              <w:rPr>
                <w:rFonts w:asciiTheme="minorHAnsi" w:hAnsiTheme="minorHAnsi" w:cstheme="minorHAnsi"/>
                <w:sz w:val="22"/>
                <w:szCs w:val="22"/>
                <w:rtl/>
              </w:rPr>
              <w:t>وصف المركز الصحي</w:t>
            </w:r>
            <w:bookmarkEnd w:id="10"/>
          </w:p>
        </w:tc>
      </w:tr>
      <w:tr w:rsidR="00A52828" w:rsidRPr="00A52828" w14:paraId="617F8C5F" w14:textId="77777777" w:rsidTr="00537458">
        <w:trPr>
          <w:trHeight w:val="286"/>
        </w:trPr>
        <w:tc>
          <w:tcPr>
            <w:tcW w:w="5000" w:type="pct"/>
            <w:gridSpan w:val="10"/>
            <w:shd w:val="clear" w:color="auto" w:fill="FFFFFF" w:themeFill="background1"/>
            <w:vAlign w:val="center"/>
          </w:tcPr>
          <w:p w14:paraId="566450E0" w14:textId="77777777" w:rsidR="00A52828" w:rsidRPr="00A52828" w:rsidRDefault="00A52828" w:rsidP="00537458">
            <w:pPr>
              <w:bidi/>
              <w:rPr>
                <w:rFonts w:asciiTheme="minorHAnsi" w:hAnsiTheme="minorHAnsi" w:cstheme="minorHAnsi"/>
                <w:szCs w:val="22"/>
                <w:lang w:bidi="ar-JO"/>
              </w:rPr>
            </w:pPr>
            <w:r w:rsidRPr="00A52828">
              <w:rPr>
                <w:rFonts w:asciiTheme="minorHAnsi" w:hAnsiTheme="minorHAnsi" w:cstheme="minorHAnsi"/>
                <w:bCs/>
                <w:szCs w:val="22"/>
                <w:rtl/>
              </w:rPr>
              <w:t>اسم</w:t>
            </w:r>
            <w:r w:rsidRPr="00A52828">
              <w:rPr>
                <w:rFonts w:asciiTheme="minorHAnsi" w:hAnsiTheme="minorHAnsi" w:cstheme="minorHAnsi"/>
                <w:b/>
                <w:szCs w:val="22"/>
                <w:rtl/>
              </w:rPr>
              <w:t xml:space="preserve"> </w:t>
            </w:r>
            <w:r w:rsidRPr="00A52828">
              <w:rPr>
                <w:rFonts w:asciiTheme="minorHAnsi" w:hAnsiTheme="minorHAnsi" w:cstheme="minorHAnsi"/>
                <w:bCs/>
                <w:szCs w:val="22"/>
                <w:rtl/>
              </w:rPr>
              <w:t>المركز</w:t>
            </w:r>
            <w:r w:rsidRPr="00A52828">
              <w:rPr>
                <w:rFonts w:asciiTheme="minorHAnsi" w:hAnsiTheme="minorHAnsi" w:cstheme="minorHAnsi"/>
                <w:b/>
                <w:szCs w:val="22"/>
                <w:rtl/>
              </w:rPr>
              <w:t xml:space="preserve"> </w:t>
            </w:r>
            <w:r w:rsidRPr="00A52828">
              <w:rPr>
                <w:rFonts w:asciiTheme="minorHAnsi" w:hAnsiTheme="minorHAnsi" w:cstheme="minorHAnsi"/>
                <w:bCs/>
                <w:szCs w:val="22"/>
                <w:rtl/>
              </w:rPr>
              <w:t>الصحي:</w:t>
            </w:r>
            <w:r w:rsidRPr="00A52828">
              <w:rPr>
                <w:rFonts w:asciiTheme="minorHAnsi" w:hAnsiTheme="minorHAnsi" w:cstheme="minorHAnsi"/>
                <w:b/>
                <w:szCs w:val="22"/>
                <w:rtl/>
              </w:rPr>
              <w:t xml:space="preserve"> مركز صحي </w:t>
            </w:r>
            <w:r w:rsidRPr="00A52828">
              <w:rPr>
                <w:rFonts w:asciiTheme="minorHAnsi" w:hAnsiTheme="minorHAnsi" w:cstheme="minorHAnsi"/>
                <w:b/>
                <w:szCs w:val="22"/>
                <w:rtl/>
                <w:lang w:bidi="ar-JO"/>
              </w:rPr>
              <w:t>الأمير حسن (كفرنجة)</w:t>
            </w:r>
          </w:p>
        </w:tc>
      </w:tr>
      <w:tr w:rsidR="00A52828" w:rsidRPr="00A52828" w14:paraId="26E99F05" w14:textId="77777777" w:rsidTr="00537458">
        <w:trPr>
          <w:trHeight w:val="156"/>
        </w:trPr>
        <w:tc>
          <w:tcPr>
            <w:tcW w:w="5000" w:type="pct"/>
            <w:gridSpan w:val="10"/>
            <w:shd w:val="clear" w:color="auto" w:fill="FFFFFF" w:themeFill="background1"/>
            <w:vAlign w:val="center"/>
          </w:tcPr>
          <w:p w14:paraId="75390109"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 xml:space="preserve">مديرية الشؤون الصحية: </w:t>
            </w:r>
            <w:r w:rsidRPr="00A52828">
              <w:rPr>
                <w:rFonts w:asciiTheme="minorHAnsi" w:hAnsiTheme="minorHAnsi" w:cstheme="minorHAnsi"/>
                <w:szCs w:val="22"/>
                <w:rtl/>
                <w:lang w:eastAsia="ar-SA"/>
              </w:rPr>
              <w:t>عجلون</w:t>
            </w:r>
          </w:p>
        </w:tc>
      </w:tr>
      <w:tr w:rsidR="00A52828" w:rsidRPr="00A52828" w14:paraId="29BF73D4" w14:textId="77777777" w:rsidTr="00537458">
        <w:trPr>
          <w:trHeight w:val="1096"/>
        </w:trPr>
        <w:tc>
          <w:tcPr>
            <w:tcW w:w="5000" w:type="pct"/>
            <w:gridSpan w:val="10"/>
            <w:shd w:val="clear" w:color="auto" w:fill="FFFFFF" w:themeFill="background1"/>
            <w:vAlign w:val="center"/>
          </w:tcPr>
          <w:p w14:paraId="6B865A4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b/>
                <w:bCs/>
                <w:szCs w:val="22"/>
                <w:rtl/>
              </w:rPr>
              <w:t>القطاع الصحي:</w:t>
            </w:r>
          </w:p>
          <w:p w14:paraId="1C416ED8" w14:textId="77777777" w:rsidR="00A52828" w:rsidRPr="00A52828" w:rsidRDefault="00A52828" w:rsidP="00537458">
            <w:pPr>
              <w:bidi/>
              <w:rPr>
                <w:rFonts w:asciiTheme="minorHAnsi" w:hAnsiTheme="minorHAnsi" w:cstheme="minorHAnsi"/>
                <w:szCs w:val="22"/>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 وزارة الصحة </w:t>
            </w:r>
          </w:p>
          <w:p w14:paraId="1546186F" w14:textId="77777777" w:rsidR="00A52828" w:rsidRPr="00A52828" w:rsidRDefault="00A52828" w:rsidP="00537458">
            <w:pPr>
              <w:bidi/>
              <w:rPr>
                <w:rFonts w:asciiTheme="minorHAnsi" w:hAnsiTheme="minorHAnsi" w:cstheme="minorHAnsi"/>
                <w:szCs w:val="22"/>
              </w:rPr>
            </w:pPr>
            <w:r w:rsidRPr="00A52828">
              <w:rPr>
                <w:rFonts w:asciiTheme="minorHAnsi" w:eastAsia="Wingdings" w:hAnsiTheme="minorHAnsi" w:cstheme="minorHAnsi"/>
                <w:szCs w:val="22"/>
              </w:rPr>
              <w:t></w:t>
            </w:r>
            <w:r w:rsidRPr="00A52828">
              <w:rPr>
                <w:rFonts w:asciiTheme="minorHAnsi" w:hAnsiTheme="minorHAnsi" w:cstheme="minorHAnsi"/>
                <w:szCs w:val="22"/>
              </w:rPr>
              <w:t xml:space="preserve"> </w:t>
            </w:r>
            <w:r w:rsidRPr="00A52828">
              <w:rPr>
                <w:rFonts w:asciiTheme="minorHAnsi" w:hAnsiTheme="minorHAnsi" w:cstheme="minorHAnsi"/>
                <w:szCs w:val="22"/>
                <w:rtl/>
              </w:rPr>
              <w:t>الخدمات الطبية الملكية</w:t>
            </w:r>
          </w:p>
          <w:p w14:paraId="3D240422" w14:textId="77777777" w:rsidR="00A52828" w:rsidRPr="00A52828" w:rsidRDefault="00A52828" w:rsidP="00537458">
            <w:pPr>
              <w:bidi/>
              <w:rPr>
                <w:rFonts w:asciiTheme="minorHAnsi" w:hAnsiTheme="minorHAnsi" w:cstheme="minorHAnsi"/>
                <w:b/>
                <w:szCs w:val="22"/>
              </w:rPr>
            </w:pPr>
            <w:r w:rsidRPr="00A52828">
              <w:rPr>
                <w:rFonts w:asciiTheme="minorHAnsi" w:eastAsia="Wingdings" w:hAnsiTheme="minorHAnsi" w:cstheme="minorHAnsi"/>
                <w:szCs w:val="22"/>
              </w:rPr>
              <w:t></w:t>
            </w:r>
            <w:r w:rsidRPr="00A52828">
              <w:rPr>
                <w:rFonts w:asciiTheme="minorHAnsi" w:hAnsiTheme="minorHAnsi" w:cstheme="minorHAnsi"/>
                <w:szCs w:val="22"/>
              </w:rPr>
              <w:t xml:space="preserve"> </w:t>
            </w:r>
            <w:r w:rsidRPr="00A52828">
              <w:rPr>
                <w:rFonts w:asciiTheme="minorHAnsi" w:hAnsiTheme="minorHAnsi" w:cstheme="minorHAnsi"/>
                <w:szCs w:val="22"/>
                <w:rtl/>
              </w:rPr>
              <w:t>أخرى، حدد:</w:t>
            </w:r>
          </w:p>
        </w:tc>
      </w:tr>
      <w:tr w:rsidR="00A52828" w:rsidRPr="00A52828" w14:paraId="64AD90DB" w14:textId="77777777" w:rsidTr="00537458">
        <w:trPr>
          <w:trHeight w:val="921"/>
        </w:trPr>
        <w:tc>
          <w:tcPr>
            <w:tcW w:w="5000" w:type="pct"/>
            <w:gridSpan w:val="10"/>
            <w:shd w:val="clear" w:color="auto" w:fill="FFFFFF" w:themeFill="background1"/>
            <w:vAlign w:val="center"/>
          </w:tcPr>
          <w:p w14:paraId="30CB5FF0"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b/>
                <w:bCs/>
                <w:szCs w:val="22"/>
                <w:rtl/>
              </w:rPr>
              <w:t>تصنيف المركز الصحي:</w:t>
            </w:r>
          </w:p>
          <w:p w14:paraId="052C3E73" w14:textId="77777777" w:rsidR="00A52828" w:rsidRPr="00A52828" w:rsidRDefault="00A52828" w:rsidP="00537458">
            <w:pPr>
              <w:bidi/>
              <w:rPr>
                <w:rFonts w:asciiTheme="minorHAnsi" w:hAnsiTheme="minorHAnsi" w:cstheme="minorHAnsi"/>
                <w:szCs w:val="22"/>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 شامل</w:t>
            </w:r>
          </w:p>
          <w:p w14:paraId="0D648777" w14:textId="77777777" w:rsidR="00A52828" w:rsidRPr="00A52828" w:rsidRDefault="00A52828" w:rsidP="00537458">
            <w:pPr>
              <w:bidi/>
              <w:rPr>
                <w:rFonts w:asciiTheme="minorHAnsi" w:hAnsiTheme="minorHAnsi" w:cstheme="minorHAnsi"/>
                <w:b/>
                <w:szCs w:val="22"/>
              </w:rPr>
            </w:pPr>
            <w:r w:rsidRPr="00A52828">
              <w:rPr>
                <w:rFonts w:asciiTheme="minorHAnsi" w:eastAsia="Wingdings" w:hAnsiTheme="minorHAnsi" w:cstheme="minorHAnsi"/>
                <w:szCs w:val="22"/>
              </w:rPr>
              <w:t></w:t>
            </w:r>
            <w:r w:rsidRPr="00A52828">
              <w:rPr>
                <w:rFonts w:asciiTheme="minorHAnsi" w:hAnsiTheme="minorHAnsi" w:cstheme="minorHAnsi"/>
                <w:szCs w:val="22"/>
              </w:rPr>
              <w:t xml:space="preserve"> </w:t>
            </w:r>
            <w:r w:rsidRPr="00A52828">
              <w:rPr>
                <w:rFonts w:asciiTheme="minorHAnsi" w:hAnsiTheme="minorHAnsi" w:cstheme="minorHAnsi"/>
                <w:szCs w:val="22"/>
                <w:rtl/>
              </w:rPr>
              <w:t>أولي</w:t>
            </w:r>
          </w:p>
        </w:tc>
      </w:tr>
      <w:tr w:rsidR="00A52828" w:rsidRPr="00A52828" w14:paraId="66C16F24" w14:textId="77777777" w:rsidTr="00537458">
        <w:trPr>
          <w:trHeight w:val="70"/>
        </w:trPr>
        <w:tc>
          <w:tcPr>
            <w:tcW w:w="5000" w:type="pct"/>
            <w:gridSpan w:val="10"/>
            <w:shd w:val="clear" w:color="auto" w:fill="FFFFFF" w:themeFill="background1"/>
            <w:vAlign w:val="center"/>
          </w:tcPr>
          <w:p w14:paraId="719B1D5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bCs/>
                <w:szCs w:val="22"/>
                <w:rtl/>
              </w:rPr>
              <w:t>ساعات عمل المركز الصحي:</w:t>
            </w:r>
            <w:r w:rsidRPr="00A52828">
              <w:rPr>
                <w:rFonts w:asciiTheme="minorHAnsi" w:hAnsiTheme="minorHAnsi" w:cstheme="minorHAnsi"/>
                <w:b/>
                <w:szCs w:val="22"/>
                <w:rtl/>
              </w:rPr>
              <w:t xml:space="preserve"> 8 ساعة.</w:t>
            </w:r>
          </w:p>
        </w:tc>
      </w:tr>
      <w:tr w:rsidR="00A52828" w:rsidRPr="00A52828" w14:paraId="400A4F54" w14:textId="77777777" w:rsidTr="00537458">
        <w:trPr>
          <w:trHeight w:val="907"/>
        </w:trPr>
        <w:tc>
          <w:tcPr>
            <w:tcW w:w="5000" w:type="pct"/>
            <w:gridSpan w:val="10"/>
            <w:shd w:val="clear" w:color="auto" w:fill="FFFFFF" w:themeFill="background1"/>
            <w:vAlign w:val="center"/>
          </w:tcPr>
          <w:p w14:paraId="25D19E82" w14:textId="77777777" w:rsidR="00A52828" w:rsidRPr="00A52828" w:rsidRDefault="00A52828" w:rsidP="00537458">
            <w:pPr>
              <w:bidi/>
              <w:rPr>
                <w:rFonts w:asciiTheme="minorHAnsi" w:hAnsiTheme="minorHAnsi" w:cstheme="minorHAnsi"/>
                <w:bCs/>
                <w:szCs w:val="22"/>
              </w:rPr>
            </w:pPr>
            <w:r w:rsidRPr="00A52828">
              <w:rPr>
                <w:rFonts w:asciiTheme="minorHAnsi" w:hAnsiTheme="minorHAnsi" w:cstheme="minorHAnsi"/>
                <w:bCs/>
                <w:szCs w:val="22"/>
                <w:rtl/>
              </w:rPr>
              <w:t>نوع الملف الطبي:</w:t>
            </w:r>
          </w:p>
          <w:p w14:paraId="75BAA050" w14:textId="77777777" w:rsidR="00A52828" w:rsidRPr="00A52828" w:rsidRDefault="00A52828" w:rsidP="00537458">
            <w:pPr>
              <w:bidi/>
              <w:rPr>
                <w:rFonts w:asciiTheme="minorHAnsi" w:hAnsiTheme="minorHAnsi" w:cstheme="minorHAnsi"/>
                <w:szCs w:val="22"/>
                <w:rtl/>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 ورقي</w:t>
            </w:r>
          </w:p>
          <w:p w14:paraId="13A51B05" w14:textId="77777777" w:rsidR="00A52828" w:rsidRPr="00A52828" w:rsidRDefault="00A52828" w:rsidP="00537458">
            <w:pPr>
              <w:bidi/>
              <w:rPr>
                <w:rFonts w:asciiTheme="minorHAnsi" w:hAnsiTheme="minorHAnsi" w:cstheme="minorHAnsi"/>
                <w:b/>
                <w:szCs w:val="22"/>
              </w:rPr>
            </w:pPr>
            <w:r w:rsidRPr="00A52828">
              <w:rPr>
                <w:rFonts w:asciiTheme="minorHAnsi" w:eastAsia="Wingdings" w:hAnsiTheme="minorHAnsi" w:cstheme="minorHAnsi"/>
                <w:szCs w:val="22"/>
              </w:rPr>
              <w:t></w:t>
            </w:r>
            <w:r w:rsidRPr="00A52828">
              <w:rPr>
                <w:rFonts w:asciiTheme="minorHAnsi" w:hAnsiTheme="minorHAnsi" w:cstheme="minorHAnsi"/>
                <w:szCs w:val="22"/>
              </w:rPr>
              <w:t xml:space="preserve"> </w:t>
            </w:r>
            <w:r w:rsidRPr="00A52828">
              <w:rPr>
                <w:rFonts w:asciiTheme="minorHAnsi" w:hAnsiTheme="minorHAnsi" w:cstheme="minorHAnsi"/>
                <w:szCs w:val="22"/>
                <w:rtl/>
              </w:rPr>
              <w:t>إلكتروني (حكيم)</w:t>
            </w:r>
          </w:p>
        </w:tc>
      </w:tr>
      <w:tr w:rsidR="00A52828" w:rsidRPr="00A52828" w14:paraId="0192FD23" w14:textId="77777777" w:rsidTr="00537458">
        <w:trPr>
          <w:trHeight w:val="898"/>
        </w:trPr>
        <w:tc>
          <w:tcPr>
            <w:tcW w:w="5000" w:type="pct"/>
            <w:gridSpan w:val="10"/>
            <w:shd w:val="clear" w:color="auto" w:fill="FFFFFF" w:themeFill="background1"/>
            <w:vAlign w:val="center"/>
          </w:tcPr>
          <w:p w14:paraId="6692326A"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مركز تطعيم لكوفيد-19:</w:t>
            </w:r>
          </w:p>
          <w:p w14:paraId="11A4F1BD" w14:textId="77777777" w:rsidR="00A52828" w:rsidRPr="00A52828" w:rsidRDefault="00A52828" w:rsidP="00537458">
            <w:pPr>
              <w:bidi/>
              <w:rPr>
                <w:rFonts w:asciiTheme="minorHAnsi" w:hAnsiTheme="minorHAnsi" w:cstheme="minorHAnsi"/>
                <w:szCs w:val="22"/>
                <w:rtl/>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tl/>
              </w:rPr>
              <w:t xml:space="preserve"> نعم</w:t>
            </w:r>
          </w:p>
          <w:p w14:paraId="7FDAA258" w14:textId="77777777" w:rsidR="00A52828" w:rsidRPr="00A52828" w:rsidRDefault="00A52828" w:rsidP="00537458">
            <w:pPr>
              <w:bidi/>
              <w:rPr>
                <w:rFonts w:asciiTheme="minorHAnsi" w:hAnsiTheme="minorHAnsi" w:cstheme="minorHAnsi"/>
                <w:b/>
                <w:szCs w:val="22"/>
              </w:rPr>
            </w:pPr>
            <w:r w:rsidRPr="00A52828">
              <w:rPr>
                <w:rFonts w:asciiTheme="minorHAnsi" w:eastAsia="Wingdings" w:hAnsiTheme="minorHAnsi" w:cstheme="minorHAnsi"/>
                <w:szCs w:val="22"/>
              </w:rPr>
              <w:t></w:t>
            </w:r>
            <w:r w:rsidRPr="00A52828">
              <w:rPr>
                <w:rFonts w:asciiTheme="minorHAnsi" w:hAnsiTheme="minorHAnsi" w:cstheme="minorHAnsi"/>
                <w:szCs w:val="22"/>
              </w:rPr>
              <w:t xml:space="preserve"> </w:t>
            </w:r>
            <w:r w:rsidRPr="00A52828">
              <w:rPr>
                <w:rFonts w:asciiTheme="minorHAnsi" w:hAnsiTheme="minorHAnsi" w:cstheme="minorHAnsi"/>
                <w:szCs w:val="22"/>
                <w:rtl/>
              </w:rPr>
              <w:t>لا</w:t>
            </w:r>
          </w:p>
        </w:tc>
      </w:tr>
      <w:tr w:rsidR="00A52828" w:rsidRPr="00A52828" w14:paraId="0B57C08E" w14:textId="77777777" w:rsidTr="00537458">
        <w:trPr>
          <w:trHeight w:val="1249"/>
        </w:trPr>
        <w:tc>
          <w:tcPr>
            <w:tcW w:w="5000" w:type="pct"/>
            <w:gridSpan w:val="10"/>
            <w:shd w:val="clear" w:color="auto" w:fill="FFFFFF" w:themeFill="background1"/>
            <w:vAlign w:val="center"/>
          </w:tcPr>
          <w:p w14:paraId="7F05E23B"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المرافق التشخيصية المتاحة:</w:t>
            </w:r>
          </w:p>
          <w:p w14:paraId="1FC4EC52" w14:textId="77777777" w:rsidR="00A52828" w:rsidRPr="00A52828" w:rsidRDefault="00A52828" w:rsidP="00537458">
            <w:pPr>
              <w:bidi/>
              <w:rPr>
                <w:rFonts w:asciiTheme="minorHAnsi" w:hAnsiTheme="minorHAnsi" w:cstheme="minorHAnsi"/>
                <w:szCs w:val="22"/>
                <w:rtl/>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 المختبر</w:t>
            </w:r>
          </w:p>
          <w:p w14:paraId="60AAC09B" w14:textId="77777777" w:rsidR="00A52828" w:rsidRPr="00A52828" w:rsidRDefault="00A52828" w:rsidP="00537458">
            <w:pPr>
              <w:bidi/>
              <w:rPr>
                <w:rFonts w:asciiTheme="minorHAnsi" w:hAnsiTheme="minorHAnsi" w:cstheme="minorHAnsi"/>
                <w:szCs w:val="22"/>
                <w:rtl/>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tl/>
              </w:rPr>
              <w:t xml:space="preserve"> تفاعل البوليمراز المتسلسل (</w:t>
            </w:r>
            <w:r w:rsidRPr="00A52828">
              <w:rPr>
                <w:rFonts w:asciiTheme="minorHAnsi" w:hAnsiTheme="minorHAnsi" w:cstheme="minorHAnsi"/>
                <w:szCs w:val="22"/>
                <w:lang w:val="en-GB"/>
              </w:rPr>
              <w:t>PCR</w:t>
            </w:r>
            <w:r w:rsidRPr="00A52828">
              <w:rPr>
                <w:rFonts w:asciiTheme="minorHAnsi" w:hAnsiTheme="minorHAnsi" w:cstheme="minorHAnsi"/>
                <w:szCs w:val="22"/>
                <w:rtl/>
              </w:rPr>
              <w:t>)</w:t>
            </w:r>
          </w:p>
          <w:p w14:paraId="11ABEAB4" w14:textId="77777777" w:rsidR="00A52828" w:rsidRPr="00A52828" w:rsidRDefault="00A52828" w:rsidP="00537458">
            <w:pPr>
              <w:bidi/>
              <w:rPr>
                <w:rStyle w:val="normaltextrun"/>
                <w:rFonts w:asciiTheme="minorHAnsi" w:hAnsiTheme="minorHAnsi" w:cstheme="minorHAnsi"/>
                <w:szCs w:val="22"/>
              </w:rPr>
            </w:pPr>
            <w:r w:rsidRPr="00A52828">
              <w:rPr>
                <w:rFonts w:asciiTheme="minorHAnsi" w:eastAsia="Wingdings" w:hAnsiTheme="minorHAnsi" w:cstheme="minorHAnsi"/>
                <w:b/>
                <w:szCs w:val="22"/>
                <w:u w:val="single"/>
              </w:rPr>
              <w:t>þ</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 الاشعة السينية</w:t>
            </w:r>
          </w:p>
        </w:tc>
      </w:tr>
      <w:tr w:rsidR="00A52828" w:rsidRPr="00A52828" w14:paraId="614BEF05" w14:textId="77777777" w:rsidTr="00537458">
        <w:trPr>
          <w:trHeight w:val="1033"/>
        </w:trPr>
        <w:tc>
          <w:tcPr>
            <w:tcW w:w="5000" w:type="pct"/>
            <w:gridSpan w:val="10"/>
            <w:shd w:val="clear" w:color="auto" w:fill="FFFFFF" w:themeFill="background1"/>
            <w:vAlign w:val="center"/>
          </w:tcPr>
          <w:p w14:paraId="4082ADCD"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 xml:space="preserve">المنطقة المخدومة (عدد البطاقات البيضاء المسجلة في المركز): </w:t>
            </w:r>
            <w:r w:rsidRPr="00A52828">
              <w:rPr>
                <w:rFonts w:asciiTheme="minorHAnsi" w:hAnsiTheme="minorHAnsi" w:cstheme="minorHAnsi"/>
                <w:szCs w:val="22"/>
                <w:rtl/>
                <w:lang w:eastAsia="ar-SA"/>
              </w:rPr>
              <w:t>27742</w:t>
            </w:r>
          </w:p>
          <w:p w14:paraId="70525D5F" w14:textId="77777777" w:rsidR="00A52828" w:rsidRPr="00A52828" w:rsidRDefault="00A52828" w:rsidP="00537458">
            <w:pPr>
              <w:pStyle w:val="ListParagraph"/>
              <w:numPr>
                <w:ilvl w:val="0"/>
                <w:numId w:val="6"/>
              </w:numPr>
              <w:bidi/>
              <w:spacing w:after="0"/>
              <w:ind w:left="431"/>
              <w:jc w:val="left"/>
              <w:rPr>
                <w:rFonts w:asciiTheme="minorHAnsi" w:hAnsiTheme="minorHAnsi" w:cstheme="minorHAnsi"/>
                <w:bCs/>
              </w:rPr>
            </w:pPr>
            <w:r w:rsidRPr="00A52828">
              <w:rPr>
                <w:rFonts w:asciiTheme="minorHAnsi" w:hAnsiTheme="minorHAnsi" w:cstheme="minorHAnsi"/>
                <w:rtl/>
              </w:rPr>
              <w:t xml:space="preserve">أردنيين: </w:t>
            </w:r>
            <w:r w:rsidRPr="00A52828">
              <w:rPr>
                <w:rFonts w:asciiTheme="minorHAnsi" w:hAnsiTheme="minorHAnsi" w:cstheme="minorHAnsi"/>
                <w:lang w:eastAsia="ar-SA"/>
              </w:rPr>
              <w:t>26542</w:t>
            </w:r>
          </w:p>
          <w:p w14:paraId="22D505CB" w14:textId="77777777" w:rsidR="00A52828" w:rsidRPr="00A52828" w:rsidRDefault="00A52828" w:rsidP="00537458">
            <w:pPr>
              <w:pStyle w:val="ListParagraph"/>
              <w:numPr>
                <w:ilvl w:val="0"/>
                <w:numId w:val="6"/>
              </w:numPr>
              <w:bidi/>
              <w:spacing w:after="0"/>
              <w:ind w:left="431"/>
              <w:jc w:val="left"/>
              <w:rPr>
                <w:rFonts w:asciiTheme="minorHAnsi" w:hAnsiTheme="minorHAnsi" w:cstheme="minorHAnsi"/>
              </w:rPr>
            </w:pPr>
            <w:r w:rsidRPr="00A52828">
              <w:rPr>
                <w:rFonts w:asciiTheme="minorHAnsi" w:hAnsiTheme="minorHAnsi" w:cstheme="minorHAnsi"/>
                <w:rtl/>
              </w:rPr>
              <w:t xml:space="preserve">سوريين "العدد الإجمالي الذي يخدمه المركز الصحي": </w:t>
            </w:r>
            <w:r w:rsidRPr="00A52828">
              <w:rPr>
                <w:rFonts w:asciiTheme="minorHAnsi" w:hAnsiTheme="minorHAnsi" w:cstheme="minorHAnsi"/>
                <w:lang w:eastAsia="ar-SA"/>
              </w:rPr>
              <w:t>1200</w:t>
            </w:r>
          </w:p>
        </w:tc>
      </w:tr>
      <w:tr w:rsidR="00A52828" w:rsidRPr="00A52828" w14:paraId="3DEEA061" w14:textId="77777777" w:rsidTr="00537458">
        <w:trPr>
          <w:trHeight w:val="160"/>
        </w:trPr>
        <w:tc>
          <w:tcPr>
            <w:tcW w:w="5000" w:type="pct"/>
            <w:gridSpan w:val="10"/>
            <w:shd w:val="clear" w:color="auto" w:fill="FFFFFF" w:themeFill="background1"/>
            <w:vAlign w:val="center"/>
          </w:tcPr>
          <w:p w14:paraId="391D8E73"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b/>
                <w:bCs/>
                <w:szCs w:val="22"/>
                <w:rtl/>
              </w:rPr>
              <w:t>عدد مراجعي المركز السنوي (يشمل مراجعي الطوارئ):</w:t>
            </w:r>
            <w:r w:rsidRPr="00A52828">
              <w:rPr>
                <w:rFonts w:asciiTheme="minorHAnsi" w:hAnsiTheme="minorHAnsi" w:cstheme="minorHAnsi"/>
                <w:szCs w:val="22"/>
                <w:rtl/>
              </w:rPr>
              <w:t xml:space="preserve"> </w:t>
            </w:r>
            <w:r w:rsidRPr="00A52828">
              <w:rPr>
                <w:rFonts w:asciiTheme="minorHAnsi" w:hAnsiTheme="minorHAnsi" w:cstheme="minorHAnsi"/>
                <w:szCs w:val="22"/>
                <w:rtl/>
                <w:lang w:eastAsia="ar-SA"/>
              </w:rPr>
              <w:t>50000</w:t>
            </w:r>
          </w:p>
        </w:tc>
      </w:tr>
      <w:tr w:rsidR="00A52828" w:rsidRPr="00A52828" w14:paraId="2E8CE655" w14:textId="77777777" w:rsidTr="00537458">
        <w:trPr>
          <w:trHeight w:val="273"/>
        </w:trPr>
        <w:tc>
          <w:tcPr>
            <w:tcW w:w="5000" w:type="pct"/>
            <w:gridSpan w:val="10"/>
            <w:shd w:val="clear" w:color="auto" w:fill="FFFFFF" w:themeFill="background1"/>
            <w:vAlign w:val="center"/>
          </w:tcPr>
          <w:p w14:paraId="068B7179"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b/>
                <w:bCs/>
                <w:szCs w:val="22"/>
                <w:rtl/>
              </w:rPr>
              <w:t xml:space="preserve">معدل عدد المراجعين الشهري: </w:t>
            </w:r>
            <w:r w:rsidRPr="00A52828">
              <w:rPr>
                <w:rFonts w:asciiTheme="minorHAnsi" w:hAnsiTheme="minorHAnsi" w:cstheme="minorHAnsi"/>
                <w:szCs w:val="22"/>
                <w:rtl/>
                <w:lang w:eastAsia="ar-SA"/>
              </w:rPr>
              <w:t>4000</w:t>
            </w:r>
          </w:p>
        </w:tc>
      </w:tr>
      <w:tr w:rsidR="00A52828" w:rsidRPr="00A52828" w14:paraId="67BCCB57" w14:textId="77777777" w:rsidTr="00537458">
        <w:trPr>
          <w:trHeight w:val="574"/>
        </w:trPr>
        <w:tc>
          <w:tcPr>
            <w:tcW w:w="5000" w:type="pct"/>
            <w:gridSpan w:val="10"/>
            <w:shd w:val="clear" w:color="auto" w:fill="FFFFFF" w:themeFill="background1"/>
          </w:tcPr>
          <w:p w14:paraId="6E6D0745" w14:textId="77777777" w:rsidR="00A52828" w:rsidRPr="00A52828" w:rsidRDefault="00A52828" w:rsidP="00537458">
            <w:pPr>
              <w:pStyle w:val="Heading2"/>
              <w:numPr>
                <w:ilvl w:val="0"/>
                <w:numId w:val="0"/>
              </w:numPr>
              <w:jc w:val="center"/>
              <w:rPr>
                <w:rFonts w:asciiTheme="minorHAnsi" w:hAnsiTheme="minorHAnsi" w:cstheme="minorHAnsi"/>
                <w:sz w:val="22"/>
                <w:szCs w:val="22"/>
              </w:rPr>
            </w:pPr>
            <w:bookmarkStart w:id="11" w:name="_Toc92038679"/>
            <w:r w:rsidRPr="00A52828">
              <w:rPr>
                <w:rFonts w:asciiTheme="minorHAnsi" w:hAnsiTheme="minorHAnsi" w:cstheme="minorHAnsi"/>
                <w:sz w:val="22"/>
                <w:szCs w:val="22"/>
                <w:rtl/>
              </w:rPr>
              <w:t>سعة المركز الصحي (الغرف)</w:t>
            </w:r>
            <w:bookmarkEnd w:id="11"/>
          </w:p>
        </w:tc>
      </w:tr>
      <w:tr w:rsidR="00A52828" w:rsidRPr="00A52828" w14:paraId="4ABDAD52" w14:textId="77777777" w:rsidTr="00537458">
        <w:trPr>
          <w:trHeight w:val="357"/>
        </w:trPr>
        <w:tc>
          <w:tcPr>
            <w:tcW w:w="1514" w:type="pct"/>
            <w:gridSpan w:val="4"/>
            <w:shd w:val="clear" w:color="auto" w:fill="D9D9D9" w:themeFill="background1" w:themeFillShade="D9"/>
            <w:vAlign w:val="center"/>
          </w:tcPr>
          <w:p w14:paraId="50D1AA63" w14:textId="77777777" w:rsidR="00A52828" w:rsidRPr="00A52828" w:rsidRDefault="00A52828" w:rsidP="00537458">
            <w:pPr>
              <w:bidi/>
              <w:ind w:left="71"/>
              <w:jc w:val="center"/>
              <w:rPr>
                <w:rFonts w:asciiTheme="minorHAnsi" w:hAnsiTheme="minorHAnsi" w:cstheme="minorHAnsi"/>
                <w:szCs w:val="22"/>
              </w:rPr>
            </w:pPr>
            <w:r w:rsidRPr="00A52828">
              <w:rPr>
                <w:rFonts w:asciiTheme="minorHAnsi" w:hAnsiTheme="minorHAnsi" w:cstheme="minorHAnsi"/>
                <w:szCs w:val="22"/>
                <w:rtl/>
              </w:rPr>
              <w:t>ملاحظات</w:t>
            </w:r>
            <w:r w:rsidRPr="00A52828">
              <w:rPr>
                <w:rStyle w:val="FootnoteReference"/>
                <w:rFonts w:asciiTheme="minorHAnsi" w:hAnsiTheme="minorHAnsi" w:cstheme="minorHAnsi"/>
                <w:szCs w:val="22"/>
                <w:rtl/>
              </w:rPr>
              <w:footnoteReference w:id="1"/>
            </w:r>
          </w:p>
        </w:tc>
        <w:tc>
          <w:tcPr>
            <w:tcW w:w="616" w:type="pct"/>
            <w:gridSpan w:val="4"/>
            <w:shd w:val="clear" w:color="auto" w:fill="D9D9D9" w:themeFill="background1" w:themeFillShade="D9"/>
            <w:vAlign w:val="center"/>
          </w:tcPr>
          <w:p w14:paraId="16827361" w14:textId="77777777" w:rsidR="00A52828" w:rsidRPr="00A52828" w:rsidRDefault="00A52828" w:rsidP="00537458">
            <w:pPr>
              <w:bidi/>
              <w:ind w:left="90"/>
              <w:jc w:val="center"/>
              <w:rPr>
                <w:rFonts w:asciiTheme="minorHAnsi" w:hAnsiTheme="minorHAnsi" w:cstheme="minorHAnsi"/>
                <w:szCs w:val="22"/>
              </w:rPr>
            </w:pPr>
            <w:r w:rsidRPr="00A52828">
              <w:rPr>
                <w:rFonts w:asciiTheme="minorHAnsi" w:hAnsiTheme="minorHAnsi" w:cstheme="minorHAnsi"/>
                <w:szCs w:val="22"/>
                <w:rtl/>
              </w:rPr>
              <w:t>العدد</w:t>
            </w:r>
          </w:p>
        </w:tc>
        <w:tc>
          <w:tcPr>
            <w:tcW w:w="2870" w:type="pct"/>
            <w:gridSpan w:val="2"/>
            <w:shd w:val="clear" w:color="auto" w:fill="D9D9D9" w:themeFill="background1" w:themeFillShade="D9"/>
            <w:vAlign w:val="center"/>
          </w:tcPr>
          <w:p w14:paraId="25911ACB" w14:textId="77777777" w:rsidR="00A52828" w:rsidRPr="00A52828" w:rsidRDefault="00A52828" w:rsidP="00537458">
            <w:pPr>
              <w:bidi/>
              <w:ind w:left="90"/>
              <w:jc w:val="center"/>
              <w:rPr>
                <w:rFonts w:asciiTheme="minorHAnsi" w:hAnsiTheme="minorHAnsi" w:cstheme="minorHAnsi"/>
                <w:szCs w:val="22"/>
                <w:vertAlign w:val="superscript"/>
              </w:rPr>
            </w:pPr>
            <w:r w:rsidRPr="00A52828">
              <w:rPr>
                <w:rFonts w:asciiTheme="minorHAnsi" w:hAnsiTheme="minorHAnsi" w:cstheme="minorHAnsi"/>
                <w:szCs w:val="22"/>
                <w:rtl/>
              </w:rPr>
              <w:t>العيادات/الغرف</w:t>
            </w:r>
          </w:p>
        </w:tc>
      </w:tr>
      <w:tr w:rsidR="00A52828" w:rsidRPr="00A52828" w14:paraId="3BC148AF" w14:textId="77777777" w:rsidTr="00537458">
        <w:trPr>
          <w:trHeight w:val="519"/>
        </w:trPr>
        <w:tc>
          <w:tcPr>
            <w:tcW w:w="1514" w:type="pct"/>
            <w:gridSpan w:val="4"/>
            <w:shd w:val="clear" w:color="auto" w:fill="FFFFFF" w:themeFill="background1"/>
            <w:vAlign w:val="center"/>
          </w:tcPr>
          <w:p w14:paraId="69AEF8E1" w14:textId="77777777" w:rsidR="00A52828" w:rsidRPr="00A52828" w:rsidRDefault="00A52828" w:rsidP="00537458">
            <w:pPr>
              <w:bidi/>
              <w:ind w:left="71"/>
              <w:rPr>
                <w:rFonts w:asciiTheme="minorHAnsi" w:hAnsiTheme="minorHAnsi" w:cstheme="minorHAnsi"/>
                <w:szCs w:val="22"/>
                <w:lang w:bidi="ar-JO"/>
              </w:rPr>
            </w:pPr>
            <w:r w:rsidRPr="00A52828">
              <w:rPr>
                <w:rFonts w:asciiTheme="minorHAnsi" w:hAnsiTheme="minorHAnsi" w:cstheme="minorHAnsi"/>
                <w:szCs w:val="22"/>
                <w:rtl/>
                <w:lang w:bidi="ar-JO"/>
              </w:rPr>
              <w:t>2</w:t>
            </w:r>
          </w:p>
        </w:tc>
        <w:tc>
          <w:tcPr>
            <w:tcW w:w="616" w:type="pct"/>
            <w:gridSpan w:val="4"/>
            <w:shd w:val="clear" w:color="auto" w:fill="FFFFFF" w:themeFill="background1"/>
            <w:vAlign w:val="center"/>
          </w:tcPr>
          <w:p w14:paraId="788EC4A0" w14:textId="77777777" w:rsidR="00A52828" w:rsidRPr="00A52828" w:rsidRDefault="00A52828" w:rsidP="00537458">
            <w:pPr>
              <w:bidi/>
              <w:ind w:left="90"/>
              <w:jc w:val="center"/>
              <w:rPr>
                <w:rFonts w:asciiTheme="minorHAnsi" w:hAnsiTheme="minorHAnsi" w:cstheme="minorHAnsi"/>
                <w:szCs w:val="22"/>
                <w:lang w:bidi="ar-JO"/>
              </w:rPr>
            </w:pPr>
            <w:r w:rsidRPr="00A52828">
              <w:rPr>
                <w:rFonts w:asciiTheme="minorHAnsi" w:hAnsiTheme="minorHAnsi" w:cstheme="minorHAnsi"/>
                <w:szCs w:val="22"/>
                <w:rtl/>
                <w:lang w:bidi="ar-JO"/>
              </w:rPr>
              <w:t>2</w:t>
            </w:r>
          </w:p>
        </w:tc>
        <w:tc>
          <w:tcPr>
            <w:tcW w:w="2870" w:type="pct"/>
            <w:gridSpan w:val="2"/>
            <w:shd w:val="clear" w:color="auto" w:fill="FFFFFF" w:themeFill="background1"/>
            <w:vAlign w:val="center"/>
          </w:tcPr>
          <w:p w14:paraId="181A15C1"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عيادات الطب العام</w:t>
            </w:r>
          </w:p>
        </w:tc>
      </w:tr>
      <w:tr w:rsidR="00A52828" w:rsidRPr="00A52828" w14:paraId="7C51B253" w14:textId="77777777" w:rsidTr="00537458">
        <w:trPr>
          <w:trHeight w:val="368"/>
        </w:trPr>
        <w:tc>
          <w:tcPr>
            <w:tcW w:w="1514" w:type="pct"/>
            <w:gridSpan w:val="4"/>
            <w:shd w:val="clear" w:color="auto" w:fill="FFFFFF" w:themeFill="background1"/>
            <w:vAlign w:val="center"/>
          </w:tcPr>
          <w:p w14:paraId="010E2490" w14:textId="77777777" w:rsidR="00A52828" w:rsidRPr="00A52828" w:rsidRDefault="00A52828" w:rsidP="00537458">
            <w:pPr>
              <w:bidi/>
              <w:ind w:left="71"/>
              <w:rPr>
                <w:rFonts w:asciiTheme="minorHAnsi" w:hAnsiTheme="minorHAnsi" w:cstheme="minorHAnsi"/>
                <w:szCs w:val="22"/>
                <w:lang w:bidi="ar-JO"/>
              </w:rPr>
            </w:pPr>
            <w:r w:rsidRPr="00A52828">
              <w:rPr>
                <w:rFonts w:asciiTheme="minorHAnsi" w:hAnsiTheme="minorHAnsi" w:cstheme="minorHAnsi"/>
                <w:szCs w:val="22"/>
                <w:rtl/>
                <w:lang w:bidi="ar-JO"/>
              </w:rPr>
              <w:lastRenderedPageBreak/>
              <w:t>0</w:t>
            </w:r>
          </w:p>
        </w:tc>
        <w:tc>
          <w:tcPr>
            <w:tcW w:w="616" w:type="pct"/>
            <w:gridSpan w:val="4"/>
            <w:shd w:val="clear" w:color="auto" w:fill="FFFFFF" w:themeFill="background1"/>
            <w:vAlign w:val="center"/>
          </w:tcPr>
          <w:p w14:paraId="169D6AA0" w14:textId="77777777" w:rsidR="00A52828" w:rsidRPr="00A52828" w:rsidRDefault="00A52828" w:rsidP="00537458">
            <w:pPr>
              <w:bidi/>
              <w:ind w:left="90"/>
              <w:jc w:val="center"/>
              <w:rPr>
                <w:rFonts w:asciiTheme="minorHAnsi" w:hAnsiTheme="minorHAnsi" w:cstheme="minorHAnsi"/>
                <w:szCs w:val="22"/>
                <w:lang w:bidi="ar-JO"/>
              </w:rPr>
            </w:pPr>
            <w:r w:rsidRPr="00A52828">
              <w:rPr>
                <w:rFonts w:asciiTheme="minorHAnsi" w:hAnsiTheme="minorHAnsi" w:cstheme="minorHAnsi"/>
                <w:szCs w:val="22"/>
                <w:rtl/>
                <w:lang w:bidi="ar-JO"/>
              </w:rPr>
              <w:t>1</w:t>
            </w:r>
          </w:p>
        </w:tc>
        <w:tc>
          <w:tcPr>
            <w:tcW w:w="2870" w:type="pct"/>
            <w:gridSpan w:val="2"/>
            <w:shd w:val="clear" w:color="auto" w:fill="FFFFFF" w:themeFill="background1"/>
            <w:vAlign w:val="center"/>
          </w:tcPr>
          <w:p w14:paraId="30104C73"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قسم الطوارئ</w:t>
            </w:r>
          </w:p>
        </w:tc>
      </w:tr>
      <w:tr w:rsidR="00A52828" w:rsidRPr="00A52828" w14:paraId="5056219C" w14:textId="77777777" w:rsidTr="00537458">
        <w:trPr>
          <w:trHeight w:val="411"/>
        </w:trPr>
        <w:tc>
          <w:tcPr>
            <w:tcW w:w="1514" w:type="pct"/>
            <w:gridSpan w:val="4"/>
            <w:shd w:val="clear" w:color="auto" w:fill="FFFFFF" w:themeFill="background1"/>
            <w:vAlign w:val="center"/>
          </w:tcPr>
          <w:p w14:paraId="65331AD7" w14:textId="77777777" w:rsidR="00A52828" w:rsidRPr="00A52828" w:rsidRDefault="00A52828" w:rsidP="00537458">
            <w:pPr>
              <w:bidi/>
              <w:ind w:left="71"/>
              <w:rPr>
                <w:rFonts w:asciiTheme="minorHAnsi" w:hAnsiTheme="minorHAnsi" w:cstheme="minorHAnsi"/>
                <w:szCs w:val="22"/>
                <w:lang w:bidi="ar-JO"/>
              </w:rPr>
            </w:pPr>
            <w:r w:rsidRPr="00A52828">
              <w:rPr>
                <w:rFonts w:asciiTheme="minorHAnsi" w:hAnsiTheme="minorHAnsi" w:cstheme="minorHAnsi"/>
                <w:szCs w:val="22"/>
                <w:rtl/>
                <w:lang w:bidi="ar-JO"/>
              </w:rPr>
              <w:t>1</w:t>
            </w:r>
          </w:p>
        </w:tc>
        <w:tc>
          <w:tcPr>
            <w:tcW w:w="616" w:type="pct"/>
            <w:gridSpan w:val="4"/>
            <w:shd w:val="clear" w:color="auto" w:fill="FFFFFF" w:themeFill="background1"/>
            <w:vAlign w:val="center"/>
          </w:tcPr>
          <w:p w14:paraId="749995ED" w14:textId="77777777" w:rsidR="00A52828" w:rsidRPr="00A52828" w:rsidRDefault="00A52828" w:rsidP="00537458">
            <w:pPr>
              <w:bidi/>
              <w:ind w:left="90"/>
              <w:jc w:val="center"/>
              <w:rPr>
                <w:rFonts w:asciiTheme="minorHAnsi" w:hAnsiTheme="minorHAnsi" w:cstheme="minorHAnsi"/>
                <w:szCs w:val="22"/>
                <w:rtl/>
                <w:lang w:bidi="ar-JO"/>
              </w:rPr>
            </w:pPr>
            <w:r w:rsidRPr="00A52828">
              <w:rPr>
                <w:rFonts w:asciiTheme="minorHAnsi" w:hAnsiTheme="minorHAnsi" w:cstheme="minorHAnsi"/>
                <w:szCs w:val="22"/>
                <w:rtl/>
                <w:lang w:bidi="ar-JO"/>
              </w:rPr>
              <w:t>2</w:t>
            </w:r>
          </w:p>
          <w:p w14:paraId="43198D8C" w14:textId="77777777" w:rsidR="00A52828" w:rsidRPr="00A52828" w:rsidRDefault="00A52828" w:rsidP="00537458">
            <w:pPr>
              <w:bidi/>
              <w:ind w:left="90"/>
              <w:jc w:val="center"/>
              <w:rPr>
                <w:rFonts w:asciiTheme="minorHAnsi" w:hAnsiTheme="minorHAnsi" w:cstheme="minorHAnsi"/>
                <w:szCs w:val="22"/>
                <w:rtl/>
                <w:lang w:bidi="ar-JO"/>
              </w:rPr>
            </w:pPr>
            <w:r w:rsidRPr="00A52828">
              <w:rPr>
                <w:rFonts w:asciiTheme="minorHAnsi" w:hAnsiTheme="minorHAnsi" w:cstheme="minorHAnsi"/>
                <w:szCs w:val="22"/>
                <w:rtl/>
                <w:lang w:bidi="ar-JO"/>
              </w:rPr>
              <w:t xml:space="preserve">1نسائية </w:t>
            </w:r>
          </w:p>
          <w:p w14:paraId="465815CA" w14:textId="77777777" w:rsidR="00A52828" w:rsidRPr="00A52828" w:rsidRDefault="00A52828" w:rsidP="00537458">
            <w:pPr>
              <w:bidi/>
              <w:ind w:left="90"/>
              <w:jc w:val="center"/>
              <w:rPr>
                <w:rFonts w:asciiTheme="minorHAnsi" w:hAnsiTheme="minorHAnsi" w:cstheme="minorHAnsi"/>
                <w:szCs w:val="22"/>
                <w:lang w:bidi="ar-JO"/>
              </w:rPr>
            </w:pPr>
            <w:r w:rsidRPr="00A52828">
              <w:rPr>
                <w:rFonts w:asciiTheme="minorHAnsi" w:hAnsiTheme="minorHAnsi" w:cstheme="minorHAnsi"/>
                <w:szCs w:val="22"/>
                <w:rtl/>
                <w:lang w:bidi="ar-JO"/>
              </w:rPr>
              <w:t>1 طب اسرة</w:t>
            </w:r>
          </w:p>
        </w:tc>
        <w:tc>
          <w:tcPr>
            <w:tcW w:w="2870" w:type="pct"/>
            <w:gridSpan w:val="2"/>
            <w:shd w:val="clear" w:color="auto" w:fill="FFFFFF" w:themeFill="background1"/>
            <w:vAlign w:val="center"/>
          </w:tcPr>
          <w:p w14:paraId="3C48CFBC"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عيادات الاختصاص</w:t>
            </w:r>
          </w:p>
        </w:tc>
      </w:tr>
      <w:tr w:rsidR="00A52828" w:rsidRPr="00A52828" w14:paraId="444DDF68" w14:textId="77777777" w:rsidTr="00537458">
        <w:trPr>
          <w:trHeight w:val="411"/>
        </w:trPr>
        <w:tc>
          <w:tcPr>
            <w:tcW w:w="1514" w:type="pct"/>
            <w:gridSpan w:val="4"/>
            <w:shd w:val="clear" w:color="auto" w:fill="FFFFFF" w:themeFill="background1"/>
            <w:vAlign w:val="center"/>
          </w:tcPr>
          <w:p w14:paraId="13542E00" w14:textId="77777777" w:rsidR="00A52828" w:rsidRPr="00A52828" w:rsidRDefault="00A52828" w:rsidP="00537458">
            <w:pPr>
              <w:bidi/>
              <w:ind w:left="71"/>
              <w:rPr>
                <w:rFonts w:asciiTheme="minorHAnsi" w:hAnsiTheme="minorHAnsi" w:cstheme="minorHAnsi"/>
                <w:szCs w:val="22"/>
                <w:lang w:bidi="ar-JO"/>
              </w:rPr>
            </w:pPr>
            <w:r w:rsidRPr="00A52828">
              <w:rPr>
                <w:rFonts w:asciiTheme="minorHAnsi" w:hAnsiTheme="minorHAnsi" w:cstheme="minorHAnsi"/>
                <w:szCs w:val="22"/>
                <w:rtl/>
                <w:lang w:bidi="ar-JO"/>
              </w:rPr>
              <w:t>1</w:t>
            </w:r>
          </w:p>
        </w:tc>
        <w:tc>
          <w:tcPr>
            <w:tcW w:w="616" w:type="pct"/>
            <w:gridSpan w:val="4"/>
            <w:shd w:val="clear" w:color="auto" w:fill="FFFFFF" w:themeFill="background1"/>
            <w:vAlign w:val="center"/>
          </w:tcPr>
          <w:p w14:paraId="1F755EB0" w14:textId="77777777" w:rsidR="00A52828" w:rsidRPr="00A52828" w:rsidRDefault="00A52828" w:rsidP="00537458">
            <w:pPr>
              <w:bidi/>
              <w:ind w:left="90"/>
              <w:jc w:val="center"/>
              <w:rPr>
                <w:rFonts w:asciiTheme="minorHAnsi" w:hAnsiTheme="minorHAnsi" w:cstheme="minorHAnsi"/>
                <w:szCs w:val="22"/>
              </w:rPr>
            </w:pPr>
            <w:r w:rsidRPr="00A52828">
              <w:rPr>
                <w:rFonts w:asciiTheme="minorHAnsi" w:hAnsiTheme="minorHAnsi" w:cstheme="minorHAnsi"/>
                <w:szCs w:val="22"/>
                <w:rtl/>
              </w:rPr>
              <w:t>1</w:t>
            </w:r>
          </w:p>
        </w:tc>
        <w:tc>
          <w:tcPr>
            <w:tcW w:w="2870" w:type="pct"/>
            <w:gridSpan w:val="2"/>
            <w:shd w:val="clear" w:color="auto" w:fill="auto"/>
            <w:vAlign w:val="center"/>
          </w:tcPr>
          <w:p w14:paraId="74BE519D"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قسم الأمومة والطفولة</w:t>
            </w:r>
          </w:p>
        </w:tc>
      </w:tr>
      <w:tr w:rsidR="00A52828" w:rsidRPr="00A52828" w14:paraId="6FFFAF1E" w14:textId="77777777" w:rsidTr="00537458">
        <w:trPr>
          <w:trHeight w:val="411"/>
        </w:trPr>
        <w:tc>
          <w:tcPr>
            <w:tcW w:w="1514" w:type="pct"/>
            <w:gridSpan w:val="4"/>
            <w:shd w:val="clear" w:color="auto" w:fill="FFFFFF" w:themeFill="background1"/>
            <w:vAlign w:val="center"/>
          </w:tcPr>
          <w:p w14:paraId="7A807DDB" w14:textId="77777777" w:rsidR="00A52828" w:rsidRPr="00A52828" w:rsidRDefault="00A52828" w:rsidP="00537458">
            <w:pPr>
              <w:bidi/>
              <w:ind w:left="71"/>
              <w:rPr>
                <w:rFonts w:asciiTheme="minorHAnsi" w:hAnsiTheme="minorHAnsi" w:cstheme="minorHAnsi"/>
                <w:szCs w:val="22"/>
                <w:lang w:bidi="ar-JO"/>
              </w:rPr>
            </w:pPr>
          </w:p>
        </w:tc>
        <w:tc>
          <w:tcPr>
            <w:tcW w:w="616" w:type="pct"/>
            <w:gridSpan w:val="4"/>
            <w:shd w:val="clear" w:color="auto" w:fill="FFFFFF" w:themeFill="background1"/>
            <w:vAlign w:val="center"/>
          </w:tcPr>
          <w:p w14:paraId="2E693C09" w14:textId="77777777" w:rsidR="00A52828" w:rsidRPr="00A52828" w:rsidRDefault="00A52828" w:rsidP="00537458">
            <w:pPr>
              <w:bidi/>
              <w:ind w:left="90"/>
              <w:jc w:val="center"/>
              <w:rPr>
                <w:rFonts w:asciiTheme="minorHAnsi" w:hAnsiTheme="minorHAnsi" w:cstheme="minorHAnsi"/>
                <w:szCs w:val="22"/>
              </w:rPr>
            </w:pPr>
            <w:r w:rsidRPr="00A52828">
              <w:rPr>
                <w:rFonts w:asciiTheme="minorHAnsi" w:hAnsiTheme="minorHAnsi" w:cstheme="minorHAnsi"/>
                <w:szCs w:val="22"/>
                <w:rtl/>
              </w:rPr>
              <w:t>1</w:t>
            </w:r>
          </w:p>
        </w:tc>
        <w:tc>
          <w:tcPr>
            <w:tcW w:w="2870" w:type="pct"/>
            <w:gridSpan w:val="2"/>
            <w:shd w:val="clear" w:color="auto" w:fill="auto"/>
            <w:vAlign w:val="center"/>
          </w:tcPr>
          <w:p w14:paraId="1630FA51"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منطقة/غرفة يمكن تخصيصها لمرضى الجهاز التنفسي</w:t>
            </w:r>
          </w:p>
        </w:tc>
      </w:tr>
      <w:tr w:rsidR="00A52828" w:rsidRPr="00A52828" w14:paraId="39CE61CE" w14:textId="77777777" w:rsidTr="00537458">
        <w:trPr>
          <w:trHeight w:val="352"/>
        </w:trPr>
        <w:tc>
          <w:tcPr>
            <w:tcW w:w="1514" w:type="pct"/>
            <w:gridSpan w:val="4"/>
            <w:shd w:val="clear" w:color="auto" w:fill="FFFFFF" w:themeFill="background1"/>
            <w:vAlign w:val="center"/>
          </w:tcPr>
          <w:p w14:paraId="3EEE0CDB" w14:textId="77777777" w:rsidR="00A52828" w:rsidRPr="00A52828" w:rsidRDefault="00A52828" w:rsidP="00537458">
            <w:pPr>
              <w:bidi/>
              <w:ind w:left="71"/>
              <w:rPr>
                <w:rFonts w:asciiTheme="minorHAnsi" w:hAnsiTheme="minorHAnsi" w:cstheme="minorHAnsi"/>
                <w:szCs w:val="22"/>
                <w:lang w:bidi="ar-JO"/>
              </w:rPr>
            </w:pPr>
          </w:p>
        </w:tc>
        <w:tc>
          <w:tcPr>
            <w:tcW w:w="616" w:type="pct"/>
            <w:gridSpan w:val="4"/>
            <w:shd w:val="clear" w:color="auto" w:fill="FFFFFF" w:themeFill="background1"/>
            <w:vAlign w:val="center"/>
          </w:tcPr>
          <w:p w14:paraId="4D700A3F" w14:textId="77777777" w:rsidR="00A52828" w:rsidRPr="00A52828" w:rsidRDefault="00A52828" w:rsidP="00537458">
            <w:pPr>
              <w:bidi/>
              <w:ind w:left="90"/>
              <w:jc w:val="center"/>
              <w:rPr>
                <w:rFonts w:asciiTheme="minorHAnsi" w:hAnsiTheme="minorHAnsi" w:cstheme="minorHAnsi"/>
                <w:szCs w:val="22"/>
              </w:rPr>
            </w:pPr>
            <w:r w:rsidRPr="00A52828">
              <w:rPr>
                <w:rFonts w:asciiTheme="minorHAnsi" w:hAnsiTheme="minorHAnsi" w:cstheme="minorHAnsi"/>
                <w:szCs w:val="22"/>
                <w:rtl/>
              </w:rPr>
              <w:t>1</w:t>
            </w:r>
          </w:p>
        </w:tc>
        <w:tc>
          <w:tcPr>
            <w:tcW w:w="2870" w:type="pct"/>
            <w:gridSpan w:val="2"/>
            <w:shd w:val="clear" w:color="auto" w:fill="auto"/>
            <w:vAlign w:val="center"/>
          </w:tcPr>
          <w:p w14:paraId="5E45E0D0" w14:textId="77777777" w:rsidR="00A52828" w:rsidRPr="00A52828" w:rsidRDefault="00A52828" w:rsidP="00537458">
            <w:pPr>
              <w:bidi/>
              <w:ind w:left="90"/>
              <w:rPr>
                <w:rFonts w:asciiTheme="minorHAnsi" w:hAnsiTheme="minorHAnsi" w:cstheme="minorHAnsi"/>
                <w:szCs w:val="22"/>
                <w:lang w:bidi="ar-JO"/>
              </w:rPr>
            </w:pPr>
            <w:r w:rsidRPr="00A52828">
              <w:rPr>
                <w:rFonts w:asciiTheme="minorHAnsi" w:hAnsiTheme="minorHAnsi" w:cstheme="minorHAnsi"/>
                <w:szCs w:val="22"/>
                <w:rtl/>
                <w:lang w:bidi="ar-JO"/>
              </w:rPr>
              <w:t>منطقة/غرفة يمكن تخصيصها كغرفة عزل للحالات المشتبه/المؤكدة إصابتها بكوفيد-19</w:t>
            </w:r>
          </w:p>
        </w:tc>
      </w:tr>
      <w:tr w:rsidR="00A52828" w:rsidRPr="00A52828" w14:paraId="17645AFF" w14:textId="77777777" w:rsidTr="00537458">
        <w:trPr>
          <w:trHeight w:val="474"/>
        </w:trPr>
        <w:tc>
          <w:tcPr>
            <w:tcW w:w="5000" w:type="pct"/>
            <w:gridSpan w:val="10"/>
            <w:shd w:val="clear" w:color="auto" w:fill="FFFFFF" w:themeFill="background1"/>
          </w:tcPr>
          <w:p w14:paraId="3D8AF84C" w14:textId="77777777" w:rsidR="00A52828" w:rsidRPr="00A52828" w:rsidRDefault="00A52828" w:rsidP="00537458">
            <w:pPr>
              <w:pStyle w:val="Heading2"/>
              <w:numPr>
                <w:ilvl w:val="0"/>
                <w:numId w:val="0"/>
              </w:numPr>
              <w:jc w:val="center"/>
              <w:rPr>
                <w:rFonts w:asciiTheme="minorHAnsi" w:hAnsiTheme="minorHAnsi" w:cstheme="minorHAnsi"/>
                <w:sz w:val="22"/>
                <w:szCs w:val="22"/>
              </w:rPr>
            </w:pPr>
            <w:bookmarkStart w:id="12" w:name="_Toc92038680"/>
            <w:r w:rsidRPr="00A52828">
              <w:rPr>
                <w:rFonts w:asciiTheme="minorHAnsi" w:hAnsiTheme="minorHAnsi" w:cstheme="minorHAnsi"/>
                <w:sz w:val="22"/>
                <w:szCs w:val="22"/>
                <w:rtl/>
              </w:rPr>
              <w:t>الكوادر الصحية</w:t>
            </w:r>
            <w:bookmarkEnd w:id="12"/>
          </w:p>
        </w:tc>
      </w:tr>
      <w:tr w:rsidR="00A52828" w:rsidRPr="00A52828" w14:paraId="108C1CAC" w14:textId="77777777" w:rsidTr="00537458">
        <w:trPr>
          <w:trHeight w:val="1537"/>
        </w:trPr>
        <w:tc>
          <w:tcPr>
            <w:tcW w:w="1030" w:type="pct"/>
            <w:gridSpan w:val="2"/>
            <w:shd w:val="clear" w:color="auto" w:fill="D9D9D9" w:themeFill="background1" w:themeFillShade="D9"/>
            <w:vAlign w:val="center"/>
          </w:tcPr>
          <w:p w14:paraId="0003A4E2" w14:textId="77777777" w:rsidR="00A52828" w:rsidRPr="00A52828" w:rsidRDefault="00A52828" w:rsidP="00537458">
            <w:pPr>
              <w:bidi/>
              <w:jc w:val="center"/>
              <w:rPr>
                <w:rFonts w:asciiTheme="minorHAnsi" w:hAnsiTheme="minorHAnsi" w:cstheme="minorHAnsi"/>
                <w:szCs w:val="22"/>
                <w:rtl/>
              </w:rPr>
            </w:pPr>
            <w:r w:rsidRPr="00A52828">
              <w:rPr>
                <w:rFonts w:asciiTheme="minorHAnsi" w:hAnsiTheme="minorHAnsi" w:cstheme="minorHAnsi"/>
                <w:szCs w:val="22"/>
                <w:rtl/>
              </w:rPr>
              <w:t>عدد الموظفين الإضافيين المطلوبين للاستجابة</w:t>
            </w:r>
          </w:p>
          <w:p w14:paraId="26D9271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"القدرة القصوى للزيادة"</w:t>
            </w:r>
          </w:p>
        </w:tc>
        <w:tc>
          <w:tcPr>
            <w:tcW w:w="588" w:type="pct"/>
            <w:gridSpan w:val="4"/>
            <w:shd w:val="clear" w:color="auto" w:fill="D9D9D9" w:themeFill="background1" w:themeFillShade="D9"/>
            <w:vAlign w:val="center"/>
          </w:tcPr>
          <w:p w14:paraId="73BCEDD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عدد الموظفين الذين تلقوا مطعوم كوفيد-19</w:t>
            </w:r>
          </w:p>
        </w:tc>
        <w:tc>
          <w:tcPr>
            <w:tcW w:w="1002" w:type="pct"/>
            <w:gridSpan w:val="3"/>
            <w:shd w:val="clear" w:color="auto" w:fill="D9D9D9" w:themeFill="background1" w:themeFillShade="D9"/>
            <w:vAlign w:val="center"/>
          </w:tcPr>
          <w:p w14:paraId="31FDA5B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عدد الموظفين الحاليين</w:t>
            </w:r>
          </w:p>
        </w:tc>
        <w:tc>
          <w:tcPr>
            <w:tcW w:w="2380" w:type="pct"/>
            <w:shd w:val="clear" w:color="auto" w:fill="D9D9D9" w:themeFill="background1" w:themeFillShade="D9"/>
            <w:vAlign w:val="center"/>
          </w:tcPr>
          <w:p w14:paraId="6ACB33B8" w14:textId="77777777" w:rsidR="00A52828" w:rsidRPr="00A52828" w:rsidRDefault="00A52828" w:rsidP="00537458">
            <w:pPr>
              <w:bidi/>
              <w:ind w:left="71"/>
              <w:jc w:val="center"/>
              <w:rPr>
                <w:rFonts w:asciiTheme="minorHAnsi" w:hAnsiTheme="minorHAnsi" w:cstheme="minorHAnsi"/>
                <w:szCs w:val="22"/>
              </w:rPr>
            </w:pPr>
            <w:r w:rsidRPr="00A52828">
              <w:rPr>
                <w:rFonts w:asciiTheme="minorHAnsi" w:hAnsiTheme="minorHAnsi" w:cstheme="minorHAnsi"/>
                <w:szCs w:val="22"/>
                <w:rtl/>
              </w:rPr>
              <w:t>التخصص</w:t>
            </w:r>
          </w:p>
        </w:tc>
      </w:tr>
      <w:tr w:rsidR="00A52828" w:rsidRPr="00A52828" w14:paraId="4595C21E" w14:textId="77777777" w:rsidTr="00537458">
        <w:trPr>
          <w:trHeight w:val="278"/>
        </w:trPr>
        <w:tc>
          <w:tcPr>
            <w:tcW w:w="1030" w:type="pct"/>
            <w:gridSpan w:val="2"/>
            <w:shd w:val="clear" w:color="auto" w:fill="FFFFFF" w:themeFill="background1"/>
            <w:vAlign w:val="center"/>
          </w:tcPr>
          <w:p w14:paraId="6A34ABA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588" w:type="pct"/>
            <w:gridSpan w:val="4"/>
            <w:shd w:val="clear" w:color="auto" w:fill="FFFFFF" w:themeFill="background1"/>
            <w:vAlign w:val="center"/>
          </w:tcPr>
          <w:p w14:paraId="01AA163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1002" w:type="pct"/>
            <w:gridSpan w:val="3"/>
            <w:shd w:val="clear" w:color="auto" w:fill="FFFFFF" w:themeFill="background1"/>
            <w:vAlign w:val="center"/>
          </w:tcPr>
          <w:p w14:paraId="7522E8B6"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2380" w:type="pct"/>
            <w:shd w:val="clear" w:color="auto" w:fill="FFFFFF" w:themeFill="background1"/>
            <w:vAlign w:val="center"/>
          </w:tcPr>
          <w:p w14:paraId="574678D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 عام</w:t>
            </w:r>
          </w:p>
        </w:tc>
      </w:tr>
      <w:tr w:rsidR="00A52828" w:rsidRPr="00A52828" w14:paraId="5F3A2155" w14:textId="77777777" w:rsidTr="00537458">
        <w:trPr>
          <w:trHeight w:val="350"/>
        </w:trPr>
        <w:tc>
          <w:tcPr>
            <w:tcW w:w="1030" w:type="pct"/>
            <w:gridSpan w:val="2"/>
            <w:shd w:val="clear" w:color="auto" w:fill="FFFFFF" w:themeFill="background1"/>
            <w:vAlign w:val="center"/>
          </w:tcPr>
          <w:p w14:paraId="1D44CAB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588" w:type="pct"/>
            <w:gridSpan w:val="4"/>
            <w:shd w:val="clear" w:color="auto" w:fill="FFFFFF" w:themeFill="background1"/>
            <w:vAlign w:val="center"/>
          </w:tcPr>
          <w:p w14:paraId="7321DC2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1002" w:type="pct"/>
            <w:gridSpan w:val="3"/>
            <w:shd w:val="clear" w:color="auto" w:fill="FFFFFF" w:themeFill="background1"/>
            <w:vAlign w:val="center"/>
          </w:tcPr>
          <w:p w14:paraId="750849F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2380" w:type="pct"/>
            <w:shd w:val="clear" w:color="auto" w:fill="FFFFFF" w:themeFill="background1"/>
            <w:vAlign w:val="center"/>
          </w:tcPr>
          <w:p w14:paraId="5A0A7BBE"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أخصائي طب أسرة</w:t>
            </w:r>
          </w:p>
        </w:tc>
      </w:tr>
      <w:tr w:rsidR="00A52828" w:rsidRPr="00A52828" w14:paraId="4869BF4F" w14:textId="77777777" w:rsidTr="00537458">
        <w:trPr>
          <w:trHeight w:val="350"/>
        </w:trPr>
        <w:tc>
          <w:tcPr>
            <w:tcW w:w="1030" w:type="pct"/>
            <w:gridSpan w:val="2"/>
            <w:shd w:val="clear" w:color="auto" w:fill="FFFFFF" w:themeFill="background1"/>
            <w:vAlign w:val="center"/>
          </w:tcPr>
          <w:p w14:paraId="541D96A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588" w:type="pct"/>
            <w:gridSpan w:val="4"/>
            <w:shd w:val="clear" w:color="auto" w:fill="FFFFFF" w:themeFill="background1"/>
            <w:vAlign w:val="center"/>
          </w:tcPr>
          <w:p w14:paraId="0E28E67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1002" w:type="pct"/>
            <w:gridSpan w:val="3"/>
            <w:shd w:val="clear" w:color="auto" w:fill="FFFFFF" w:themeFill="background1"/>
            <w:vAlign w:val="center"/>
          </w:tcPr>
          <w:p w14:paraId="521E821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2380" w:type="pct"/>
            <w:shd w:val="clear" w:color="auto" w:fill="FFFFFF" w:themeFill="background1"/>
            <w:vAlign w:val="center"/>
          </w:tcPr>
          <w:p w14:paraId="7771161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أخصائي الباطني</w:t>
            </w:r>
          </w:p>
        </w:tc>
      </w:tr>
      <w:tr w:rsidR="00A52828" w:rsidRPr="00A52828" w14:paraId="6EEA8ACC" w14:textId="77777777" w:rsidTr="00537458">
        <w:trPr>
          <w:trHeight w:val="350"/>
        </w:trPr>
        <w:tc>
          <w:tcPr>
            <w:tcW w:w="1030" w:type="pct"/>
            <w:gridSpan w:val="2"/>
            <w:shd w:val="clear" w:color="auto" w:fill="FFFFFF" w:themeFill="background1"/>
            <w:vAlign w:val="center"/>
          </w:tcPr>
          <w:p w14:paraId="1BDD07D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588" w:type="pct"/>
            <w:gridSpan w:val="4"/>
            <w:shd w:val="clear" w:color="auto" w:fill="FFFFFF" w:themeFill="background1"/>
            <w:vAlign w:val="center"/>
          </w:tcPr>
          <w:p w14:paraId="0982FAFC"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 xml:space="preserve">         0</w:t>
            </w:r>
          </w:p>
        </w:tc>
        <w:tc>
          <w:tcPr>
            <w:tcW w:w="1002" w:type="pct"/>
            <w:gridSpan w:val="3"/>
            <w:shd w:val="clear" w:color="auto" w:fill="FFFFFF" w:themeFill="background1"/>
            <w:vAlign w:val="center"/>
          </w:tcPr>
          <w:p w14:paraId="00E33F4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2380" w:type="pct"/>
            <w:shd w:val="clear" w:color="auto" w:fill="FFFFFF" w:themeFill="background1"/>
            <w:vAlign w:val="center"/>
          </w:tcPr>
          <w:p w14:paraId="28FF8DA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أخصائي الأطفال</w:t>
            </w:r>
          </w:p>
        </w:tc>
      </w:tr>
      <w:tr w:rsidR="00A52828" w:rsidRPr="00A52828" w14:paraId="263F8024" w14:textId="77777777" w:rsidTr="00537458">
        <w:trPr>
          <w:trHeight w:val="350"/>
        </w:trPr>
        <w:tc>
          <w:tcPr>
            <w:tcW w:w="1030" w:type="pct"/>
            <w:gridSpan w:val="2"/>
            <w:shd w:val="clear" w:color="auto" w:fill="FFFFFF" w:themeFill="background1"/>
            <w:vAlign w:val="center"/>
          </w:tcPr>
          <w:p w14:paraId="36DBA9D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588" w:type="pct"/>
            <w:gridSpan w:val="4"/>
            <w:shd w:val="clear" w:color="auto" w:fill="FFFFFF" w:themeFill="background1"/>
            <w:vAlign w:val="center"/>
          </w:tcPr>
          <w:p w14:paraId="241034D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1002" w:type="pct"/>
            <w:gridSpan w:val="3"/>
            <w:shd w:val="clear" w:color="auto" w:fill="FFFFFF" w:themeFill="background1"/>
            <w:vAlign w:val="center"/>
          </w:tcPr>
          <w:p w14:paraId="1CC6EBE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2380" w:type="pct"/>
            <w:shd w:val="clear" w:color="auto" w:fill="FFFFFF" w:themeFill="background1"/>
            <w:vAlign w:val="center"/>
          </w:tcPr>
          <w:p w14:paraId="1653C1D3"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r>
      <w:tr w:rsidR="00A52828" w:rsidRPr="00A52828" w14:paraId="77CD6650" w14:textId="77777777" w:rsidTr="00537458">
        <w:trPr>
          <w:trHeight w:val="350"/>
        </w:trPr>
        <w:tc>
          <w:tcPr>
            <w:tcW w:w="1030" w:type="pct"/>
            <w:gridSpan w:val="2"/>
            <w:shd w:val="clear" w:color="auto" w:fill="FFFFFF" w:themeFill="background1"/>
            <w:vAlign w:val="center"/>
          </w:tcPr>
          <w:p w14:paraId="6D23994D"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4</w:t>
            </w:r>
          </w:p>
        </w:tc>
        <w:tc>
          <w:tcPr>
            <w:tcW w:w="588" w:type="pct"/>
            <w:gridSpan w:val="4"/>
            <w:shd w:val="clear" w:color="auto" w:fill="FFFFFF" w:themeFill="background1"/>
            <w:vAlign w:val="center"/>
          </w:tcPr>
          <w:p w14:paraId="09BD0FF8"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3</w:t>
            </w:r>
          </w:p>
        </w:tc>
        <w:tc>
          <w:tcPr>
            <w:tcW w:w="1002" w:type="pct"/>
            <w:gridSpan w:val="3"/>
            <w:shd w:val="clear" w:color="auto" w:fill="FFFFFF" w:themeFill="background1"/>
            <w:vAlign w:val="center"/>
          </w:tcPr>
          <w:p w14:paraId="351A4D46"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3</w:t>
            </w:r>
          </w:p>
        </w:tc>
        <w:tc>
          <w:tcPr>
            <w:tcW w:w="2380" w:type="pct"/>
            <w:shd w:val="clear" w:color="auto" w:fill="FFFFFF" w:themeFill="background1"/>
            <w:vAlign w:val="center"/>
          </w:tcPr>
          <w:p w14:paraId="4D134867"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التمريض القانوني</w:t>
            </w:r>
          </w:p>
        </w:tc>
      </w:tr>
      <w:tr w:rsidR="00A52828" w:rsidRPr="00A52828" w14:paraId="1849DE83" w14:textId="77777777" w:rsidTr="00537458">
        <w:trPr>
          <w:trHeight w:val="350"/>
        </w:trPr>
        <w:tc>
          <w:tcPr>
            <w:tcW w:w="1030" w:type="pct"/>
            <w:gridSpan w:val="2"/>
            <w:shd w:val="clear" w:color="auto" w:fill="FFFFFF" w:themeFill="background1"/>
            <w:vAlign w:val="center"/>
          </w:tcPr>
          <w:p w14:paraId="1DDB1588"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588" w:type="pct"/>
            <w:gridSpan w:val="4"/>
            <w:shd w:val="clear" w:color="auto" w:fill="FFFFFF" w:themeFill="background1"/>
            <w:vAlign w:val="center"/>
          </w:tcPr>
          <w:p w14:paraId="78D5CFA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1002" w:type="pct"/>
            <w:gridSpan w:val="3"/>
            <w:shd w:val="clear" w:color="auto" w:fill="FFFFFF" w:themeFill="background1"/>
            <w:vAlign w:val="center"/>
          </w:tcPr>
          <w:p w14:paraId="3D8C444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2380" w:type="pct"/>
            <w:shd w:val="clear" w:color="auto" w:fill="FFFFFF" w:themeFill="background1"/>
            <w:vAlign w:val="center"/>
          </w:tcPr>
          <w:p w14:paraId="49247FD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القابلات القانونيات</w:t>
            </w:r>
          </w:p>
        </w:tc>
      </w:tr>
      <w:tr w:rsidR="00A52828" w:rsidRPr="00A52828" w14:paraId="0A7C0231" w14:textId="77777777" w:rsidTr="00537458">
        <w:trPr>
          <w:trHeight w:val="350"/>
        </w:trPr>
        <w:tc>
          <w:tcPr>
            <w:tcW w:w="1030" w:type="pct"/>
            <w:gridSpan w:val="2"/>
            <w:shd w:val="clear" w:color="auto" w:fill="FFFFFF" w:themeFill="background1"/>
            <w:vAlign w:val="center"/>
          </w:tcPr>
          <w:p w14:paraId="64E9F4E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6</w:t>
            </w:r>
          </w:p>
        </w:tc>
        <w:tc>
          <w:tcPr>
            <w:tcW w:w="588" w:type="pct"/>
            <w:gridSpan w:val="4"/>
            <w:shd w:val="clear" w:color="auto" w:fill="FFFFFF" w:themeFill="background1"/>
            <w:vAlign w:val="center"/>
          </w:tcPr>
          <w:p w14:paraId="7E65D773"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6</w:t>
            </w:r>
          </w:p>
        </w:tc>
        <w:tc>
          <w:tcPr>
            <w:tcW w:w="1002" w:type="pct"/>
            <w:gridSpan w:val="3"/>
            <w:shd w:val="clear" w:color="auto" w:fill="FFFFFF" w:themeFill="background1"/>
            <w:vAlign w:val="center"/>
          </w:tcPr>
          <w:p w14:paraId="24074F3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6</w:t>
            </w:r>
          </w:p>
        </w:tc>
        <w:tc>
          <w:tcPr>
            <w:tcW w:w="2380" w:type="pct"/>
            <w:shd w:val="clear" w:color="auto" w:fill="FFFFFF" w:themeFill="background1"/>
            <w:vAlign w:val="center"/>
          </w:tcPr>
          <w:p w14:paraId="4775BA6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التمريض المشارك/التمريض المساعد/عاملات التمريض</w:t>
            </w:r>
          </w:p>
        </w:tc>
      </w:tr>
      <w:tr w:rsidR="00A52828" w:rsidRPr="00A52828" w14:paraId="3F984526" w14:textId="77777777" w:rsidTr="00537458">
        <w:trPr>
          <w:trHeight w:val="350"/>
        </w:trPr>
        <w:tc>
          <w:tcPr>
            <w:tcW w:w="1030" w:type="pct"/>
            <w:gridSpan w:val="2"/>
            <w:shd w:val="clear" w:color="auto" w:fill="FFFFFF" w:themeFill="background1"/>
            <w:vAlign w:val="center"/>
          </w:tcPr>
          <w:p w14:paraId="526CDB4E"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588" w:type="pct"/>
            <w:gridSpan w:val="4"/>
            <w:shd w:val="clear" w:color="auto" w:fill="FFFFFF" w:themeFill="background1"/>
            <w:vAlign w:val="center"/>
          </w:tcPr>
          <w:p w14:paraId="3526207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3</w:t>
            </w:r>
          </w:p>
        </w:tc>
        <w:tc>
          <w:tcPr>
            <w:tcW w:w="1002" w:type="pct"/>
            <w:gridSpan w:val="3"/>
            <w:shd w:val="clear" w:color="auto" w:fill="FFFFFF" w:themeFill="background1"/>
            <w:vAlign w:val="center"/>
          </w:tcPr>
          <w:p w14:paraId="12B7787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3</w:t>
            </w:r>
          </w:p>
        </w:tc>
        <w:tc>
          <w:tcPr>
            <w:tcW w:w="2380" w:type="pct"/>
            <w:shd w:val="clear" w:color="auto" w:fill="FFFFFF" w:themeFill="background1"/>
            <w:vAlign w:val="center"/>
          </w:tcPr>
          <w:p w14:paraId="2395A99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فني مختبر</w:t>
            </w:r>
          </w:p>
        </w:tc>
      </w:tr>
      <w:tr w:rsidR="00A52828" w:rsidRPr="00A52828" w14:paraId="6F16A41D" w14:textId="77777777" w:rsidTr="00537458">
        <w:trPr>
          <w:trHeight w:val="273"/>
        </w:trPr>
        <w:tc>
          <w:tcPr>
            <w:tcW w:w="1030" w:type="pct"/>
            <w:gridSpan w:val="2"/>
            <w:shd w:val="clear" w:color="auto" w:fill="FFFFFF" w:themeFill="background1"/>
            <w:vAlign w:val="center"/>
          </w:tcPr>
          <w:p w14:paraId="4FA1923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588" w:type="pct"/>
            <w:gridSpan w:val="4"/>
            <w:shd w:val="clear" w:color="auto" w:fill="FFFFFF" w:themeFill="background1"/>
            <w:vAlign w:val="center"/>
          </w:tcPr>
          <w:p w14:paraId="0473A998"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1002" w:type="pct"/>
            <w:gridSpan w:val="3"/>
            <w:shd w:val="clear" w:color="auto" w:fill="FFFFFF" w:themeFill="background1"/>
            <w:vAlign w:val="center"/>
          </w:tcPr>
          <w:p w14:paraId="643DDC9F"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2</w:t>
            </w:r>
          </w:p>
        </w:tc>
        <w:tc>
          <w:tcPr>
            <w:tcW w:w="2380" w:type="pct"/>
            <w:shd w:val="clear" w:color="auto" w:fill="FFFFFF" w:themeFill="background1"/>
            <w:vAlign w:val="center"/>
          </w:tcPr>
          <w:p w14:paraId="3445A6A4"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فني أشعة</w:t>
            </w:r>
          </w:p>
        </w:tc>
      </w:tr>
      <w:tr w:rsidR="00A52828" w:rsidRPr="00A52828" w14:paraId="03D5135E" w14:textId="77777777" w:rsidTr="00537458">
        <w:trPr>
          <w:trHeight w:val="304"/>
        </w:trPr>
        <w:tc>
          <w:tcPr>
            <w:tcW w:w="1030" w:type="pct"/>
            <w:gridSpan w:val="2"/>
            <w:shd w:val="clear" w:color="auto" w:fill="FFFFFF" w:themeFill="background1"/>
            <w:vAlign w:val="center"/>
          </w:tcPr>
          <w:p w14:paraId="52A2D1C3"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1</w:t>
            </w:r>
          </w:p>
        </w:tc>
        <w:tc>
          <w:tcPr>
            <w:tcW w:w="588" w:type="pct"/>
            <w:gridSpan w:val="4"/>
            <w:shd w:val="clear" w:color="auto" w:fill="FFFFFF" w:themeFill="background1"/>
            <w:vAlign w:val="center"/>
          </w:tcPr>
          <w:p w14:paraId="4B560EF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2</w:t>
            </w:r>
          </w:p>
        </w:tc>
        <w:tc>
          <w:tcPr>
            <w:tcW w:w="1002" w:type="pct"/>
            <w:gridSpan w:val="3"/>
            <w:shd w:val="clear" w:color="auto" w:fill="FFFFFF" w:themeFill="background1"/>
            <w:vAlign w:val="center"/>
          </w:tcPr>
          <w:p w14:paraId="3F88ED8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2</w:t>
            </w:r>
          </w:p>
        </w:tc>
        <w:tc>
          <w:tcPr>
            <w:tcW w:w="2380" w:type="pct"/>
            <w:shd w:val="clear" w:color="auto" w:fill="FFFFFF" w:themeFill="background1"/>
            <w:vAlign w:val="center"/>
          </w:tcPr>
          <w:p w14:paraId="030C243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صيدلاني</w:t>
            </w:r>
          </w:p>
        </w:tc>
      </w:tr>
      <w:tr w:rsidR="00A52828" w:rsidRPr="00A52828" w14:paraId="704840F3" w14:textId="77777777" w:rsidTr="00537458">
        <w:trPr>
          <w:trHeight w:val="304"/>
        </w:trPr>
        <w:tc>
          <w:tcPr>
            <w:tcW w:w="1030" w:type="pct"/>
            <w:gridSpan w:val="2"/>
            <w:shd w:val="clear" w:color="auto" w:fill="FFFFFF" w:themeFill="background1"/>
            <w:vAlign w:val="center"/>
          </w:tcPr>
          <w:p w14:paraId="2054AD08"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1</w:t>
            </w:r>
          </w:p>
        </w:tc>
        <w:tc>
          <w:tcPr>
            <w:tcW w:w="588" w:type="pct"/>
            <w:gridSpan w:val="4"/>
            <w:shd w:val="clear" w:color="auto" w:fill="FFFFFF" w:themeFill="background1"/>
            <w:vAlign w:val="center"/>
          </w:tcPr>
          <w:p w14:paraId="6B7ED8FF"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0</w:t>
            </w:r>
          </w:p>
        </w:tc>
        <w:tc>
          <w:tcPr>
            <w:tcW w:w="1002" w:type="pct"/>
            <w:gridSpan w:val="3"/>
            <w:shd w:val="clear" w:color="auto" w:fill="FFFFFF" w:themeFill="background1"/>
            <w:vAlign w:val="center"/>
          </w:tcPr>
          <w:p w14:paraId="7C579C1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Pr>
              <w:t>0</w:t>
            </w:r>
          </w:p>
        </w:tc>
        <w:tc>
          <w:tcPr>
            <w:tcW w:w="2380" w:type="pct"/>
            <w:shd w:val="clear" w:color="auto" w:fill="FFFFFF" w:themeFill="background1"/>
            <w:vAlign w:val="center"/>
          </w:tcPr>
          <w:p w14:paraId="480B304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أخصائي تغذية</w:t>
            </w:r>
          </w:p>
        </w:tc>
      </w:tr>
      <w:tr w:rsidR="00A52828" w:rsidRPr="00A52828" w14:paraId="4B5D2C5A" w14:textId="77777777" w:rsidTr="00537458">
        <w:trPr>
          <w:trHeight w:val="278"/>
        </w:trPr>
        <w:tc>
          <w:tcPr>
            <w:tcW w:w="1030" w:type="pct"/>
            <w:gridSpan w:val="2"/>
            <w:shd w:val="clear" w:color="auto" w:fill="FFFFFF" w:themeFill="background1"/>
            <w:vAlign w:val="center"/>
          </w:tcPr>
          <w:p w14:paraId="1EF0A1B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3</w:t>
            </w:r>
          </w:p>
        </w:tc>
        <w:tc>
          <w:tcPr>
            <w:tcW w:w="588" w:type="pct"/>
            <w:gridSpan w:val="4"/>
            <w:shd w:val="clear" w:color="auto" w:fill="FFFFFF" w:themeFill="background1"/>
            <w:vAlign w:val="center"/>
          </w:tcPr>
          <w:p w14:paraId="1078B1A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4</w:t>
            </w:r>
          </w:p>
        </w:tc>
        <w:tc>
          <w:tcPr>
            <w:tcW w:w="1002" w:type="pct"/>
            <w:gridSpan w:val="3"/>
            <w:shd w:val="clear" w:color="auto" w:fill="FFFFFF" w:themeFill="background1"/>
            <w:vAlign w:val="center"/>
          </w:tcPr>
          <w:p w14:paraId="014390F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4</w:t>
            </w:r>
          </w:p>
        </w:tc>
        <w:tc>
          <w:tcPr>
            <w:tcW w:w="2380" w:type="pct"/>
            <w:shd w:val="clear" w:color="auto" w:fill="FFFFFF" w:themeFill="background1"/>
            <w:vAlign w:val="center"/>
          </w:tcPr>
          <w:p w14:paraId="181DD410"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سجل طبي و/أو محطة مراجعي خدمات الأمومة والطفولة</w:t>
            </w:r>
          </w:p>
        </w:tc>
      </w:tr>
      <w:tr w:rsidR="00A52828" w:rsidRPr="00A52828" w14:paraId="49C03DF3" w14:textId="77777777" w:rsidTr="00537458">
        <w:trPr>
          <w:trHeight w:val="65"/>
        </w:trPr>
        <w:tc>
          <w:tcPr>
            <w:tcW w:w="1030" w:type="pct"/>
            <w:gridSpan w:val="2"/>
            <w:shd w:val="clear" w:color="auto" w:fill="FFFFFF" w:themeFill="background1"/>
            <w:vAlign w:val="center"/>
          </w:tcPr>
          <w:p w14:paraId="507B431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1</w:t>
            </w:r>
          </w:p>
        </w:tc>
        <w:tc>
          <w:tcPr>
            <w:tcW w:w="588" w:type="pct"/>
            <w:gridSpan w:val="4"/>
            <w:shd w:val="clear" w:color="auto" w:fill="FFFFFF" w:themeFill="background1"/>
            <w:vAlign w:val="center"/>
          </w:tcPr>
          <w:p w14:paraId="23C88E3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1002" w:type="pct"/>
            <w:gridSpan w:val="3"/>
            <w:shd w:val="clear" w:color="auto" w:fill="FFFFFF" w:themeFill="background1"/>
            <w:vAlign w:val="center"/>
          </w:tcPr>
          <w:p w14:paraId="600384F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0</w:t>
            </w:r>
          </w:p>
        </w:tc>
        <w:tc>
          <w:tcPr>
            <w:tcW w:w="2380" w:type="pct"/>
            <w:shd w:val="clear" w:color="auto" w:fill="FFFFFF" w:themeFill="background1"/>
            <w:vAlign w:val="center"/>
          </w:tcPr>
          <w:p w14:paraId="0210635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باحثة اجتماعية/مرشدة نفسية</w:t>
            </w:r>
          </w:p>
        </w:tc>
      </w:tr>
      <w:tr w:rsidR="00A52828" w:rsidRPr="00A52828" w14:paraId="2410A030" w14:textId="77777777" w:rsidTr="00537458">
        <w:trPr>
          <w:trHeight w:val="281"/>
          <w:tblHeader/>
        </w:trPr>
        <w:tc>
          <w:tcPr>
            <w:tcW w:w="5000" w:type="pct"/>
            <w:gridSpan w:val="10"/>
            <w:shd w:val="clear" w:color="auto" w:fill="FFFFFF" w:themeFill="background1"/>
            <w:vAlign w:val="center"/>
          </w:tcPr>
          <w:p w14:paraId="6F156D57" w14:textId="77777777" w:rsidR="00A52828" w:rsidRPr="00A52828" w:rsidRDefault="00A52828" w:rsidP="00537458">
            <w:pPr>
              <w:pStyle w:val="Heading2"/>
              <w:numPr>
                <w:ilvl w:val="0"/>
                <w:numId w:val="0"/>
              </w:numPr>
              <w:jc w:val="center"/>
              <w:rPr>
                <w:rFonts w:asciiTheme="minorHAnsi" w:hAnsiTheme="minorHAnsi" w:cstheme="minorHAnsi"/>
                <w:sz w:val="22"/>
                <w:szCs w:val="22"/>
              </w:rPr>
            </w:pPr>
            <w:bookmarkStart w:id="13" w:name="_Toc92038681"/>
            <w:r w:rsidRPr="00A52828">
              <w:rPr>
                <w:rFonts w:asciiTheme="minorHAnsi" w:hAnsiTheme="minorHAnsi" w:cstheme="minorHAnsi"/>
                <w:sz w:val="22"/>
                <w:szCs w:val="22"/>
                <w:rtl/>
              </w:rPr>
              <w:t>عدد الكوادر الصحية المدرّبة على إدارة حالات كوفيد-19</w:t>
            </w:r>
            <w:bookmarkEnd w:id="13"/>
          </w:p>
        </w:tc>
      </w:tr>
      <w:tr w:rsidR="00A52828" w:rsidRPr="00A52828" w14:paraId="4A098CEA" w14:textId="77777777" w:rsidTr="00537458">
        <w:trPr>
          <w:trHeight w:val="681"/>
          <w:tblHeader/>
        </w:trPr>
        <w:tc>
          <w:tcPr>
            <w:tcW w:w="804" w:type="pct"/>
            <w:shd w:val="clear" w:color="auto" w:fill="D9D9D9" w:themeFill="background1" w:themeFillShade="D9"/>
            <w:vAlign w:val="center"/>
          </w:tcPr>
          <w:p w14:paraId="2CDE1566"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ملاحظات</w:t>
            </w:r>
          </w:p>
        </w:tc>
        <w:tc>
          <w:tcPr>
            <w:tcW w:w="806" w:type="pct"/>
            <w:gridSpan w:val="4"/>
            <w:shd w:val="clear" w:color="auto" w:fill="D9D9D9" w:themeFill="background1" w:themeFillShade="D9"/>
            <w:vAlign w:val="center"/>
          </w:tcPr>
          <w:p w14:paraId="5EE7BA3A"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عدد الكوادر المدربة</w:t>
            </w:r>
          </w:p>
        </w:tc>
        <w:tc>
          <w:tcPr>
            <w:tcW w:w="1010" w:type="pct"/>
            <w:gridSpan w:val="4"/>
            <w:shd w:val="clear" w:color="auto" w:fill="D9D9D9" w:themeFill="background1" w:themeFillShade="D9"/>
            <w:vAlign w:val="center"/>
          </w:tcPr>
          <w:p w14:paraId="7AE02A8B" w14:textId="77777777" w:rsidR="00A52828" w:rsidRPr="00A52828" w:rsidRDefault="00A52828" w:rsidP="00537458">
            <w:pPr>
              <w:bidi/>
              <w:ind w:left="71"/>
              <w:jc w:val="center"/>
              <w:rPr>
                <w:rFonts w:asciiTheme="minorHAnsi" w:hAnsiTheme="minorHAnsi" w:cstheme="minorHAnsi"/>
                <w:szCs w:val="22"/>
              </w:rPr>
            </w:pPr>
            <w:r w:rsidRPr="00A52828">
              <w:rPr>
                <w:rFonts w:asciiTheme="minorHAnsi" w:hAnsiTheme="minorHAnsi" w:cstheme="minorHAnsi"/>
                <w:szCs w:val="22"/>
                <w:rtl/>
              </w:rPr>
              <w:t>التخصص</w:t>
            </w:r>
          </w:p>
        </w:tc>
        <w:tc>
          <w:tcPr>
            <w:tcW w:w="2380" w:type="pct"/>
            <w:shd w:val="clear" w:color="auto" w:fill="D9D9D9" w:themeFill="background1" w:themeFillShade="D9"/>
            <w:vAlign w:val="center"/>
          </w:tcPr>
          <w:p w14:paraId="04CD10C8" w14:textId="77777777" w:rsidR="00A52828" w:rsidRPr="00A52828" w:rsidRDefault="00A52828" w:rsidP="00537458">
            <w:pPr>
              <w:bidi/>
              <w:ind w:left="71"/>
              <w:jc w:val="center"/>
              <w:rPr>
                <w:rFonts w:asciiTheme="minorHAnsi" w:hAnsiTheme="minorHAnsi" w:cstheme="minorHAnsi"/>
                <w:szCs w:val="22"/>
              </w:rPr>
            </w:pPr>
            <w:r w:rsidRPr="00A52828">
              <w:rPr>
                <w:rFonts w:asciiTheme="minorHAnsi" w:hAnsiTheme="minorHAnsi" w:cstheme="minorHAnsi"/>
                <w:szCs w:val="22"/>
                <w:rtl/>
              </w:rPr>
              <w:t>مواضيع التدريب</w:t>
            </w:r>
          </w:p>
        </w:tc>
      </w:tr>
      <w:tr w:rsidR="00A52828" w:rsidRPr="00A52828" w14:paraId="2829CD6B" w14:textId="77777777" w:rsidTr="00537458">
        <w:trPr>
          <w:trHeight w:val="304"/>
        </w:trPr>
        <w:tc>
          <w:tcPr>
            <w:tcW w:w="804" w:type="pct"/>
            <w:vMerge w:val="restart"/>
            <w:shd w:val="clear" w:color="auto" w:fill="FFFFFF" w:themeFill="background1"/>
            <w:vAlign w:val="center"/>
          </w:tcPr>
          <w:p w14:paraId="6B6FD90D"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3CE6C514"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4</w:t>
            </w:r>
          </w:p>
        </w:tc>
        <w:tc>
          <w:tcPr>
            <w:tcW w:w="1010" w:type="pct"/>
            <w:gridSpan w:val="4"/>
            <w:shd w:val="clear" w:color="auto" w:fill="FFFFFF" w:themeFill="background1"/>
            <w:vAlign w:val="center"/>
          </w:tcPr>
          <w:p w14:paraId="7C2365C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طبيب</w:t>
            </w:r>
          </w:p>
        </w:tc>
        <w:tc>
          <w:tcPr>
            <w:tcW w:w="2380" w:type="pct"/>
            <w:vMerge w:val="restart"/>
            <w:shd w:val="clear" w:color="auto" w:fill="FFFFFF" w:themeFill="background1"/>
            <w:vAlign w:val="center"/>
          </w:tcPr>
          <w:p w14:paraId="7503A6F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إدارة الحالات المشتبه بإصابتها ب كوفيد-19 على مستوى المراكز الصحية</w:t>
            </w:r>
          </w:p>
        </w:tc>
      </w:tr>
      <w:tr w:rsidR="00A52828" w:rsidRPr="00A52828" w14:paraId="5C29E073" w14:textId="77777777" w:rsidTr="00537458">
        <w:trPr>
          <w:trHeight w:val="304"/>
        </w:trPr>
        <w:tc>
          <w:tcPr>
            <w:tcW w:w="804" w:type="pct"/>
            <w:vMerge/>
            <w:vAlign w:val="center"/>
          </w:tcPr>
          <w:p w14:paraId="66BA3A71"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1160E036"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11</w:t>
            </w:r>
          </w:p>
        </w:tc>
        <w:tc>
          <w:tcPr>
            <w:tcW w:w="1010" w:type="pct"/>
            <w:gridSpan w:val="4"/>
            <w:shd w:val="clear" w:color="auto" w:fill="FFFFFF" w:themeFill="background1"/>
            <w:vAlign w:val="center"/>
          </w:tcPr>
          <w:p w14:paraId="4C86455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تمريض</w:t>
            </w:r>
          </w:p>
        </w:tc>
        <w:tc>
          <w:tcPr>
            <w:tcW w:w="2380" w:type="pct"/>
            <w:vMerge/>
            <w:shd w:val="clear" w:color="auto" w:fill="FFFFFF" w:themeFill="background1"/>
          </w:tcPr>
          <w:p w14:paraId="561E1C20" w14:textId="77777777" w:rsidR="00A52828" w:rsidRPr="00A52828" w:rsidRDefault="00A52828" w:rsidP="00537458">
            <w:pPr>
              <w:bidi/>
              <w:ind w:left="71"/>
              <w:rPr>
                <w:rFonts w:asciiTheme="minorHAnsi" w:hAnsiTheme="minorHAnsi" w:cstheme="minorHAnsi"/>
                <w:szCs w:val="22"/>
              </w:rPr>
            </w:pPr>
          </w:p>
        </w:tc>
      </w:tr>
      <w:tr w:rsidR="00A52828" w:rsidRPr="00A52828" w14:paraId="0BAC8977" w14:textId="77777777" w:rsidTr="00537458">
        <w:trPr>
          <w:trHeight w:val="304"/>
        </w:trPr>
        <w:tc>
          <w:tcPr>
            <w:tcW w:w="804" w:type="pct"/>
            <w:vMerge/>
            <w:vAlign w:val="center"/>
          </w:tcPr>
          <w:p w14:paraId="4D947A09"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541A9870"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1B56F37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قابلة</w:t>
            </w:r>
          </w:p>
        </w:tc>
        <w:tc>
          <w:tcPr>
            <w:tcW w:w="2380" w:type="pct"/>
            <w:vMerge/>
            <w:shd w:val="clear" w:color="auto" w:fill="FFFFFF" w:themeFill="background1"/>
          </w:tcPr>
          <w:p w14:paraId="71C773A6" w14:textId="77777777" w:rsidR="00A52828" w:rsidRPr="00A52828" w:rsidRDefault="00A52828" w:rsidP="00537458">
            <w:pPr>
              <w:bidi/>
              <w:ind w:left="71"/>
              <w:rPr>
                <w:rFonts w:asciiTheme="minorHAnsi" w:hAnsiTheme="minorHAnsi" w:cstheme="minorHAnsi"/>
                <w:szCs w:val="22"/>
              </w:rPr>
            </w:pPr>
          </w:p>
        </w:tc>
      </w:tr>
      <w:tr w:rsidR="00A52828" w:rsidRPr="00A52828" w14:paraId="55323564" w14:textId="77777777" w:rsidTr="00537458">
        <w:trPr>
          <w:trHeight w:val="304"/>
        </w:trPr>
        <w:tc>
          <w:tcPr>
            <w:tcW w:w="804" w:type="pct"/>
            <w:vMerge/>
            <w:vAlign w:val="center"/>
          </w:tcPr>
          <w:p w14:paraId="75224BE8"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3FC6ED88"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2سجلات</w:t>
            </w:r>
          </w:p>
        </w:tc>
        <w:tc>
          <w:tcPr>
            <w:tcW w:w="1010" w:type="pct"/>
            <w:gridSpan w:val="4"/>
            <w:shd w:val="clear" w:color="auto" w:fill="FFFFFF" w:themeFill="background1"/>
            <w:vAlign w:val="center"/>
          </w:tcPr>
          <w:p w14:paraId="4D9343C3"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c>
          <w:tcPr>
            <w:tcW w:w="2380" w:type="pct"/>
            <w:vMerge/>
            <w:shd w:val="clear" w:color="auto" w:fill="FFFFFF" w:themeFill="background1"/>
          </w:tcPr>
          <w:p w14:paraId="259B6303" w14:textId="77777777" w:rsidR="00A52828" w:rsidRPr="00A52828" w:rsidRDefault="00A52828" w:rsidP="00537458">
            <w:pPr>
              <w:bidi/>
              <w:ind w:left="71"/>
              <w:rPr>
                <w:rFonts w:asciiTheme="minorHAnsi" w:hAnsiTheme="minorHAnsi" w:cstheme="minorHAnsi"/>
                <w:szCs w:val="22"/>
              </w:rPr>
            </w:pPr>
          </w:p>
        </w:tc>
      </w:tr>
      <w:tr w:rsidR="00A52828" w:rsidRPr="00A52828" w14:paraId="667F64C9" w14:textId="77777777" w:rsidTr="00537458">
        <w:trPr>
          <w:trHeight w:val="304"/>
        </w:trPr>
        <w:tc>
          <w:tcPr>
            <w:tcW w:w="804" w:type="pct"/>
            <w:vMerge w:val="restart"/>
            <w:shd w:val="clear" w:color="auto" w:fill="FFFFFF" w:themeFill="background1"/>
            <w:vAlign w:val="center"/>
          </w:tcPr>
          <w:p w14:paraId="02372C3A"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19A859F4"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6A8FB7E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طبيب</w:t>
            </w:r>
          </w:p>
        </w:tc>
        <w:tc>
          <w:tcPr>
            <w:tcW w:w="2380" w:type="pct"/>
            <w:vMerge w:val="restart"/>
            <w:shd w:val="clear" w:color="auto" w:fill="FFFFFF" w:themeFill="background1"/>
            <w:vAlign w:val="center"/>
          </w:tcPr>
          <w:p w14:paraId="268F676C"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رعاية الحوامل والرضاعة الطبيعية أثناء جائحة كوفيد-19 على مستوى المراكز الصحية</w:t>
            </w:r>
          </w:p>
        </w:tc>
      </w:tr>
      <w:tr w:rsidR="00A52828" w:rsidRPr="00A52828" w14:paraId="61051925" w14:textId="77777777" w:rsidTr="00537458">
        <w:trPr>
          <w:trHeight w:val="304"/>
        </w:trPr>
        <w:tc>
          <w:tcPr>
            <w:tcW w:w="804" w:type="pct"/>
            <w:vMerge/>
            <w:vAlign w:val="center"/>
          </w:tcPr>
          <w:p w14:paraId="404A68F5"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01A9551A"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4</w:t>
            </w:r>
          </w:p>
        </w:tc>
        <w:tc>
          <w:tcPr>
            <w:tcW w:w="1010" w:type="pct"/>
            <w:gridSpan w:val="4"/>
            <w:shd w:val="clear" w:color="auto" w:fill="FFFFFF" w:themeFill="background1"/>
            <w:vAlign w:val="center"/>
          </w:tcPr>
          <w:p w14:paraId="58326E9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تمريض</w:t>
            </w:r>
          </w:p>
        </w:tc>
        <w:tc>
          <w:tcPr>
            <w:tcW w:w="2380" w:type="pct"/>
            <w:vMerge/>
            <w:shd w:val="clear" w:color="auto" w:fill="FFFFFF" w:themeFill="background1"/>
          </w:tcPr>
          <w:p w14:paraId="21CA17F0" w14:textId="77777777" w:rsidR="00A52828" w:rsidRPr="00A52828" w:rsidRDefault="00A52828" w:rsidP="00537458">
            <w:pPr>
              <w:bidi/>
              <w:ind w:left="71"/>
              <w:rPr>
                <w:rFonts w:asciiTheme="minorHAnsi" w:hAnsiTheme="minorHAnsi" w:cstheme="minorHAnsi"/>
                <w:szCs w:val="22"/>
              </w:rPr>
            </w:pPr>
          </w:p>
        </w:tc>
      </w:tr>
      <w:tr w:rsidR="00A52828" w:rsidRPr="00A52828" w14:paraId="6A92FF0F" w14:textId="77777777" w:rsidTr="00537458">
        <w:trPr>
          <w:trHeight w:val="304"/>
        </w:trPr>
        <w:tc>
          <w:tcPr>
            <w:tcW w:w="804" w:type="pct"/>
            <w:vMerge/>
            <w:vAlign w:val="center"/>
          </w:tcPr>
          <w:p w14:paraId="1BA27ACF"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434E0CEC"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24529CA4"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قابلة</w:t>
            </w:r>
          </w:p>
        </w:tc>
        <w:tc>
          <w:tcPr>
            <w:tcW w:w="2380" w:type="pct"/>
            <w:vMerge/>
            <w:shd w:val="clear" w:color="auto" w:fill="FFFFFF" w:themeFill="background1"/>
          </w:tcPr>
          <w:p w14:paraId="1050106E" w14:textId="77777777" w:rsidR="00A52828" w:rsidRPr="00A52828" w:rsidRDefault="00A52828" w:rsidP="00537458">
            <w:pPr>
              <w:bidi/>
              <w:ind w:left="71"/>
              <w:rPr>
                <w:rFonts w:asciiTheme="minorHAnsi" w:hAnsiTheme="minorHAnsi" w:cstheme="minorHAnsi"/>
                <w:szCs w:val="22"/>
              </w:rPr>
            </w:pPr>
          </w:p>
        </w:tc>
      </w:tr>
      <w:tr w:rsidR="00A52828" w:rsidRPr="00A52828" w14:paraId="1F296150" w14:textId="77777777" w:rsidTr="00537458">
        <w:trPr>
          <w:trHeight w:val="304"/>
        </w:trPr>
        <w:tc>
          <w:tcPr>
            <w:tcW w:w="804" w:type="pct"/>
            <w:vMerge/>
            <w:vAlign w:val="center"/>
          </w:tcPr>
          <w:p w14:paraId="244FDE02"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704BA5C"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1محطة خدمات المراجعين</w:t>
            </w:r>
          </w:p>
        </w:tc>
        <w:tc>
          <w:tcPr>
            <w:tcW w:w="1010" w:type="pct"/>
            <w:gridSpan w:val="4"/>
            <w:shd w:val="clear" w:color="auto" w:fill="FFFFFF" w:themeFill="background1"/>
            <w:vAlign w:val="center"/>
          </w:tcPr>
          <w:p w14:paraId="7B6E27C5"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c>
          <w:tcPr>
            <w:tcW w:w="2380" w:type="pct"/>
            <w:vMerge/>
            <w:shd w:val="clear" w:color="auto" w:fill="FFFFFF" w:themeFill="background1"/>
          </w:tcPr>
          <w:p w14:paraId="4BF8B44A" w14:textId="77777777" w:rsidR="00A52828" w:rsidRPr="00A52828" w:rsidRDefault="00A52828" w:rsidP="00537458">
            <w:pPr>
              <w:bidi/>
              <w:ind w:left="71"/>
              <w:rPr>
                <w:rFonts w:asciiTheme="minorHAnsi" w:hAnsiTheme="minorHAnsi" w:cstheme="minorHAnsi"/>
                <w:szCs w:val="22"/>
              </w:rPr>
            </w:pPr>
          </w:p>
        </w:tc>
      </w:tr>
      <w:tr w:rsidR="00A52828" w:rsidRPr="00A52828" w14:paraId="22B13F90" w14:textId="77777777" w:rsidTr="00537458">
        <w:trPr>
          <w:trHeight w:val="304"/>
        </w:trPr>
        <w:tc>
          <w:tcPr>
            <w:tcW w:w="804" w:type="pct"/>
            <w:vMerge w:val="restart"/>
            <w:shd w:val="clear" w:color="auto" w:fill="FFFFFF" w:themeFill="background1"/>
            <w:vAlign w:val="center"/>
          </w:tcPr>
          <w:p w14:paraId="1186F928"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021124C3"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66BC0D47"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طبيب</w:t>
            </w:r>
          </w:p>
        </w:tc>
        <w:tc>
          <w:tcPr>
            <w:tcW w:w="2380" w:type="pct"/>
            <w:vMerge w:val="restart"/>
            <w:shd w:val="clear" w:color="auto" w:fill="FFFFFF" w:themeFill="background1"/>
            <w:vAlign w:val="center"/>
          </w:tcPr>
          <w:p w14:paraId="57563EB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الرعاية المنزلية للحالات المشتبه بإصابتها والمؤكدة بكوفيد-19</w:t>
            </w:r>
          </w:p>
        </w:tc>
      </w:tr>
      <w:tr w:rsidR="00A52828" w:rsidRPr="00A52828" w14:paraId="792F4B05" w14:textId="77777777" w:rsidTr="00537458">
        <w:trPr>
          <w:trHeight w:val="304"/>
        </w:trPr>
        <w:tc>
          <w:tcPr>
            <w:tcW w:w="804" w:type="pct"/>
            <w:vMerge/>
            <w:vAlign w:val="center"/>
          </w:tcPr>
          <w:p w14:paraId="04E03090"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7B3AF19"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11</w:t>
            </w:r>
          </w:p>
        </w:tc>
        <w:tc>
          <w:tcPr>
            <w:tcW w:w="1010" w:type="pct"/>
            <w:gridSpan w:val="4"/>
            <w:shd w:val="clear" w:color="auto" w:fill="FFFFFF" w:themeFill="background1"/>
            <w:vAlign w:val="center"/>
          </w:tcPr>
          <w:p w14:paraId="3351210F"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تمريض</w:t>
            </w:r>
          </w:p>
        </w:tc>
        <w:tc>
          <w:tcPr>
            <w:tcW w:w="2380" w:type="pct"/>
            <w:vMerge/>
            <w:shd w:val="clear" w:color="auto" w:fill="FFFFFF" w:themeFill="background1"/>
          </w:tcPr>
          <w:p w14:paraId="4A6E0128" w14:textId="77777777" w:rsidR="00A52828" w:rsidRPr="00A52828" w:rsidRDefault="00A52828" w:rsidP="00537458">
            <w:pPr>
              <w:bidi/>
              <w:ind w:left="71"/>
              <w:rPr>
                <w:rFonts w:asciiTheme="minorHAnsi" w:hAnsiTheme="minorHAnsi" w:cstheme="minorHAnsi"/>
                <w:szCs w:val="22"/>
              </w:rPr>
            </w:pPr>
          </w:p>
        </w:tc>
      </w:tr>
      <w:tr w:rsidR="00A52828" w:rsidRPr="00A52828" w14:paraId="5D920595" w14:textId="77777777" w:rsidTr="00537458">
        <w:trPr>
          <w:trHeight w:val="304"/>
        </w:trPr>
        <w:tc>
          <w:tcPr>
            <w:tcW w:w="804" w:type="pct"/>
            <w:vMerge/>
            <w:vAlign w:val="center"/>
          </w:tcPr>
          <w:p w14:paraId="265E09CF"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00AB21F2"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4041E8ED"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قابلة</w:t>
            </w:r>
          </w:p>
        </w:tc>
        <w:tc>
          <w:tcPr>
            <w:tcW w:w="2380" w:type="pct"/>
            <w:vMerge/>
            <w:shd w:val="clear" w:color="auto" w:fill="FFFFFF" w:themeFill="background1"/>
          </w:tcPr>
          <w:p w14:paraId="3B91A5CA" w14:textId="77777777" w:rsidR="00A52828" w:rsidRPr="00A52828" w:rsidRDefault="00A52828" w:rsidP="00537458">
            <w:pPr>
              <w:bidi/>
              <w:ind w:left="71"/>
              <w:rPr>
                <w:rFonts w:asciiTheme="minorHAnsi" w:hAnsiTheme="minorHAnsi" w:cstheme="minorHAnsi"/>
                <w:szCs w:val="22"/>
              </w:rPr>
            </w:pPr>
          </w:p>
        </w:tc>
      </w:tr>
      <w:tr w:rsidR="00A52828" w:rsidRPr="00A52828" w14:paraId="1883B923" w14:textId="77777777" w:rsidTr="00537458">
        <w:trPr>
          <w:trHeight w:val="304"/>
        </w:trPr>
        <w:tc>
          <w:tcPr>
            <w:tcW w:w="804" w:type="pct"/>
            <w:vMerge/>
            <w:vAlign w:val="center"/>
          </w:tcPr>
          <w:p w14:paraId="45ECFEBE"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FF5A228"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0</w:t>
            </w:r>
          </w:p>
        </w:tc>
        <w:tc>
          <w:tcPr>
            <w:tcW w:w="1010" w:type="pct"/>
            <w:gridSpan w:val="4"/>
            <w:shd w:val="clear" w:color="auto" w:fill="FFFFFF" w:themeFill="background1"/>
            <w:vAlign w:val="center"/>
          </w:tcPr>
          <w:p w14:paraId="7D5A97E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c>
          <w:tcPr>
            <w:tcW w:w="2380" w:type="pct"/>
            <w:vMerge/>
            <w:shd w:val="clear" w:color="auto" w:fill="FFFFFF" w:themeFill="background1"/>
          </w:tcPr>
          <w:p w14:paraId="178305D7" w14:textId="77777777" w:rsidR="00A52828" w:rsidRPr="00A52828" w:rsidRDefault="00A52828" w:rsidP="00537458">
            <w:pPr>
              <w:bidi/>
              <w:ind w:left="71"/>
              <w:rPr>
                <w:rFonts w:asciiTheme="minorHAnsi" w:hAnsiTheme="minorHAnsi" w:cstheme="minorHAnsi"/>
                <w:szCs w:val="22"/>
              </w:rPr>
            </w:pPr>
          </w:p>
        </w:tc>
      </w:tr>
      <w:tr w:rsidR="00A52828" w:rsidRPr="00A52828" w14:paraId="4DB4F140" w14:textId="77777777" w:rsidTr="00537458">
        <w:trPr>
          <w:trHeight w:val="304"/>
        </w:trPr>
        <w:tc>
          <w:tcPr>
            <w:tcW w:w="804" w:type="pct"/>
            <w:vMerge w:val="restart"/>
            <w:shd w:val="clear" w:color="auto" w:fill="FFFFFF" w:themeFill="background1"/>
            <w:vAlign w:val="center"/>
          </w:tcPr>
          <w:p w14:paraId="106237C1"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30197E5"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w:t>
            </w:r>
          </w:p>
        </w:tc>
        <w:tc>
          <w:tcPr>
            <w:tcW w:w="1010" w:type="pct"/>
            <w:gridSpan w:val="4"/>
            <w:shd w:val="clear" w:color="auto" w:fill="FFFFFF" w:themeFill="background1"/>
            <w:vAlign w:val="center"/>
          </w:tcPr>
          <w:p w14:paraId="0F2CE930"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طبيب</w:t>
            </w:r>
          </w:p>
        </w:tc>
        <w:tc>
          <w:tcPr>
            <w:tcW w:w="2380" w:type="pct"/>
            <w:vMerge w:val="restart"/>
            <w:shd w:val="clear" w:color="auto" w:fill="FFFFFF" w:themeFill="background1"/>
            <w:vAlign w:val="center"/>
          </w:tcPr>
          <w:p w14:paraId="48FA845E"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إجراءات منع وضبط العدوى</w:t>
            </w:r>
          </w:p>
        </w:tc>
      </w:tr>
      <w:tr w:rsidR="00A52828" w:rsidRPr="00A52828" w14:paraId="66EB14AA" w14:textId="77777777" w:rsidTr="00537458">
        <w:trPr>
          <w:trHeight w:val="304"/>
        </w:trPr>
        <w:tc>
          <w:tcPr>
            <w:tcW w:w="804" w:type="pct"/>
            <w:vMerge/>
            <w:vAlign w:val="center"/>
          </w:tcPr>
          <w:p w14:paraId="3197FBB1"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E9F8E2B"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11</w:t>
            </w:r>
          </w:p>
        </w:tc>
        <w:tc>
          <w:tcPr>
            <w:tcW w:w="1010" w:type="pct"/>
            <w:gridSpan w:val="4"/>
            <w:shd w:val="clear" w:color="auto" w:fill="FFFFFF" w:themeFill="background1"/>
            <w:vAlign w:val="center"/>
          </w:tcPr>
          <w:p w14:paraId="3A1DCB6F"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تمريض</w:t>
            </w:r>
          </w:p>
        </w:tc>
        <w:tc>
          <w:tcPr>
            <w:tcW w:w="2380" w:type="pct"/>
            <w:vMerge/>
            <w:shd w:val="clear" w:color="auto" w:fill="FFFFFF" w:themeFill="background1"/>
          </w:tcPr>
          <w:p w14:paraId="24122390" w14:textId="77777777" w:rsidR="00A52828" w:rsidRPr="00A52828" w:rsidRDefault="00A52828" w:rsidP="00537458">
            <w:pPr>
              <w:bidi/>
              <w:ind w:left="71"/>
              <w:rPr>
                <w:rFonts w:asciiTheme="minorHAnsi" w:hAnsiTheme="minorHAnsi" w:cstheme="minorHAnsi"/>
                <w:szCs w:val="22"/>
              </w:rPr>
            </w:pPr>
          </w:p>
        </w:tc>
      </w:tr>
      <w:tr w:rsidR="00A52828" w:rsidRPr="00A52828" w14:paraId="43F67EB1" w14:textId="77777777" w:rsidTr="00537458">
        <w:trPr>
          <w:trHeight w:val="304"/>
        </w:trPr>
        <w:tc>
          <w:tcPr>
            <w:tcW w:w="804" w:type="pct"/>
            <w:vMerge/>
            <w:vAlign w:val="center"/>
          </w:tcPr>
          <w:p w14:paraId="6384B74A"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7578838C"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2</w:t>
            </w:r>
          </w:p>
        </w:tc>
        <w:tc>
          <w:tcPr>
            <w:tcW w:w="1010" w:type="pct"/>
            <w:gridSpan w:val="4"/>
            <w:shd w:val="clear" w:color="auto" w:fill="FFFFFF" w:themeFill="background1"/>
            <w:vAlign w:val="center"/>
          </w:tcPr>
          <w:p w14:paraId="2B5B80C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قابلة</w:t>
            </w:r>
          </w:p>
        </w:tc>
        <w:tc>
          <w:tcPr>
            <w:tcW w:w="2380" w:type="pct"/>
            <w:vMerge/>
            <w:shd w:val="clear" w:color="auto" w:fill="FFFFFF" w:themeFill="background1"/>
          </w:tcPr>
          <w:p w14:paraId="70673F5B" w14:textId="77777777" w:rsidR="00A52828" w:rsidRPr="00A52828" w:rsidRDefault="00A52828" w:rsidP="00537458">
            <w:pPr>
              <w:bidi/>
              <w:ind w:left="71"/>
              <w:rPr>
                <w:rFonts w:asciiTheme="minorHAnsi" w:hAnsiTheme="minorHAnsi" w:cstheme="minorHAnsi"/>
                <w:szCs w:val="22"/>
              </w:rPr>
            </w:pPr>
          </w:p>
        </w:tc>
      </w:tr>
      <w:tr w:rsidR="00A52828" w:rsidRPr="00A52828" w14:paraId="14A2BE39" w14:textId="77777777" w:rsidTr="00537458">
        <w:trPr>
          <w:trHeight w:val="304"/>
        </w:trPr>
        <w:tc>
          <w:tcPr>
            <w:tcW w:w="804" w:type="pct"/>
            <w:vMerge/>
            <w:vAlign w:val="center"/>
          </w:tcPr>
          <w:p w14:paraId="62673739"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2CBE6744"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4</w:t>
            </w:r>
          </w:p>
        </w:tc>
        <w:tc>
          <w:tcPr>
            <w:tcW w:w="1010" w:type="pct"/>
            <w:gridSpan w:val="4"/>
            <w:shd w:val="clear" w:color="auto" w:fill="FFFFFF" w:themeFill="background1"/>
            <w:vAlign w:val="center"/>
          </w:tcPr>
          <w:p w14:paraId="1F8C6237"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c>
          <w:tcPr>
            <w:tcW w:w="2380" w:type="pct"/>
            <w:vMerge/>
            <w:shd w:val="clear" w:color="auto" w:fill="FFFFFF" w:themeFill="background1"/>
          </w:tcPr>
          <w:p w14:paraId="67A08888" w14:textId="77777777" w:rsidR="00A52828" w:rsidRPr="00A52828" w:rsidRDefault="00A52828" w:rsidP="00537458">
            <w:pPr>
              <w:bidi/>
              <w:ind w:left="71"/>
              <w:rPr>
                <w:rFonts w:asciiTheme="minorHAnsi" w:hAnsiTheme="minorHAnsi" w:cstheme="minorHAnsi"/>
                <w:szCs w:val="22"/>
              </w:rPr>
            </w:pPr>
          </w:p>
        </w:tc>
      </w:tr>
      <w:tr w:rsidR="00A52828" w:rsidRPr="00A52828" w14:paraId="2B6F70B9" w14:textId="77777777" w:rsidTr="00537458">
        <w:trPr>
          <w:trHeight w:val="304"/>
        </w:trPr>
        <w:tc>
          <w:tcPr>
            <w:tcW w:w="804" w:type="pct"/>
            <w:vMerge w:val="restart"/>
            <w:shd w:val="clear" w:color="auto" w:fill="FFFFFF" w:themeFill="background1"/>
            <w:vAlign w:val="center"/>
          </w:tcPr>
          <w:p w14:paraId="42684B00"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361224FA"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0</w:t>
            </w:r>
          </w:p>
        </w:tc>
        <w:tc>
          <w:tcPr>
            <w:tcW w:w="1010" w:type="pct"/>
            <w:gridSpan w:val="4"/>
            <w:shd w:val="clear" w:color="auto" w:fill="FFFFFF" w:themeFill="background1"/>
            <w:vAlign w:val="center"/>
          </w:tcPr>
          <w:p w14:paraId="71216CD3"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طبيب</w:t>
            </w:r>
          </w:p>
        </w:tc>
        <w:tc>
          <w:tcPr>
            <w:tcW w:w="2380" w:type="pct"/>
            <w:vMerge w:val="restart"/>
            <w:shd w:val="clear" w:color="auto" w:fill="FFFFFF" w:themeFill="background1"/>
            <w:vAlign w:val="center"/>
          </w:tcPr>
          <w:p w14:paraId="2A58CAF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 xml:space="preserve">تدريبات أخرى متعلقة   بكوفيد-19، حدد: </w:t>
            </w:r>
          </w:p>
        </w:tc>
      </w:tr>
      <w:tr w:rsidR="00A52828" w:rsidRPr="00A52828" w14:paraId="0199C38F" w14:textId="77777777" w:rsidTr="00537458">
        <w:trPr>
          <w:trHeight w:val="304"/>
        </w:trPr>
        <w:tc>
          <w:tcPr>
            <w:tcW w:w="804" w:type="pct"/>
            <w:vMerge/>
            <w:vAlign w:val="center"/>
          </w:tcPr>
          <w:p w14:paraId="6D4440DF"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6E7998C7"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w:t>
            </w:r>
          </w:p>
        </w:tc>
        <w:tc>
          <w:tcPr>
            <w:tcW w:w="1010" w:type="pct"/>
            <w:gridSpan w:val="4"/>
            <w:shd w:val="clear" w:color="auto" w:fill="FFFFFF" w:themeFill="background1"/>
            <w:vAlign w:val="center"/>
          </w:tcPr>
          <w:p w14:paraId="49E70E8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تمريض</w:t>
            </w:r>
          </w:p>
        </w:tc>
        <w:tc>
          <w:tcPr>
            <w:tcW w:w="2380" w:type="pct"/>
            <w:vMerge/>
            <w:shd w:val="clear" w:color="auto" w:fill="FFFFFF" w:themeFill="background1"/>
            <w:vAlign w:val="center"/>
          </w:tcPr>
          <w:p w14:paraId="4025B4E6" w14:textId="77777777" w:rsidR="00A52828" w:rsidRPr="00A52828" w:rsidRDefault="00A52828" w:rsidP="00537458">
            <w:pPr>
              <w:bidi/>
              <w:ind w:left="71"/>
              <w:jc w:val="center"/>
              <w:rPr>
                <w:rFonts w:asciiTheme="minorHAnsi" w:hAnsiTheme="minorHAnsi" w:cstheme="minorHAnsi"/>
                <w:szCs w:val="22"/>
              </w:rPr>
            </w:pPr>
          </w:p>
        </w:tc>
      </w:tr>
      <w:tr w:rsidR="00A52828" w:rsidRPr="00A52828" w14:paraId="38CBEAAF" w14:textId="77777777" w:rsidTr="00537458">
        <w:trPr>
          <w:trHeight w:val="304"/>
        </w:trPr>
        <w:tc>
          <w:tcPr>
            <w:tcW w:w="804" w:type="pct"/>
            <w:vMerge/>
            <w:vAlign w:val="center"/>
          </w:tcPr>
          <w:p w14:paraId="02EFFCED"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4BC6B783"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1</w:t>
            </w:r>
          </w:p>
        </w:tc>
        <w:tc>
          <w:tcPr>
            <w:tcW w:w="1010" w:type="pct"/>
            <w:gridSpan w:val="4"/>
            <w:shd w:val="clear" w:color="auto" w:fill="FFFFFF" w:themeFill="background1"/>
            <w:vAlign w:val="center"/>
          </w:tcPr>
          <w:p w14:paraId="217AF066"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قابلة</w:t>
            </w:r>
          </w:p>
        </w:tc>
        <w:tc>
          <w:tcPr>
            <w:tcW w:w="2380" w:type="pct"/>
            <w:vMerge/>
            <w:shd w:val="clear" w:color="auto" w:fill="FFFFFF" w:themeFill="background1"/>
            <w:vAlign w:val="center"/>
          </w:tcPr>
          <w:p w14:paraId="04652F15" w14:textId="77777777" w:rsidR="00A52828" w:rsidRPr="00A52828" w:rsidRDefault="00A52828" w:rsidP="00537458">
            <w:pPr>
              <w:bidi/>
              <w:ind w:left="71"/>
              <w:jc w:val="center"/>
              <w:rPr>
                <w:rFonts w:asciiTheme="minorHAnsi" w:hAnsiTheme="minorHAnsi" w:cstheme="minorHAnsi"/>
                <w:szCs w:val="22"/>
              </w:rPr>
            </w:pPr>
          </w:p>
        </w:tc>
      </w:tr>
      <w:tr w:rsidR="00A52828" w:rsidRPr="00A52828" w14:paraId="2CBEDF14" w14:textId="77777777" w:rsidTr="00537458">
        <w:trPr>
          <w:trHeight w:val="304"/>
        </w:trPr>
        <w:tc>
          <w:tcPr>
            <w:tcW w:w="804" w:type="pct"/>
            <w:vMerge/>
            <w:vAlign w:val="center"/>
          </w:tcPr>
          <w:p w14:paraId="01F6FBF1" w14:textId="77777777" w:rsidR="00A52828" w:rsidRPr="00A52828" w:rsidRDefault="00A52828" w:rsidP="00537458">
            <w:pPr>
              <w:bidi/>
              <w:ind w:left="71"/>
              <w:rPr>
                <w:rFonts w:asciiTheme="minorHAnsi" w:hAnsiTheme="minorHAnsi" w:cstheme="minorHAnsi"/>
                <w:szCs w:val="22"/>
              </w:rPr>
            </w:pPr>
          </w:p>
        </w:tc>
        <w:tc>
          <w:tcPr>
            <w:tcW w:w="806" w:type="pct"/>
            <w:gridSpan w:val="4"/>
            <w:vAlign w:val="center"/>
          </w:tcPr>
          <w:p w14:paraId="7B2C0126" w14:textId="77777777" w:rsidR="00A52828" w:rsidRPr="00A52828" w:rsidRDefault="00A52828" w:rsidP="00537458">
            <w:pPr>
              <w:bidi/>
              <w:ind w:right="5"/>
              <w:jc w:val="center"/>
              <w:rPr>
                <w:rFonts w:asciiTheme="minorHAnsi" w:hAnsiTheme="minorHAnsi" w:cstheme="minorHAnsi"/>
                <w:szCs w:val="22"/>
              </w:rPr>
            </w:pPr>
            <w:r w:rsidRPr="00A52828">
              <w:rPr>
                <w:rFonts w:asciiTheme="minorHAnsi" w:hAnsiTheme="minorHAnsi" w:cstheme="minorHAnsi"/>
                <w:szCs w:val="22"/>
                <w:rtl/>
              </w:rPr>
              <w:t>0</w:t>
            </w:r>
          </w:p>
        </w:tc>
        <w:tc>
          <w:tcPr>
            <w:tcW w:w="1010" w:type="pct"/>
            <w:gridSpan w:val="4"/>
            <w:shd w:val="clear" w:color="auto" w:fill="FFFFFF" w:themeFill="background1"/>
            <w:vAlign w:val="center"/>
          </w:tcPr>
          <w:p w14:paraId="6234FC47"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تخصصات أخرى</w:t>
            </w:r>
          </w:p>
        </w:tc>
        <w:tc>
          <w:tcPr>
            <w:tcW w:w="2380" w:type="pct"/>
            <w:vMerge/>
            <w:shd w:val="clear" w:color="auto" w:fill="FFFFFF" w:themeFill="background1"/>
            <w:vAlign w:val="center"/>
          </w:tcPr>
          <w:p w14:paraId="25BF08BC" w14:textId="77777777" w:rsidR="00A52828" w:rsidRPr="00A52828" w:rsidRDefault="00A52828" w:rsidP="00537458">
            <w:pPr>
              <w:bidi/>
              <w:ind w:left="71"/>
              <w:jc w:val="center"/>
              <w:rPr>
                <w:rFonts w:asciiTheme="minorHAnsi" w:hAnsiTheme="minorHAnsi" w:cstheme="minorHAnsi"/>
                <w:szCs w:val="22"/>
              </w:rPr>
            </w:pPr>
          </w:p>
        </w:tc>
      </w:tr>
      <w:tr w:rsidR="00A52828" w:rsidRPr="00A52828" w14:paraId="33613955" w14:textId="77777777" w:rsidTr="00537458">
        <w:trPr>
          <w:trHeight w:val="264"/>
        </w:trPr>
        <w:tc>
          <w:tcPr>
            <w:tcW w:w="5000" w:type="pct"/>
            <w:gridSpan w:val="10"/>
            <w:vAlign w:val="center"/>
          </w:tcPr>
          <w:p w14:paraId="3180C062" w14:textId="77777777" w:rsidR="00A52828" w:rsidRPr="00A52828" w:rsidRDefault="00A52828" w:rsidP="00537458">
            <w:pPr>
              <w:pStyle w:val="Heading2"/>
              <w:numPr>
                <w:ilvl w:val="0"/>
                <w:numId w:val="0"/>
              </w:numPr>
              <w:jc w:val="center"/>
              <w:rPr>
                <w:rFonts w:asciiTheme="minorHAnsi" w:hAnsiTheme="minorHAnsi" w:cstheme="minorHAnsi"/>
                <w:sz w:val="22"/>
                <w:szCs w:val="22"/>
              </w:rPr>
            </w:pPr>
            <w:bookmarkStart w:id="14" w:name="_Toc92038682"/>
            <w:r w:rsidRPr="00A52828">
              <w:rPr>
                <w:rFonts w:asciiTheme="minorHAnsi" w:hAnsiTheme="minorHAnsi" w:cstheme="minorHAnsi"/>
                <w:sz w:val="22"/>
                <w:szCs w:val="22"/>
                <w:rtl/>
              </w:rPr>
              <w:t>الدعم التشغيلي للمركز الصحي</w:t>
            </w:r>
            <w:bookmarkEnd w:id="14"/>
          </w:p>
        </w:tc>
      </w:tr>
      <w:tr w:rsidR="00A52828" w:rsidRPr="00A52828" w14:paraId="24D8DA9F" w14:textId="77777777" w:rsidTr="00537458">
        <w:trPr>
          <w:trHeight w:val="801"/>
        </w:trPr>
        <w:tc>
          <w:tcPr>
            <w:tcW w:w="1402" w:type="pct"/>
            <w:gridSpan w:val="3"/>
            <w:shd w:val="clear" w:color="auto" w:fill="D9D9D9" w:themeFill="background1" w:themeFillShade="D9"/>
            <w:vAlign w:val="center"/>
          </w:tcPr>
          <w:p w14:paraId="33E14187" w14:textId="77777777" w:rsidR="00A52828" w:rsidRPr="00A52828" w:rsidRDefault="00A52828" w:rsidP="00537458">
            <w:pPr>
              <w:bidi/>
              <w:ind w:left="71"/>
              <w:jc w:val="center"/>
              <w:rPr>
                <w:rFonts w:asciiTheme="minorHAnsi" w:hAnsiTheme="minorHAnsi" w:cstheme="minorHAnsi"/>
                <w:szCs w:val="22"/>
              </w:rPr>
            </w:pPr>
            <w:r w:rsidRPr="00A52828">
              <w:rPr>
                <w:rFonts w:asciiTheme="minorHAnsi" w:hAnsiTheme="minorHAnsi" w:cstheme="minorHAnsi"/>
                <w:szCs w:val="22"/>
                <w:rtl/>
              </w:rPr>
              <w:t>ملاحظات</w:t>
            </w:r>
            <w:r w:rsidRPr="00A52828">
              <w:rPr>
                <w:rStyle w:val="FootnoteReference"/>
                <w:rFonts w:asciiTheme="minorHAnsi" w:hAnsiTheme="minorHAnsi" w:cstheme="minorHAnsi"/>
                <w:szCs w:val="22"/>
                <w:rtl/>
              </w:rPr>
              <w:footnoteReference w:id="2"/>
            </w:r>
          </w:p>
        </w:tc>
        <w:tc>
          <w:tcPr>
            <w:tcW w:w="595" w:type="pct"/>
            <w:gridSpan w:val="4"/>
            <w:shd w:val="clear" w:color="auto" w:fill="D9D9D9" w:themeFill="background1" w:themeFillShade="D9"/>
            <w:vAlign w:val="center"/>
          </w:tcPr>
          <w:p w14:paraId="639BB51A"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العدد المتوفر</w:t>
            </w:r>
          </w:p>
        </w:tc>
        <w:tc>
          <w:tcPr>
            <w:tcW w:w="3002" w:type="pct"/>
            <w:gridSpan w:val="3"/>
            <w:shd w:val="clear" w:color="auto" w:fill="D9D9D9" w:themeFill="background1" w:themeFillShade="D9"/>
            <w:vAlign w:val="center"/>
          </w:tcPr>
          <w:p w14:paraId="677F9736"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متطلبات الدعم التشغيلي</w:t>
            </w:r>
          </w:p>
        </w:tc>
      </w:tr>
      <w:tr w:rsidR="00A52828" w:rsidRPr="00A52828" w14:paraId="15754DF6" w14:textId="77777777" w:rsidTr="00537458">
        <w:trPr>
          <w:trHeight w:val="385"/>
        </w:trPr>
        <w:tc>
          <w:tcPr>
            <w:tcW w:w="1402" w:type="pct"/>
            <w:gridSpan w:val="3"/>
            <w:shd w:val="clear" w:color="auto" w:fill="FFFFFF" w:themeFill="background1"/>
            <w:vAlign w:val="center"/>
          </w:tcPr>
          <w:p w14:paraId="2E47BDBC" w14:textId="77777777" w:rsidR="00A52828" w:rsidRPr="00A52828" w:rsidRDefault="00A52828" w:rsidP="00537458">
            <w:pPr>
              <w:bidi/>
              <w:ind w:left="71"/>
              <w:rPr>
                <w:rFonts w:asciiTheme="minorHAnsi" w:hAnsiTheme="minorHAnsi" w:cstheme="minorHAnsi"/>
                <w:szCs w:val="22"/>
              </w:rPr>
            </w:pPr>
          </w:p>
        </w:tc>
        <w:tc>
          <w:tcPr>
            <w:tcW w:w="595" w:type="pct"/>
            <w:gridSpan w:val="4"/>
            <w:vAlign w:val="center"/>
          </w:tcPr>
          <w:p w14:paraId="1146A313"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0</w:t>
            </w:r>
          </w:p>
        </w:tc>
        <w:tc>
          <w:tcPr>
            <w:tcW w:w="3002" w:type="pct"/>
            <w:gridSpan w:val="3"/>
            <w:vAlign w:val="center"/>
          </w:tcPr>
          <w:p w14:paraId="5DEAD835"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سيارة الإسعاف</w:t>
            </w:r>
          </w:p>
        </w:tc>
      </w:tr>
      <w:tr w:rsidR="00A52828" w:rsidRPr="00A52828" w14:paraId="4328B9CC" w14:textId="77777777" w:rsidTr="00537458">
        <w:trPr>
          <w:trHeight w:val="241"/>
        </w:trPr>
        <w:tc>
          <w:tcPr>
            <w:tcW w:w="1402" w:type="pct"/>
            <w:gridSpan w:val="3"/>
            <w:shd w:val="clear" w:color="auto" w:fill="FFFFFF" w:themeFill="background1"/>
            <w:vAlign w:val="center"/>
          </w:tcPr>
          <w:p w14:paraId="503C8EA3"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 xml:space="preserve">صالحة للاستعمال </w:t>
            </w:r>
          </w:p>
        </w:tc>
        <w:tc>
          <w:tcPr>
            <w:tcW w:w="595" w:type="pct"/>
            <w:gridSpan w:val="4"/>
            <w:vAlign w:val="center"/>
          </w:tcPr>
          <w:p w14:paraId="3E38ECDD"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3</w:t>
            </w:r>
          </w:p>
        </w:tc>
        <w:tc>
          <w:tcPr>
            <w:tcW w:w="3002" w:type="pct"/>
            <w:gridSpan w:val="3"/>
            <w:vAlign w:val="center"/>
          </w:tcPr>
          <w:p w14:paraId="28E3B87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أسطوانة الأكسجين</w:t>
            </w:r>
          </w:p>
        </w:tc>
      </w:tr>
      <w:tr w:rsidR="00A52828" w:rsidRPr="00A52828" w14:paraId="655C5F34" w14:textId="77777777" w:rsidTr="00537458">
        <w:trPr>
          <w:trHeight w:val="169"/>
        </w:trPr>
        <w:tc>
          <w:tcPr>
            <w:tcW w:w="1402" w:type="pct"/>
            <w:gridSpan w:val="3"/>
            <w:shd w:val="clear" w:color="auto" w:fill="FFFFFF" w:themeFill="background1"/>
          </w:tcPr>
          <w:p w14:paraId="0C6C97A9"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 xml:space="preserve">صالحة للاستعمال </w:t>
            </w:r>
          </w:p>
        </w:tc>
        <w:tc>
          <w:tcPr>
            <w:tcW w:w="595" w:type="pct"/>
            <w:gridSpan w:val="4"/>
            <w:vAlign w:val="center"/>
          </w:tcPr>
          <w:p w14:paraId="3D02EBFC"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2</w:t>
            </w:r>
          </w:p>
        </w:tc>
        <w:tc>
          <w:tcPr>
            <w:tcW w:w="3002" w:type="pct"/>
            <w:gridSpan w:val="3"/>
            <w:vAlign w:val="center"/>
          </w:tcPr>
          <w:p w14:paraId="3424083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منظم الأكسجين (</w:t>
            </w:r>
            <w:r w:rsidRPr="00A52828">
              <w:rPr>
                <w:rFonts w:asciiTheme="minorHAnsi" w:hAnsiTheme="minorHAnsi" w:cstheme="minorHAnsi"/>
                <w:szCs w:val="22"/>
              </w:rPr>
              <w:t>O2 regulator</w:t>
            </w:r>
            <w:r w:rsidRPr="00A52828">
              <w:rPr>
                <w:rFonts w:asciiTheme="minorHAnsi" w:hAnsiTheme="minorHAnsi" w:cstheme="minorHAnsi"/>
                <w:szCs w:val="22"/>
                <w:rtl/>
              </w:rPr>
              <w:t>)</w:t>
            </w:r>
          </w:p>
        </w:tc>
      </w:tr>
      <w:tr w:rsidR="00A52828" w:rsidRPr="00A52828" w14:paraId="6D6C9BDF" w14:textId="77777777" w:rsidTr="00537458">
        <w:trPr>
          <w:trHeight w:val="205"/>
        </w:trPr>
        <w:tc>
          <w:tcPr>
            <w:tcW w:w="1402" w:type="pct"/>
            <w:gridSpan w:val="3"/>
            <w:shd w:val="clear" w:color="auto" w:fill="FFFFFF" w:themeFill="background1"/>
          </w:tcPr>
          <w:p w14:paraId="23BD2855"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 xml:space="preserve">صالحة للاستعمال </w:t>
            </w:r>
          </w:p>
        </w:tc>
        <w:tc>
          <w:tcPr>
            <w:tcW w:w="595" w:type="pct"/>
            <w:gridSpan w:val="4"/>
            <w:vAlign w:val="center"/>
          </w:tcPr>
          <w:p w14:paraId="2AC10193"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1</w:t>
            </w:r>
          </w:p>
        </w:tc>
        <w:tc>
          <w:tcPr>
            <w:tcW w:w="3002" w:type="pct"/>
            <w:gridSpan w:val="3"/>
            <w:vAlign w:val="center"/>
          </w:tcPr>
          <w:p w14:paraId="49661CD3"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جهاز قياس تشبع الدم بالأكسجين (</w:t>
            </w:r>
            <w:r w:rsidRPr="00A52828">
              <w:rPr>
                <w:rFonts w:asciiTheme="minorHAnsi" w:hAnsiTheme="minorHAnsi" w:cstheme="minorHAnsi"/>
                <w:szCs w:val="22"/>
              </w:rPr>
              <w:t>Pulse Oximeter</w:t>
            </w:r>
            <w:r w:rsidRPr="00A52828">
              <w:rPr>
                <w:rFonts w:asciiTheme="minorHAnsi" w:hAnsiTheme="minorHAnsi" w:cstheme="minorHAnsi"/>
                <w:szCs w:val="22"/>
                <w:rtl/>
              </w:rPr>
              <w:t>)</w:t>
            </w:r>
          </w:p>
        </w:tc>
      </w:tr>
      <w:tr w:rsidR="00A52828" w:rsidRPr="00A52828" w14:paraId="3EFDD5E4" w14:textId="77777777" w:rsidTr="00537458">
        <w:trPr>
          <w:trHeight w:val="61"/>
        </w:trPr>
        <w:tc>
          <w:tcPr>
            <w:tcW w:w="1402" w:type="pct"/>
            <w:gridSpan w:val="3"/>
            <w:shd w:val="clear" w:color="auto" w:fill="FFFFFF" w:themeFill="background1"/>
          </w:tcPr>
          <w:p w14:paraId="7AA4B651"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 xml:space="preserve">صالحة للاستعمال </w:t>
            </w:r>
          </w:p>
        </w:tc>
        <w:tc>
          <w:tcPr>
            <w:tcW w:w="595" w:type="pct"/>
            <w:gridSpan w:val="4"/>
            <w:vAlign w:val="center"/>
          </w:tcPr>
          <w:p w14:paraId="1BF32874"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4</w:t>
            </w:r>
          </w:p>
        </w:tc>
        <w:tc>
          <w:tcPr>
            <w:tcW w:w="3002" w:type="pct"/>
            <w:gridSpan w:val="3"/>
            <w:vAlign w:val="center"/>
          </w:tcPr>
          <w:p w14:paraId="5A63BAB0"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جهاز قياس الحرارة عن بعد</w:t>
            </w:r>
          </w:p>
        </w:tc>
      </w:tr>
      <w:tr w:rsidR="00A52828" w:rsidRPr="00A52828" w14:paraId="2DB64FFB" w14:textId="77777777" w:rsidTr="00537458">
        <w:trPr>
          <w:trHeight w:val="61"/>
        </w:trPr>
        <w:tc>
          <w:tcPr>
            <w:tcW w:w="1402" w:type="pct"/>
            <w:gridSpan w:val="3"/>
            <w:shd w:val="clear" w:color="auto" w:fill="FFFFFF" w:themeFill="background1"/>
            <w:vAlign w:val="center"/>
          </w:tcPr>
          <w:p w14:paraId="2B037182" w14:textId="77777777" w:rsidR="00A52828" w:rsidRPr="00A52828" w:rsidRDefault="00A52828" w:rsidP="00537458">
            <w:pPr>
              <w:bidi/>
              <w:ind w:left="71"/>
              <w:rPr>
                <w:rFonts w:asciiTheme="minorHAnsi" w:hAnsiTheme="minorHAnsi" w:cstheme="minorHAnsi"/>
                <w:szCs w:val="22"/>
              </w:rPr>
            </w:pPr>
          </w:p>
        </w:tc>
        <w:tc>
          <w:tcPr>
            <w:tcW w:w="595" w:type="pct"/>
            <w:gridSpan w:val="4"/>
            <w:vAlign w:val="center"/>
          </w:tcPr>
          <w:p w14:paraId="3E264E5C"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0</w:t>
            </w:r>
          </w:p>
        </w:tc>
        <w:tc>
          <w:tcPr>
            <w:tcW w:w="3002" w:type="pct"/>
            <w:gridSpan w:val="3"/>
            <w:vAlign w:val="center"/>
          </w:tcPr>
          <w:p w14:paraId="5E98F9DC"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جهاز مراقبة القلب</w:t>
            </w:r>
          </w:p>
        </w:tc>
      </w:tr>
      <w:tr w:rsidR="00A52828" w:rsidRPr="00A52828" w14:paraId="79C40348" w14:textId="77777777" w:rsidTr="00537458">
        <w:trPr>
          <w:trHeight w:val="61"/>
        </w:trPr>
        <w:tc>
          <w:tcPr>
            <w:tcW w:w="1402" w:type="pct"/>
            <w:gridSpan w:val="3"/>
            <w:shd w:val="clear" w:color="auto" w:fill="FFFFFF" w:themeFill="background1"/>
            <w:vAlign w:val="center"/>
          </w:tcPr>
          <w:p w14:paraId="4627089B"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متوفر</w:t>
            </w:r>
          </w:p>
        </w:tc>
        <w:tc>
          <w:tcPr>
            <w:tcW w:w="595" w:type="pct"/>
            <w:gridSpan w:val="4"/>
            <w:vAlign w:val="center"/>
          </w:tcPr>
          <w:p w14:paraId="6281F387"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200</w:t>
            </w:r>
          </w:p>
        </w:tc>
        <w:tc>
          <w:tcPr>
            <w:tcW w:w="3002" w:type="pct"/>
            <w:gridSpan w:val="3"/>
            <w:vAlign w:val="center"/>
          </w:tcPr>
          <w:p w14:paraId="2E687E5A"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كمامة الأكسجين (</w:t>
            </w:r>
            <w:r w:rsidRPr="00A52828">
              <w:rPr>
                <w:rFonts w:asciiTheme="minorHAnsi" w:hAnsiTheme="minorHAnsi" w:cstheme="minorHAnsi"/>
                <w:szCs w:val="22"/>
              </w:rPr>
              <w:t>Disposable Oxygen Mask</w:t>
            </w:r>
            <w:r w:rsidRPr="00A52828">
              <w:rPr>
                <w:rFonts w:asciiTheme="minorHAnsi" w:hAnsiTheme="minorHAnsi" w:cstheme="minorHAnsi"/>
                <w:szCs w:val="22"/>
                <w:rtl/>
              </w:rPr>
              <w:t>)</w:t>
            </w:r>
          </w:p>
        </w:tc>
      </w:tr>
      <w:tr w:rsidR="00A52828" w:rsidRPr="00A52828" w14:paraId="53187FF4" w14:textId="77777777" w:rsidTr="00537458">
        <w:trPr>
          <w:trHeight w:val="61"/>
        </w:trPr>
        <w:tc>
          <w:tcPr>
            <w:tcW w:w="1402" w:type="pct"/>
            <w:gridSpan w:val="3"/>
            <w:shd w:val="clear" w:color="auto" w:fill="FFFFFF" w:themeFill="background1"/>
            <w:vAlign w:val="center"/>
          </w:tcPr>
          <w:p w14:paraId="6FBED106"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متوفر</w:t>
            </w:r>
          </w:p>
        </w:tc>
        <w:tc>
          <w:tcPr>
            <w:tcW w:w="595" w:type="pct"/>
            <w:gridSpan w:val="4"/>
            <w:vAlign w:val="center"/>
          </w:tcPr>
          <w:p w14:paraId="0665B45E"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50</w:t>
            </w:r>
          </w:p>
        </w:tc>
        <w:tc>
          <w:tcPr>
            <w:tcW w:w="3002" w:type="pct"/>
            <w:gridSpan w:val="3"/>
            <w:vAlign w:val="center"/>
          </w:tcPr>
          <w:p w14:paraId="06C51DE5"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Pr>
              <w:t>Intravenous Cannulas</w:t>
            </w:r>
          </w:p>
        </w:tc>
      </w:tr>
      <w:tr w:rsidR="00A52828" w:rsidRPr="00A52828" w14:paraId="2E4B8F85" w14:textId="77777777" w:rsidTr="00537458">
        <w:trPr>
          <w:trHeight w:val="223"/>
        </w:trPr>
        <w:tc>
          <w:tcPr>
            <w:tcW w:w="1402" w:type="pct"/>
            <w:gridSpan w:val="3"/>
            <w:shd w:val="clear" w:color="auto" w:fill="FFFFFF" w:themeFill="background1"/>
            <w:vAlign w:val="center"/>
          </w:tcPr>
          <w:p w14:paraId="6DF1A275"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صندوق يحتوي على الادوية الطارئة</w:t>
            </w:r>
          </w:p>
        </w:tc>
        <w:tc>
          <w:tcPr>
            <w:tcW w:w="595" w:type="pct"/>
            <w:gridSpan w:val="4"/>
            <w:vAlign w:val="center"/>
          </w:tcPr>
          <w:p w14:paraId="69F25524" w14:textId="77777777" w:rsidR="00A52828" w:rsidRPr="00A52828" w:rsidRDefault="00A52828" w:rsidP="00537458">
            <w:pPr>
              <w:bidi/>
              <w:ind w:left="3"/>
              <w:jc w:val="center"/>
              <w:rPr>
                <w:rFonts w:asciiTheme="minorHAnsi" w:hAnsiTheme="minorHAnsi" w:cstheme="minorHAnsi"/>
                <w:szCs w:val="22"/>
              </w:rPr>
            </w:pPr>
            <w:r w:rsidRPr="00A52828">
              <w:rPr>
                <w:rFonts w:asciiTheme="minorHAnsi" w:hAnsiTheme="minorHAnsi" w:cstheme="minorHAnsi"/>
                <w:szCs w:val="22"/>
                <w:rtl/>
              </w:rPr>
              <w:t>1</w:t>
            </w:r>
          </w:p>
        </w:tc>
        <w:tc>
          <w:tcPr>
            <w:tcW w:w="3002" w:type="pct"/>
            <w:gridSpan w:val="3"/>
            <w:vAlign w:val="center"/>
          </w:tcPr>
          <w:p w14:paraId="10B942FD" w14:textId="77777777" w:rsidR="00A52828" w:rsidRPr="00A52828" w:rsidRDefault="00A52828" w:rsidP="00537458">
            <w:pPr>
              <w:bidi/>
              <w:ind w:left="71"/>
              <w:rPr>
                <w:rFonts w:asciiTheme="minorHAnsi" w:hAnsiTheme="minorHAnsi" w:cstheme="minorHAnsi"/>
                <w:szCs w:val="22"/>
              </w:rPr>
            </w:pPr>
            <w:r w:rsidRPr="00A52828">
              <w:rPr>
                <w:rFonts w:asciiTheme="minorHAnsi" w:hAnsiTheme="minorHAnsi" w:cstheme="minorHAnsi"/>
                <w:szCs w:val="22"/>
                <w:rtl/>
              </w:rPr>
              <w:t>عربة الطوارئ (</w:t>
            </w:r>
            <w:r w:rsidRPr="00A52828">
              <w:rPr>
                <w:rFonts w:asciiTheme="minorHAnsi" w:hAnsiTheme="minorHAnsi" w:cstheme="minorHAnsi"/>
                <w:szCs w:val="22"/>
              </w:rPr>
              <w:t>Emergency Trolley</w:t>
            </w:r>
            <w:r w:rsidRPr="00A52828">
              <w:rPr>
                <w:rFonts w:asciiTheme="minorHAnsi" w:hAnsiTheme="minorHAnsi" w:cstheme="minorHAnsi"/>
                <w:szCs w:val="22"/>
                <w:rtl/>
              </w:rPr>
              <w:t>)</w:t>
            </w:r>
          </w:p>
        </w:tc>
      </w:tr>
    </w:tbl>
    <w:p w14:paraId="23CDB038" w14:textId="77777777" w:rsidR="00A52828" w:rsidRPr="00A52828" w:rsidRDefault="00A52828" w:rsidP="00A52828">
      <w:pPr>
        <w:bidi/>
        <w:rPr>
          <w:rFonts w:asciiTheme="minorHAnsi" w:hAnsiTheme="minorHAnsi" w:cstheme="minorHAnsi"/>
        </w:rPr>
      </w:pPr>
      <w:r w:rsidRPr="00A52828">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825"/>
        <w:gridCol w:w="1134"/>
        <w:gridCol w:w="4780"/>
        <w:gridCol w:w="601"/>
      </w:tblGrid>
      <w:tr w:rsidR="00A52828" w:rsidRPr="00A52828" w14:paraId="5C38A33E" w14:textId="77777777" w:rsidTr="00537458">
        <w:trPr>
          <w:trHeight w:val="430"/>
        </w:trPr>
        <w:tc>
          <w:tcPr>
            <w:tcW w:w="5000" w:type="pct"/>
            <w:gridSpan w:val="4"/>
            <w:shd w:val="clear" w:color="auto" w:fill="FFFFFF" w:themeFill="background1"/>
            <w:vAlign w:val="center"/>
          </w:tcPr>
          <w:p w14:paraId="24EE1216" w14:textId="77777777" w:rsidR="00A52828" w:rsidRPr="00A52828" w:rsidRDefault="00A52828" w:rsidP="00537458">
            <w:pPr>
              <w:pStyle w:val="Heading2"/>
              <w:numPr>
                <w:ilvl w:val="0"/>
                <w:numId w:val="0"/>
              </w:numPr>
              <w:jc w:val="center"/>
              <w:outlineLvl w:val="1"/>
              <w:rPr>
                <w:rFonts w:asciiTheme="minorHAnsi" w:hAnsiTheme="minorHAnsi" w:cstheme="minorHAnsi"/>
                <w:sz w:val="22"/>
                <w:szCs w:val="22"/>
              </w:rPr>
            </w:pPr>
            <w:r w:rsidRPr="00A52828">
              <w:rPr>
                <w:rFonts w:asciiTheme="minorHAnsi" w:hAnsiTheme="minorHAnsi" w:cstheme="minorHAnsi"/>
                <w:sz w:val="22"/>
                <w:szCs w:val="22"/>
                <w:rtl/>
              </w:rPr>
              <w:lastRenderedPageBreak/>
              <w:t>القائمة المرجعية لاستعداد المراكز الصحية لجائحة كوفيد-19</w:t>
            </w:r>
          </w:p>
        </w:tc>
      </w:tr>
      <w:tr w:rsidR="00A52828" w:rsidRPr="00A52828" w14:paraId="73A140E9" w14:textId="77777777" w:rsidTr="00537458">
        <w:tc>
          <w:tcPr>
            <w:tcW w:w="1512" w:type="pct"/>
            <w:shd w:val="clear" w:color="auto" w:fill="D9D9D9" w:themeFill="background1" w:themeFillShade="D9"/>
            <w:vAlign w:val="center"/>
          </w:tcPr>
          <w:p w14:paraId="03DB65C8" w14:textId="77777777" w:rsidR="00A52828" w:rsidRPr="00A52828" w:rsidRDefault="00A52828" w:rsidP="00537458">
            <w:pPr>
              <w:bidi/>
              <w:rPr>
                <w:rFonts w:asciiTheme="minorHAnsi" w:hAnsiTheme="minorHAnsi" w:cstheme="minorHAnsi"/>
                <w:b/>
                <w:bCs/>
                <w:szCs w:val="22"/>
                <w:rtl/>
                <w:lang w:bidi="ar-JO"/>
              </w:rPr>
            </w:pPr>
            <w:r w:rsidRPr="00A52828">
              <w:rPr>
                <w:rFonts w:asciiTheme="minorHAnsi" w:hAnsiTheme="minorHAnsi" w:cstheme="minorHAnsi"/>
                <w:b/>
                <w:bCs/>
                <w:szCs w:val="22"/>
                <w:rtl/>
                <w:lang w:bidi="ar-JO"/>
              </w:rPr>
              <w:t>ملاحظات</w:t>
            </w:r>
          </w:p>
        </w:tc>
        <w:tc>
          <w:tcPr>
            <w:tcW w:w="607" w:type="pct"/>
            <w:shd w:val="clear" w:color="auto" w:fill="D9D9D9" w:themeFill="background1" w:themeFillShade="D9"/>
            <w:vAlign w:val="center"/>
          </w:tcPr>
          <w:p w14:paraId="12DC5E7C" w14:textId="77777777" w:rsidR="00A52828" w:rsidRPr="00A52828" w:rsidRDefault="00A52828" w:rsidP="00537458">
            <w:pPr>
              <w:bidi/>
              <w:jc w:val="center"/>
              <w:rPr>
                <w:rFonts w:asciiTheme="minorHAnsi" w:hAnsiTheme="minorHAnsi" w:cstheme="minorHAnsi"/>
                <w:b/>
                <w:bCs/>
                <w:szCs w:val="22"/>
              </w:rPr>
            </w:pPr>
            <w:r w:rsidRPr="00A52828">
              <w:rPr>
                <w:rFonts w:asciiTheme="minorHAnsi" w:hAnsiTheme="minorHAnsi" w:cstheme="minorHAnsi"/>
                <w:b/>
                <w:bCs/>
                <w:szCs w:val="22"/>
                <w:rtl/>
              </w:rPr>
              <w:t>نتيجة التقييم</w:t>
            </w:r>
          </w:p>
        </w:tc>
        <w:tc>
          <w:tcPr>
            <w:tcW w:w="2559" w:type="pct"/>
            <w:shd w:val="clear" w:color="auto" w:fill="D9D9D9" w:themeFill="background1" w:themeFillShade="D9"/>
            <w:vAlign w:val="center"/>
          </w:tcPr>
          <w:p w14:paraId="2B2170B2"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نشاط الاستجابة</w:t>
            </w:r>
          </w:p>
        </w:tc>
        <w:tc>
          <w:tcPr>
            <w:tcW w:w="322" w:type="pct"/>
            <w:shd w:val="clear" w:color="auto" w:fill="D9D9D9" w:themeFill="background1" w:themeFillShade="D9"/>
            <w:vAlign w:val="center"/>
          </w:tcPr>
          <w:p w14:paraId="3CED389A" w14:textId="77777777" w:rsidR="00A52828" w:rsidRPr="00A52828" w:rsidRDefault="00A52828" w:rsidP="00537458">
            <w:pPr>
              <w:bidi/>
              <w:rPr>
                <w:rFonts w:asciiTheme="minorHAnsi" w:hAnsiTheme="minorHAnsi" w:cstheme="minorHAnsi"/>
                <w:b/>
                <w:bCs/>
                <w:szCs w:val="22"/>
              </w:rPr>
            </w:pPr>
            <w:r w:rsidRPr="00A52828">
              <w:rPr>
                <w:rFonts w:asciiTheme="minorHAnsi" w:hAnsiTheme="minorHAnsi" w:cstheme="minorHAnsi"/>
                <w:b/>
                <w:bCs/>
                <w:szCs w:val="22"/>
                <w:rtl/>
              </w:rPr>
              <w:t>الرقم</w:t>
            </w:r>
          </w:p>
        </w:tc>
      </w:tr>
      <w:tr w:rsidR="00A52828" w:rsidRPr="00A52828" w14:paraId="2E0FD9E0" w14:textId="77777777" w:rsidTr="00537458">
        <w:tc>
          <w:tcPr>
            <w:tcW w:w="5000" w:type="pct"/>
            <w:gridSpan w:val="4"/>
            <w:shd w:val="clear" w:color="auto" w:fill="FFFFFF" w:themeFill="background1"/>
            <w:vAlign w:val="center"/>
          </w:tcPr>
          <w:p w14:paraId="0C442A1A" w14:textId="77777777" w:rsidR="00A52828" w:rsidRPr="00A52828" w:rsidRDefault="00A52828" w:rsidP="00537458">
            <w:pPr>
              <w:pStyle w:val="Heading4"/>
              <w:numPr>
                <w:ilvl w:val="0"/>
                <w:numId w:val="0"/>
              </w:numPr>
              <w:bidi/>
              <w:outlineLvl w:val="3"/>
              <w:rPr>
                <w:rFonts w:asciiTheme="minorHAnsi" w:hAnsiTheme="minorHAnsi" w:cstheme="minorHAnsi"/>
              </w:rPr>
            </w:pPr>
            <w:r w:rsidRPr="00A52828">
              <w:rPr>
                <w:rFonts w:asciiTheme="minorHAnsi" w:hAnsiTheme="minorHAnsi" w:cstheme="minorHAnsi"/>
                <w:u w:val="single"/>
                <w:shd w:val="clear" w:color="auto" w:fill="FFFFFF" w:themeFill="background1"/>
                <w:rtl/>
              </w:rPr>
              <w:t>وظيفة الاستجابة (1): القيادة والتنسيق</w:t>
            </w:r>
          </w:p>
        </w:tc>
      </w:tr>
      <w:tr w:rsidR="00A52828" w:rsidRPr="00A52828" w14:paraId="699F48DF" w14:textId="77777777" w:rsidTr="00537458">
        <w:trPr>
          <w:trHeight w:val="700"/>
        </w:trPr>
        <w:tc>
          <w:tcPr>
            <w:tcW w:w="1512" w:type="pct"/>
            <w:vAlign w:val="center"/>
          </w:tcPr>
          <w:p w14:paraId="31262338" w14:textId="77777777" w:rsidR="00A52828" w:rsidRPr="00A52828" w:rsidRDefault="00A52828" w:rsidP="00537458">
            <w:pPr>
              <w:bidi/>
              <w:ind w:left="-32"/>
              <w:rPr>
                <w:rFonts w:asciiTheme="minorHAnsi" w:hAnsiTheme="minorHAnsi" w:cstheme="minorHAnsi"/>
                <w:szCs w:val="22"/>
              </w:rPr>
            </w:pPr>
          </w:p>
        </w:tc>
        <w:tc>
          <w:tcPr>
            <w:tcW w:w="607" w:type="pct"/>
            <w:vAlign w:val="center"/>
          </w:tcPr>
          <w:p w14:paraId="1F21E1B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71DC7F5E"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فريق أزمات مدرّب يضم ممثلين من جميع الأقسام والوحدات ذات الصلة مع توفر شروط مرجعيه واضحة له.</w:t>
            </w:r>
          </w:p>
        </w:tc>
        <w:tc>
          <w:tcPr>
            <w:tcW w:w="322" w:type="pct"/>
            <w:shd w:val="clear" w:color="auto" w:fill="FFFFFF" w:themeFill="background1"/>
            <w:vAlign w:val="center"/>
          </w:tcPr>
          <w:p w14:paraId="330F3634"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1A97E75" w14:textId="77777777" w:rsidTr="00537458">
        <w:trPr>
          <w:trHeight w:val="678"/>
        </w:trPr>
        <w:tc>
          <w:tcPr>
            <w:tcW w:w="1512" w:type="pct"/>
            <w:vAlign w:val="center"/>
          </w:tcPr>
          <w:p w14:paraId="1EBB8701" w14:textId="77777777" w:rsidR="00A52828" w:rsidRPr="00A52828" w:rsidRDefault="00A52828" w:rsidP="00537458">
            <w:pPr>
              <w:bidi/>
              <w:rPr>
                <w:rFonts w:asciiTheme="minorHAnsi" w:hAnsiTheme="minorHAnsi" w:cstheme="minorHAnsi"/>
                <w:szCs w:val="22"/>
              </w:rPr>
            </w:pPr>
          </w:p>
        </w:tc>
        <w:tc>
          <w:tcPr>
            <w:tcW w:w="607" w:type="pct"/>
            <w:vAlign w:val="center"/>
          </w:tcPr>
          <w:p w14:paraId="1B36EBB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24FE51E2"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"خطة طوارئ"</w:t>
            </w:r>
            <w:r w:rsidRPr="00A52828">
              <w:rPr>
                <w:rFonts w:asciiTheme="minorHAnsi" w:hAnsiTheme="minorHAnsi" w:cstheme="minorHAnsi"/>
                <w:szCs w:val="22"/>
              </w:rPr>
              <w:t xml:space="preserve"> </w:t>
            </w:r>
            <w:r w:rsidRPr="00A52828">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4B9802A0"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25480D3" w14:textId="77777777" w:rsidTr="00537458">
        <w:trPr>
          <w:trHeight w:val="678"/>
        </w:trPr>
        <w:tc>
          <w:tcPr>
            <w:tcW w:w="1512" w:type="pct"/>
            <w:vAlign w:val="center"/>
          </w:tcPr>
          <w:p w14:paraId="7E65092B"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لا يوجد وثائق تدل على وجود خطة التعافي لإدارة الموارد البشرية والدعم اللوجستي والميزانية، والمشتريات، والأمن، والعلاج.</w:t>
            </w:r>
          </w:p>
        </w:tc>
        <w:tc>
          <w:tcPr>
            <w:tcW w:w="607" w:type="pct"/>
            <w:vAlign w:val="center"/>
          </w:tcPr>
          <w:p w14:paraId="051DBF7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shd w:val="clear" w:color="auto" w:fill="FFFFFF" w:themeFill="background1"/>
            <w:vAlign w:val="center"/>
          </w:tcPr>
          <w:p w14:paraId="61461F9A"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5A3730B5"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C325BB8" w14:textId="77777777" w:rsidTr="00537458">
        <w:tc>
          <w:tcPr>
            <w:tcW w:w="1512" w:type="pct"/>
            <w:vAlign w:val="center"/>
          </w:tcPr>
          <w:p w14:paraId="4EDED5CD" w14:textId="77777777" w:rsidR="00A52828" w:rsidRPr="00A52828" w:rsidRDefault="00A52828" w:rsidP="00537458">
            <w:pPr>
              <w:bidi/>
              <w:ind w:left="-32"/>
              <w:rPr>
                <w:rFonts w:asciiTheme="minorHAnsi" w:hAnsiTheme="minorHAnsi" w:cstheme="minorHAnsi"/>
                <w:szCs w:val="22"/>
              </w:rPr>
            </w:pPr>
            <w:r w:rsidRPr="00A52828">
              <w:rPr>
                <w:rFonts w:asciiTheme="minorHAnsi" w:hAnsiTheme="minorHAnsi" w:cstheme="minorHAnsi"/>
                <w:szCs w:val="22"/>
                <w:rtl/>
              </w:rPr>
              <w:t>لم يتم إجراء تمرين وهمي (افتراضي) أو فعلي للاستجابة الطارئة للتعامل مع حالات كوفيد-19.</w:t>
            </w:r>
          </w:p>
        </w:tc>
        <w:tc>
          <w:tcPr>
            <w:tcW w:w="607" w:type="pct"/>
            <w:vAlign w:val="center"/>
          </w:tcPr>
          <w:p w14:paraId="55BCE75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shd w:val="clear" w:color="auto" w:fill="FFFFFF" w:themeFill="background1"/>
            <w:vAlign w:val="center"/>
          </w:tcPr>
          <w:p w14:paraId="4B032A6D"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2" w:type="pct"/>
            <w:shd w:val="clear" w:color="auto" w:fill="FFFFFF" w:themeFill="background1"/>
            <w:vAlign w:val="center"/>
          </w:tcPr>
          <w:p w14:paraId="537F782E"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3EE89F4" w14:textId="77777777" w:rsidTr="00537458">
        <w:tc>
          <w:tcPr>
            <w:tcW w:w="1512" w:type="pct"/>
            <w:vAlign w:val="center"/>
          </w:tcPr>
          <w:p w14:paraId="12F587F9" w14:textId="77777777" w:rsidR="00A52828" w:rsidRPr="00A52828" w:rsidRDefault="00A52828" w:rsidP="00537458">
            <w:pPr>
              <w:bidi/>
              <w:rPr>
                <w:rFonts w:asciiTheme="minorHAnsi" w:hAnsiTheme="minorHAnsi" w:cstheme="minorHAnsi"/>
                <w:szCs w:val="22"/>
              </w:rPr>
            </w:pPr>
          </w:p>
        </w:tc>
        <w:tc>
          <w:tcPr>
            <w:tcW w:w="607" w:type="pct"/>
          </w:tcPr>
          <w:p w14:paraId="706E250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4C8FB258"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2" w:type="pct"/>
            <w:shd w:val="clear" w:color="auto" w:fill="FFFFFF" w:themeFill="background1"/>
            <w:vAlign w:val="center"/>
          </w:tcPr>
          <w:p w14:paraId="3FB9BF59"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31CD9B65" w14:textId="77777777" w:rsidTr="00537458">
        <w:trPr>
          <w:trHeight w:val="565"/>
        </w:trPr>
        <w:tc>
          <w:tcPr>
            <w:tcW w:w="1512" w:type="pct"/>
            <w:vAlign w:val="center"/>
          </w:tcPr>
          <w:p w14:paraId="012F4091" w14:textId="77777777" w:rsidR="00A52828" w:rsidRPr="00A52828" w:rsidRDefault="00A52828" w:rsidP="00537458">
            <w:pPr>
              <w:bidi/>
              <w:rPr>
                <w:rFonts w:asciiTheme="minorHAnsi" w:hAnsiTheme="minorHAnsi" w:cstheme="minorHAnsi"/>
                <w:szCs w:val="22"/>
              </w:rPr>
            </w:pPr>
          </w:p>
        </w:tc>
        <w:tc>
          <w:tcPr>
            <w:tcW w:w="607" w:type="pct"/>
          </w:tcPr>
          <w:p w14:paraId="0CCCB5DF" w14:textId="77777777" w:rsidR="00A52828" w:rsidRPr="00A52828" w:rsidRDefault="00A52828" w:rsidP="00537458">
            <w:pPr>
              <w:bidi/>
              <w:jc w:val="center"/>
              <w:rPr>
                <w:rFonts w:asciiTheme="minorHAnsi" w:hAnsiTheme="minorHAnsi" w:cstheme="minorHAnsi"/>
                <w:szCs w:val="22"/>
                <w:highlight w:val="yellow"/>
                <w:rtl/>
                <w:lang w:bidi="ar-JO"/>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2469F28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قائمة بأسماء وأرقام هواتف الموظفين المتواجدين على رأس عملهم بشكل يومي.</w:t>
            </w:r>
          </w:p>
        </w:tc>
        <w:tc>
          <w:tcPr>
            <w:tcW w:w="322" w:type="pct"/>
            <w:shd w:val="clear" w:color="auto" w:fill="FFFFFF" w:themeFill="background1"/>
            <w:vAlign w:val="center"/>
          </w:tcPr>
          <w:p w14:paraId="0F89BAB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7A6D59A" w14:textId="77777777" w:rsidTr="00537458">
        <w:trPr>
          <w:trHeight w:val="250"/>
        </w:trPr>
        <w:tc>
          <w:tcPr>
            <w:tcW w:w="5000" w:type="pct"/>
            <w:gridSpan w:val="4"/>
            <w:shd w:val="clear" w:color="auto" w:fill="FFFFFF" w:themeFill="background1"/>
            <w:vAlign w:val="center"/>
          </w:tcPr>
          <w:p w14:paraId="37CF52C3" w14:textId="77777777" w:rsidR="00A52828" w:rsidRPr="00A52828" w:rsidRDefault="00A52828" w:rsidP="00537458">
            <w:pPr>
              <w:pStyle w:val="Heading4"/>
              <w:numPr>
                <w:ilvl w:val="0"/>
                <w:numId w:val="0"/>
              </w:numPr>
              <w:bidi/>
              <w:outlineLvl w:val="3"/>
              <w:rPr>
                <w:rFonts w:asciiTheme="minorHAnsi" w:hAnsiTheme="minorHAnsi" w:cstheme="minorHAnsi"/>
                <w:u w:val="single"/>
                <w:shd w:val="clear" w:color="auto" w:fill="FFFFFF" w:themeFill="background1"/>
              </w:rPr>
            </w:pPr>
            <w:r w:rsidRPr="00A52828">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A52828" w:rsidRPr="00A52828" w14:paraId="15FB0487" w14:textId="77777777" w:rsidTr="00537458">
        <w:trPr>
          <w:trHeight w:val="1559"/>
        </w:trPr>
        <w:tc>
          <w:tcPr>
            <w:tcW w:w="1512" w:type="pct"/>
            <w:vAlign w:val="center"/>
          </w:tcPr>
          <w:p w14:paraId="465D2D24" w14:textId="77777777" w:rsidR="00A52828" w:rsidRPr="00A52828" w:rsidRDefault="00A52828" w:rsidP="00537458">
            <w:pPr>
              <w:bidi/>
              <w:rPr>
                <w:rFonts w:asciiTheme="minorHAnsi" w:hAnsiTheme="minorHAnsi" w:cstheme="minorHAnsi"/>
                <w:szCs w:val="22"/>
              </w:rPr>
            </w:pPr>
          </w:p>
        </w:tc>
        <w:tc>
          <w:tcPr>
            <w:tcW w:w="607" w:type="pct"/>
            <w:vAlign w:val="center"/>
          </w:tcPr>
          <w:p w14:paraId="7F99A0C1" w14:textId="77777777" w:rsidR="00A52828" w:rsidRPr="00A52828" w:rsidRDefault="00A52828" w:rsidP="00537458">
            <w:pPr>
              <w:bidi/>
              <w:jc w:val="center"/>
              <w:rPr>
                <w:rFonts w:asciiTheme="minorHAnsi" w:hAnsiTheme="minorHAnsi" w:cstheme="minorHAnsi"/>
                <w:szCs w:val="22"/>
                <w:lang w:bidi="ar-JO"/>
              </w:rPr>
            </w:pPr>
            <w:r w:rsidRPr="00A52828">
              <w:rPr>
                <w:rFonts w:asciiTheme="minorHAnsi" w:hAnsiTheme="minorHAnsi" w:cstheme="minorHAnsi"/>
                <w:szCs w:val="22"/>
                <w:rtl/>
                <w:lang w:bidi="ar-JO"/>
              </w:rPr>
              <w:t>مطبق</w:t>
            </w:r>
          </w:p>
        </w:tc>
        <w:tc>
          <w:tcPr>
            <w:tcW w:w="2559" w:type="pct"/>
            <w:shd w:val="clear" w:color="auto" w:fill="FFFFFF" w:themeFill="background1"/>
            <w:vAlign w:val="center"/>
          </w:tcPr>
          <w:p w14:paraId="43B914C8"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آلية واضحة لضمان استمرار توفير:</w:t>
            </w:r>
          </w:p>
          <w:p w14:paraId="2E5F227C" w14:textId="77777777" w:rsidR="00A52828" w:rsidRPr="00A52828" w:rsidRDefault="00A52828" w:rsidP="00A52828">
            <w:pPr>
              <w:pStyle w:val="ListParagraph"/>
              <w:numPr>
                <w:ilvl w:val="0"/>
                <w:numId w:val="12"/>
              </w:numPr>
              <w:bidi/>
              <w:spacing w:after="0"/>
              <w:ind w:left="285" w:hanging="228"/>
              <w:jc w:val="left"/>
              <w:rPr>
                <w:rFonts w:asciiTheme="minorHAnsi" w:eastAsiaTheme="minorHAnsi" w:hAnsiTheme="minorHAnsi" w:cstheme="minorHAnsi"/>
              </w:rPr>
            </w:pPr>
            <w:r w:rsidRPr="00A52828">
              <w:rPr>
                <w:rFonts w:asciiTheme="minorHAnsi" w:eastAsiaTheme="minorHAnsi" w:hAnsiTheme="minorHAnsi" w:cstheme="minorHAnsi"/>
                <w:b/>
                <w:bCs/>
                <w:rtl/>
              </w:rPr>
              <w:t>الأدوية</w:t>
            </w:r>
            <w:r w:rsidRPr="00A52828">
              <w:rPr>
                <w:rFonts w:asciiTheme="minorHAnsi" w:eastAsiaTheme="minorHAnsi" w:hAnsiTheme="minorHAnsi" w:cstheme="minorHAnsi"/>
                <w:rtl/>
              </w:rPr>
              <w:t>: (مثل: خافضات الحرارة، مسكنات الألم، المضادات الحيوية، مضادات الهيستامين، سوائل وريدية).</w:t>
            </w:r>
          </w:p>
          <w:p w14:paraId="12BAC31F"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b/>
                <w:bCs/>
                <w:rtl/>
              </w:rPr>
              <w:t>الإمدادات الأساسية:</w:t>
            </w:r>
            <w:r w:rsidRPr="00A52828">
              <w:rPr>
                <w:rFonts w:asciiTheme="minorHAnsi" w:hAnsiTheme="minorHAnsi" w:cstheme="minorHAnsi"/>
                <w:rtl/>
              </w:rPr>
              <w:t xml:space="preserve"> (مثل: أسطوانات الأوكسجين، والمستهلكات، والمعدات الطبية، وأدوات الحماية الشخصية).</w:t>
            </w:r>
          </w:p>
        </w:tc>
        <w:tc>
          <w:tcPr>
            <w:tcW w:w="322" w:type="pct"/>
            <w:shd w:val="clear" w:color="auto" w:fill="FFFFFF" w:themeFill="background1"/>
          </w:tcPr>
          <w:p w14:paraId="21DC2819"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4EFC84D4" w14:textId="77777777" w:rsidTr="00537458">
        <w:tc>
          <w:tcPr>
            <w:tcW w:w="1512" w:type="pct"/>
            <w:vAlign w:val="center"/>
          </w:tcPr>
          <w:p w14:paraId="59E9606B" w14:textId="77777777" w:rsidR="00A52828" w:rsidRPr="00A52828" w:rsidRDefault="00A52828" w:rsidP="00537458">
            <w:pPr>
              <w:bidi/>
              <w:rPr>
                <w:rFonts w:asciiTheme="minorHAnsi" w:hAnsiTheme="minorHAnsi" w:cstheme="minorHAnsi"/>
                <w:szCs w:val="22"/>
                <w:rtl/>
              </w:rPr>
            </w:pPr>
            <w:r w:rsidRPr="00A52828">
              <w:rPr>
                <w:rFonts w:asciiTheme="minorHAnsi" w:hAnsiTheme="minorHAnsi" w:cstheme="minorHAnsi"/>
                <w:szCs w:val="22"/>
                <w:rtl/>
              </w:rPr>
              <w:t xml:space="preserve">لا يوجد خطة </w:t>
            </w:r>
            <w:r w:rsidRPr="00A52828">
              <w:rPr>
                <w:rFonts w:asciiTheme="minorHAnsi" w:hAnsiTheme="minorHAnsi" w:cstheme="minorHAnsi"/>
                <w:szCs w:val="22"/>
                <w:rtl/>
                <w:lang w:bidi="ar-JO"/>
              </w:rPr>
              <w:t xml:space="preserve">مكتوبة </w:t>
            </w:r>
            <w:r w:rsidRPr="00A52828">
              <w:rPr>
                <w:rFonts w:asciiTheme="minorHAnsi" w:hAnsiTheme="minorHAnsi" w:cstheme="minorHAnsi"/>
                <w:szCs w:val="22"/>
                <w:rtl/>
              </w:rPr>
              <w:t>لتقدير الاستهلاك من المستلزمات الأساسية والمستحضرات الصيدلانية بناءً على سيناريوهات تفشي كوفيد-19,</w:t>
            </w:r>
          </w:p>
          <w:p w14:paraId="6924DD9B"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فقط يوجد الية استخدام الطلبية الطارئة زيادة 20% المعتاد عليها بدون الجائحة.</w:t>
            </w:r>
          </w:p>
        </w:tc>
        <w:tc>
          <w:tcPr>
            <w:tcW w:w="607" w:type="pct"/>
            <w:vAlign w:val="center"/>
          </w:tcPr>
          <w:p w14:paraId="4656835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قيد التنفيذ</w:t>
            </w:r>
          </w:p>
        </w:tc>
        <w:tc>
          <w:tcPr>
            <w:tcW w:w="2559" w:type="pct"/>
            <w:shd w:val="clear" w:color="auto" w:fill="FFFFFF" w:themeFill="background1"/>
            <w:vAlign w:val="center"/>
          </w:tcPr>
          <w:p w14:paraId="7FFA4A84"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2" w:type="pct"/>
            <w:shd w:val="clear" w:color="auto" w:fill="FFFFFF" w:themeFill="background1"/>
          </w:tcPr>
          <w:p w14:paraId="4009B1F3"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6A1791F" w14:textId="77777777" w:rsidTr="00537458">
        <w:trPr>
          <w:trHeight w:val="449"/>
        </w:trPr>
        <w:tc>
          <w:tcPr>
            <w:tcW w:w="1512" w:type="pct"/>
            <w:vAlign w:val="center"/>
          </w:tcPr>
          <w:p w14:paraId="488092C8" w14:textId="77777777" w:rsidR="00A52828" w:rsidRPr="00A52828" w:rsidRDefault="00A52828" w:rsidP="00537458">
            <w:pPr>
              <w:bidi/>
              <w:rPr>
                <w:rFonts w:asciiTheme="minorHAnsi" w:hAnsiTheme="minorHAnsi" w:cstheme="minorHAnsi"/>
                <w:szCs w:val="22"/>
              </w:rPr>
            </w:pPr>
          </w:p>
        </w:tc>
        <w:tc>
          <w:tcPr>
            <w:tcW w:w="607" w:type="pct"/>
            <w:vAlign w:val="center"/>
          </w:tcPr>
          <w:p w14:paraId="078BCD5D"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lang w:bidi="ar-JO"/>
              </w:rPr>
              <w:t>مطبق</w:t>
            </w:r>
          </w:p>
        </w:tc>
        <w:tc>
          <w:tcPr>
            <w:tcW w:w="2559" w:type="pct"/>
            <w:shd w:val="clear" w:color="auto" w:fill="FFFFFF" w:themeFill="background1"/>
            <w:vAlign w:val="center"/>
          </w:tcPr>
          <w:p w14:paraId="19521FEF"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أماكن تخزين لاستيعاب المخزون الإضافي، وضرورة توفر شروط التخزين فيها.</w:t>
            </w:r>
          </w:p>
        </w:tc>
        <w:tc>
          <w:tcPr>
            <w:tcW w:w="322" w:type="pct"/>
            <w:shd w:val="clear" w:color="auto" w:fill="FFFFFF" w:themeFill="background1"/>
          </w:tcPr>
          <w:p w14:paraId="7E9FE1AC"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0C26F3E0" w14:textId="77777777" w:rsidTr="00537458">
        <w:trPr>
          <w:trHeight w:val="475"/>
        </w:trPr>
        <w:tc>
          <w:tcPr>
            <w:tcW w:w="1512" w:type="pct"/>
            <w:vAlign w:val="center"/>
          </w:tcPr>
          <w:p w14:paraId="0BB07AFF" w14:textId="77777777" w:rsidR="00A52828" w:rsidRPr="00A52828" w:rsidRDefault="00A52828" w:rsidP="00537458">
            <w:pPr>
              <w:bidi/>
              <w:rPr>
                <w:rFonts w:asciiTheme="minorHAnsi" w:hAnsiTheme="minorHAnsi" w:cstheme="minorHAnsi"/>
                <w:szCs w:val="22"/>
              </w:rPr>
            </w:pPr>
          </w:p>
        </w:tc>
        <w:tc>
          <w:tcPr>
            <w:tcW w:w="607" w:type="pct"/>
            <w:vAlign w:val="center"/>
          </w:tcPr>
          <w:p w14:paraId="0C6B4F3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0BCAF53B"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إجراءات واضحة تعنى بنقل المرضى بما فيها سيارات الإسعاف.</w:t>
            </w:r>
          </w:p>
        </w:tc>
        <w:tc>
          <w:tcPr>
            <w:tcW w:w="322" w:type="pct"/>
            <w:shd w:val="clear" w:color="auto" w:fill="FFFFFF" w:themeFill="background1"/>
          </w:tcPr>
          <w:p w14:paraId="042EA2C4"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5D1F12F" w14:textId="77777777" w:rsidTr="00537458">
        <w:tc>
          <w:tcPr>
            <w:tcW w:w="1512" w:type="pct"/>
            <w:vAlign w:val="center"/>
          </w:tcPr>
          <w:p w14:paraId="4D669478" w14:textId="77777777" w:rsidR="00A52828" w:rsidRPr="00A52828" w:rsidRDefault="00A52828" w:rsidP="00537458">
            <w:pPr>
              <w:bidi/>
              <w:rPr>
                <w:rFonts w:asciiTheme="minorHAnsi" w:hAnsiTheme="minorHAnsi" w:cstheme="minorHAnsi"/>
                <w:szCs w:val="22"/>
              </w:rPr>
            </w:pPr>
          </w:p>
        </w:tc>
        <w:tc>
          <w:tcPr>
            <w:tcW w:w="607" w:type="pct"/>
            <w:vAlign w:val="center"/>
          </w:tcPr>
          <w:p w14:paraId="735A8CFE"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73DFDE7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خطة بديلة مناسبة للخدمات الرئيسية بما فيها الماء والطاقة والأكسجين.</w:t>
            </w:r>
          </w:p>
        </w:tc>
        <w:tc>
          <w:tcPr>
            <w:tcW w:w="322" w:type="pct"/>
            <w:shd w:val="clear" w:color="auto" w:fill="FFFFFF" w:themeFill="background1"/>
          </w:tcPr>
          <w:p w14:paraId="6E664E2C"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36DC0312" w14:textId="77777777" w:rsidTr="00537458">
        <w:trPr>
          <w:trHeight w:val="1682"/>
        </w:trPr>
        <w:tc>
          <w:tcPr>
            <w:tcW w:w="1512" w:type="pct"/>
            <w:vAlign w:val="center"/>
          </w:tcPr>
          <w:p w14:paraId="421E7403"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lastRenderedPageBreak/>
              <w:t>لا يوجد رجل امن مدرب عند المدخل لتوجيه مراجعي المركز متابعة شهادة المطاعيم وتطبيق "سند" للمراجعين قبل دخول المركز.</w:t>
            </w:r>
          </w:p>
        </w:tc>
        <w:tc>
          <w:tcPr>
            <w:tcW w:w="607" w:type="pct"/>
            <w:vAlign w:val="center"/>
          </w:tcPr>
          <w:p w14:paraId="25556C0F" w14:textId="77777777" w:rsidR="00A52828" w:rsidRPr="00A52828" w:rsidRDefault="00A52828" w:rsidP="00537458">
            <w:pPr>
              <w:bidi/>
              <w:jc w:val="center"/>
              <w:rPr>
                <w:rFonts w:asciiTheme="minorHAnsi" w:hAnsiTheme="minorHAnsi" w:cstheme="minorHAnsi"/>
                <w:szCs w:val="22"/>
                <w:rtl/>
                <w:lang w:bidi="ar-JO"/>
              </w:rPr>
            </w:pPr>
            <w:r w:rsidRPr="00A52828">
              <w:rPr>
                <w:rFonts w:asciiTheme="minorHAnsi" w:hAnsiTheme="minorHAnsi" w:cstheme="minorHAnsi"/>
                <w:szCs w:val="22"/>
                <w:rtl/>
              </w:rPr>
              <w:t>غير مطبق</w:t>
            </w:r>
          </w:p>
        </w:tc>
        <w:tc>
          <w:tcPr>
            <w:tcW w:w="2559" w:type="pct"/>
            <w:shd w:val="clear" w:color="auto" w:fill="FFFFFF" w:themeFill="background1"/>
            <w:vAlign w:val="center"/>
          </w:tcPr>
          <w:p w14:paraId="591F548A"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2" w:type="pct"/>
            <w:shd w:val="clear" w:color="auto" w:fill="FFFFFF" w:themeFill="background1"/>
          </w:tcPr>
          <w:p w14:paraId="21FB0ADA"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7A314C6B" w14:textId="77777777" w:rsidTr="00537458">
        <w:trPr>
          <w:trHeight w:val="147"/>
        </w:trPr>
        <w:tc>
          <w:tcPr>
            <w:tcW w:w="5000" w:type="pct"/>
            <w:gridSpan w:val="4"/>
            <w:shd w:val="clear" w:color="auto" w:fill="FFFFFF" w:themeFill="background1"/>
            <w:vAlign w:val="center"/>
          </w:tcPr>
          <w:p w14:paraId="316E9405" w14:textId="77777777" w:rsidR="00A52828" w:rsidRPr="00A52828" w:rsidRDefault="00A52828" w:rsidP="00537458">
            <w:pPr>
              <w:pStyle w:val="Heading4"/>
              <w:numPr>
                <w:ilvl w:val="0"/>
                <w:numId w:val="0"/>
              </w:numPr>
              <w:bidi/>
              <w:outlineLvl w:val="3"/>
              <w:rPr>
                <w:rFonts w:asciiTheme="minorHAnsi" w:hAnsiTheme="minorHAnsi" w:cstheme="minorHAnsi"/>
                <w:u w:val="single"/>
              </w:rPr>
            </w:pPr>
            <w:r w:rsidRPr="00A52828">
              <w:rPr>
                <w:rFonts w:asciiTheme="minorHAnsi" w:hAnsiTheme="minorHAnsi" w:cstheme="minorHAnsi"/>
                <w:u w:val="single"/>
                <w:shd w:val="clear" w:color="auto" w:fill="FFFFFF" w:themeFill="background1"/>
                <w:rtl/>
              </w:rPr>
              <w:t>وظيفة الاستجابة (3): المعلومات والتواصل</w:t>
            </w:r>
          </w:p>
        </w:tc>
      </w:tr>
      <w:tr w:rsidR="00A52828" w:rsidRPr="00A52828" w14:paraId="0226ED0F" w14:textId="77777777" w:rsidTr="00537458">
        <w:trPr>
          <w:trHeight w:val="1007"/>
        </w:trPr>
        <w:tc>
          <w:tcPr>
            <w:tcW w:w="1512" w:type="pct"/>
            <w:vAlign w:val="center"/>
          </w:tcPr>
          <w:p w14:paraId="504DA573" w14:textId="77777777" w:rsidR="00A52828" w:rsidRPr="00A52828" w:rsidRDefault="00A52828" w:rsidP="00537458">
            <w:pPr>
              <w:bidi/>
              <w:rPr>
                <w:rFonts w:asciiTheme="minorHAnsi" w:hAnsiTheme="minorHAnsi" w:cstheme="minorHAnsi"/>
                <w:szCs w:val="22"/>
              </w:rPr>
            </w:pPr>
          </w:p>
        </w:tc>
        <w:tc>
          <w:tcPr>
            <w:tcW w:w="607" w:type="pct"/>
            <w:vAlign w:val="center"/>
          </w:tcPr>
          <w:p w14:paraId="4DD0FAED"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6537413E"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2" w:type="pct"/>
            <w:shd w:val="clear" w:color="auto" w:fill="FFFFFF" w:themeFill="background1"/>
          </w:tcPr>
          <w:p w14:paraId="13CEDDF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0D831D8" w14:textId="77777777" w:rsidTr="00537458">
        <w:trPr>
          <w:trHeight w:val="283"/>
        </w:trPr>
        <w:tc>
          <w:tcPr>
            <w:tcW w:w="1512" w:type="pct"/>
            <w:vAlign w:val="center"/>
          </w:tcPr>
          <w:p w14:paraId="2A610A2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الخط ارضي للمركز معطل وتم تبليغ المديرية من اجل الصيانة ولا  يوجد انترنت ويتم استخدام الأجهزة المحمولة الخاصة بالموظفين لتواصل.</w:t>
            </w:r>
          </w:p>
        </w:tc>
        <w:tc>
          <w:tcPr>
            <w:tcW w:w="607" w:type="pct"/>
            <w:vAlign w:val="center"/>
          </w:tcPr>
          <w:p w14:paraId="67CE57E0"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قيد التنفيذ</w:t>
            </w:r>
          </w:p>
        </w:tc>
        <w:tc>
          <w:tcPr>
            <w:tcW w:w="2559" w:type="pct"/>
            <w:shd w:val="clear" w:color="auto" w:fill="FFFFFF" w:themeFill="background1"/>
            <w:vAlign w:val="center"/>
          </w:tcPr>
          <w:p w14:paraId="720E0C95"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أنظمة اتصالات بشكل دائم مثل: الخطوط الأرضية، والإنترنت، والأجهزة المحمولة.</w:t>
            </w:r>
          </w:p>
        </w:tc>
        <w:tc>
          <w:tcPr>
            <w:tcW w:w="322" w:type="pct"/>
            <w:shd w:val="clear" w:color="auto" w:fill="FFFFFF" w:themeFill="background1"/>
          </w:tcPr>
          <w:p w14:paraId="200592A9"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81C565D" w14:textId="77777777" w:rsidTr="00537458">
        <w:trPr>
          <w:trHeight w:val="483"/>
        </w:trPr>
        <w:tc>
          <w:tcPr>
            <w:tcW w:w="1512" w:type="pct"/>
            <w:vAlign w:val="center"/>
          </w:tcPr>
          <w:p w14:paraId="50FCD3C8"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لا يوجد نموذج موحد وسجل خاص لتوثيق حالات التحري عن كوفيد-19 ويتم رفعها بشكل يومي لمديرية الشؤون الصحية</w:t>
            </w:r>
          </w:p>
        </w:tc>
        <w:tc>
          <w:tcPr>
            <w:tcW w:w="607" w:type="pct"/>
          </w:tcPr>
          <w:p w14:paraId="0E556ED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shd w:val="clear" w:color="auto" w:fill="FFFFFF" w:themeFill="background1"/>
            <w:vAlign w:val="center"/>
          </w:tcPr>
          <w:p w14:paraId="7E8AA12B"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2" w:type="pct"/>
            <w:shd w:val="clear" w:color="auto" w:fill="FFFFFF" w:themeFill="background1"/>
          </w:tcPr>
          <w:p w14:paraId="2755F81E"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73552C69" w14:textId="77777777" w:rsidTr="00537458">
        <w:trPr>
          <w:trHeight w:val="329"/>
        </w:trPr>
        <w:tc>
          <w:tcPr>
            <w:tcW w:w="1512" w:type="pct"/>
            <w:vAlign w:val="center"/>
          </w:tcPr>
          <w:p w14:paraId="622A01DA" w14:textId="77777777" w:rsidR="00A52828" w:rsidRPr="00A52828" w:rsidRDefault="00A52828" w:rsidP="00537458">
            <w:pPr>
              <w:bidi/>
              <w:rPr>
                <w:rFonts w:asciiTheme="minorHAnsi" w:hAnsiTheme="minorHAnsi" w:cstheme="minorHAnsi"/>
                <w:szCs w:val="22"/>
              </w:rPr>
            </w:pPr>
          </w:p>
        </w:tc>
        <w:tc>
          <w:tcPr>
            <w:tcW w:w="607" w:type="pct"/>
          </w:tcPr>
          <w:p w14:paraId="009600C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15A7CFEC"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2" w:type="pct"/>
            <w:shd w:val="clear" w:color="auto" w:fill="FFFFFF" w:themeFill="background1"/>
          </w:tcPr>
          <w:p w14:paraId="61E0421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9F4FF63" w14:textId="77777777" w:rsidTr="00537458">
        <w:trPr>
          <w:trHeight w:val="387"/>
        </w:trPr>
        <w:tc>
          <w:tcPr>
            <w:tcW w:w="1512" w:type="pct"/>
            <w:vAlign w:val="center"/>
          </w:tcPr>
          <w:p w14:paraId="2595A072" w14:textId="77777777" w:rsidR="00A52828" w:rsidRPr="00A52828" w:rsidRDefault="00A52828" w:rsidP="00537458">
            <w:pPr>
              <w:bidi/>
              <w:rPr>
                <w:rFonts w:asciiTheme="minorHAnsi" w:hAnsiTheme="minorHAnsi" w:cstheme="minorHAnsi"/>
                <w:szCs w:val="22"/>
              </w:rPr>
            </w:pPr>
          </w:p>
        </w:tc>
        <w:tc>
          <w:tcPr>
            <w:tcW w:w="607" w:type="pct"/>
          </w:tcPr>
          <w:p w14:paraId="7839094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3F250CA2"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2" w:type="pct"/>
            <w:shd w:val="clear" w:color="auto" w:fill="FFFFFF" w:themeFill="background1"/>
          </w:tcPr>
          <w:p w14:paraId="0B626CCF"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7348812" w14:textId="77777777" w:rsidTr="00537458">
        <w:trPr>
          <w:trHeight w:val="267"/>
        </w:trPr>
        <w:tc>
          <w:tcPr>
            <w:tcW w:w="5000" w:type="pct"/>
            <w:gridSpan w:val="4"/>
            <w:shd w:val="clear" w:color="auto" w:fill="FFFFFF" w:themeFill="background1"/>
            <w:vAlign w:val="center"/>
          </w:tcPr>
          <w:p w14:paraId="26F67007" w14:textId="77777777" w:rsidR="00A52828" w:rsidRPr="00A52828" w:rsidRDefault="00A52828" w:rsidP="00537458">
            <w:pPr>
              <w:pStyle w:val="Heading4"/>
              <w:numPr>
                <w:ilvl w:val="0"/>
                <w:numId w:val="0"/>
              </w:numPr>
              <w:bidi/>
              <w:outlineLvl w:val="3"/>
              <w:rPr>
                <w:rFonts w:asciiTheme="minorHAnsi" w:hAnsiTheme="minorHAnsi" w:cstheme="minorHAnsi"/>
              </w:rPr>
            </w:pPr>
            <w:r w:rsidRPr="00A52828">
              <w:rPr>
                <w:rFonts w:asciiTheme="minorHAnsi" w:hAnsiTheme="minorHAnsi" w:cstheme="minorHAnsi"/>
                <w:u w:val="single"/>
                <w:shd w:val="clear" w:color="auto" w:fill="FFFFFF" w:themeFill="background1"/>
                <w:rtl/>
              </w:rPr>
              <w:t>وظيفة الاستجابة (4): الموارد البشرية</w:t>
            </w:r>
          </w:p>
        </w:tc>
      </w:tr>
      <w:tr w:rsidR="00A52828" w:rsidRPr="00A52828" w14:paraId="4BCE1A79" w14:textId="77777777" w:rsidTr="00537458">
        <w:trPr>
          <w:trHeight w:val="790"/>
        </w:trPr>
        <w:tc>
          <w:tcPr>
            <w:tcW w:w="1512" w:type="pct"/>
            <w:vAlign w:val="center"/>
          </w:tcPr>
          <w:p w14:paraId="1554F7FA" w14:textId="77777777" w:rsidR="00A52828" w:rsidRPr="00A52828" w:rsidRDefault="00A52828" w:rsidP="00537458">
            <w:pPr>
              <w:bidi/>
              <w:ind w:left="-32"/>
              <w:rPr>
                <w:rFonts w:asciiTheme="minorHAnsi" w:hAnsiTheme="minorHAnsi" w:cstheme="minorHAnsi"/>
                <w:szCs w:val="22"/>
              </w:rPr>
            </w:pPr>
          </w:p>
        </w:tc>
        <w:tc>
          <w:tcPr>
            <w:tcW w:w="607" w:type="pct"/>
          </w:tcPr>
          <w:p w14:paraId="77B9F8B3"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3486E4C9"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خطط بديلة/إجراءات لضمان الاستجابة</w:t>
            </w:r>
            <w:r w:rsidRPr="00A52828">
              <w:rPr>
                <w:rFonts w:asciiTheme="minorHAnsi" w:hAnsiTheme="minorHAnsi" w:cstheme="minorHAnsi"/>
                <w:szCs w:val="22"/>
              </w:rPr>
              <w:t xml:space="preserve"> </w:t>
            </w:r>
            <w:r w:rsidRPr="00A52828">
              <w:rPr>
                <w:rFonts w:asciiTheme="minorHAnsi" w:hAnsiTheme="minorHAnsi" w:cstheme="minorHAnsi"/>
                <w:szCs w:val="22"/>
                <w:rtl/>
              </w:rPr>
              <w:t>للطلب</w:t>
            </w:r>
            <w:r w:rsidRPr="00A52828">
              <w:rPr>
                <w:rFonts w:asciiTheme="minorHAnsi" w:hAnsiTheme="minorHAnsi" w:cstheme="minorHAnsi"/>
                <w:szCs w:val="22"/>
              </w:rPr>
              <w:t xml:space="preserve"> </w:t>
            </w:r>
            <w:r w:rsidRPr="00A52828">
              <w:rPr>
                <w:rFonts w:asciiTheme="minorHAnsi" w:hAnsiTheme="minorHAnsi" w:cstheme="minorHAnsi"/>
                <w:szCs w:val="22"/>
                <w:rtl/>
              </w:rPr>
              <w:t>المتزايد</w:t>
            </w:r>
            <w:r w:rsidRPr="00A52828">
              <w:rPr>
                <w:rFonts w:asciiTheme="minorHAnsi" w:hAnsiTheme="minorHAnsi" w:cstheme="minorHAnsi"/>
                <w:szCs w:val="22"/>
              </w:rPr>
              <w:t xml:space="preserve"> </w:t>
            </w:r>
            <w:r w:rsidRPr="00A52828">
              <w:rPr>
                <w:rFonts w:asciiTheme="minorHAnsi" w:hAnsiTheme="minorHAnsi" w:cstheme="minorHAnsi"/>
                <w:szCs w:val="22"/>
                <w:rtl/>
              </w:rPr>
              <w:t>على الموارد</w:t>
            </w:r>
            <w:r w:rsidRPr="00A52828">
              <w:rPr>
                <w:rFonts w:asciiTheme="minorHAnsi" w:hAnsiTheme="minorHAnsi" w:cstheme="minorHAnsi"/>
                <w:szCs w:val="22"/>
              </w:rPr>
              <w:t xml:space="preserve"> </w:t>
            </w:r>
            <w:r w:rsidRPr="00A52828">
              <w:rPr>
                <w:rFonts w:asciiTheme="minorHAnsi" w:hAnsiTheme="minorHAnsi" w:cstheme="minorHAnsi"/>
                <w:szCs w:val="22"/>
                <w:rtl/>
              </w:rPr>
              <w:t>البشرية حسب</w:t>
            </w:r>
            <w:r w:rsidRPr="00A52828">
              <w:rPr>
                <w:rFonts w:asciiTheme="minorHAnsi" w:hAnsiTheme="minorHAnsi" w:cstheme="minorHAnsi"/>
                <w:szCs w:val="22"/>
              </w:rPr>
              <w:t xml:space="preserve"> </w:t>
            </w:r>
            <w:r w:rsidRPr="00A52828">
              <w:rPr>
                <w:rFonts w:asciiTheme="minorHAnsi" w:hAnsiTheme="minorHAnsi" w:cstheme="minorHAnsi"/>
                <w:szCs w:val="22"/>
                <w:rtl/>
              </w:rPr>
              <w:t>الحاجة،</w:t>
            </w:r>
            <w:r w:rsidRPr="00A52828">
              <w:rPr>
                <w:rFonts w:asciiTheme="minorHAnsi" w:hAnsiTheme="minorHAnsi" w:cstheme="minorHAnsi"/>
                <w:szCs w:val="22"/>
              </w:rPr>
              <w:t xml:space="preserve"> </w:t>
            </w:r>
            <w:r w:rsidRPr="00A52828">
              <w:rPr>
                <w:rFonts w:asciiTheme="minorHAnsi" w:hAnsiTheme="minorHAnsi" w:cstheme="minorHAnsi"/>
                <w:szCs w:val="22"/>
                <w:rtl/>
              </w:rPr>
              <w:t>مع</w:t>
            </w:r>
            <w:r w:rsidRPr="00A52828">
              <w:rPr>
                <w:rFonts w:asciiTheme="minorHAnsi" w:hAnsiTheme="minorHAnsi" w:cstheme="minorHAnsi"/>
                <w:szCs w:val="22"/>
              </w:rPr>
              <w:t xml:space="preserve"> </w:t>
            </w:r>
            <w:r w:rsidRPr="00A52828">
              <w:rPr>
                <w:rFonts w:asciiTheme="minorHAnsi" w:hAnsiTheme="minorHAnsi" w:cstheme="minorHAnsi"/>
                <w:szCs w:val="22"/>
                <w:rtl/>
              </w:rPr>
              <w:t>الحفاظ</w:t>
            </w:r>
            <w:r w:rsidRPr="00A52828">
              <w:rPr>
                <w:rFonts w:asciiTheme="minorHAnsi" w:hAnsiTheme="minorHAnsi" w:cstheme="minorHAnsi"/>
                <w:szCs w:val="22"/>
              </w:rPr>
              <w:t xml:space="preserve"> </w:t>
            </w:r>
            <w:r w:rsidRPr="00A52828">
              <w:rPr>
                <w:rFonts w:asciiTheme="minorHAnsi" w:hAnsiTheme="minorHAnsi" w:cstheme="minorHAnsi"/>
                <w:szCs w:val="22"/>
                <w:rtl/>
              </w:rPr>
              <w:t>على</w:t>
            </w:r>
            <w:r w:rsidRPr="00A52828">
              <w:rPr>
                <w:rFonts w:asciiTheme="minorHAnsi" w:hAnsiTheme="minorHAnsi" w:cstheme="minorHAnsi"/>
                <w:szCs w:val="22"/>
              </w:rPr>
              <w:t xml:space="preserve"> </w:t>
            </w:r>
            <w:r w:rsidRPr="00A52828">
              <w:rPr>
                <w:rFonts w:asciiTheme="minorHAnsi" w:hAnsiTheme="minorHAnsi" w:cstheme="minorHAnsi"/>
                <w:szCs w:val="22"/>
                <w:rtl/>
              </w:rPr>
              <w:t>الخدمات</w:t>
            </w:r>
            <w:r w:rsidRPr="00A52828">
              <w:rPr>
                <w:rFonts w:asciiTheme="minorHAnsi" w:hAnsiTheme="minorHAnsi" w:cstheme="minorHAnsi"/>
                <w:szCs w:val="22"/>
              </w:rPr>
              <w:t xml:space="preserve"> </w:t>
            </w:r>
            <w:r w:rsidRPr="00A52828">
              <w:rPr>
                <w:rFonts w:asciiTheme="minorHAnsi" w:hAnsiTheme="minorHAnsi" w:cstheme="minorHAnsi"/>
                <w:szCs w:val="22"/>
                <w:rtl/>
              </w:rPr>
              <w:t>التي</w:t>
            </w:r>
            <w:r w:rsidRPr="00A52828">
              <w:rPr>
                <w:rFonts w:asciiTheme="minorHAnsi" w:hAnsiTheme="minorHAnsi" w:cstheme="minorHAnsi"/>
                <w:szCs w:val="22"/>
              </w:rPr>
              <w:t xml:space="preserve"> </w:t>
            </w:r>
            <w:r w:rsidRPr="00A52828">
              <w:rPr>
                <w:rFonts w:asciiTheme="minorHAnsi" w:hAnsiTheme="minorHAnsi" w:cstheme="minorHAnsi"/>
                <w:szCs w:val="22"/>
                <w:rtl/>
              </w:rPr>
              <w:t>تعد</w:t>
            </w:r>
            <w:r w:rsidRPr="00A52828">
              <w:rPr>
                <w:rFonts w:asciiTheme="minorHAnsi" w:hAnsiTheme="minorHAnsi" w:cstheme="minorHAnsi"/>
                <w:szCs w:val="22"/>
              </w:rPr>
              <w:t xml:space="preserve"> </w:t>
            </w:r>
            <w:r w:rsidRPr="00A52828">
              <w:rPr>
                <w:rFonts w:asciiTheme="minorHAnsi" w:hAnsiTheme="minorHAnsi" w:cstheme="minorHAnsi"/>
                <w:szCs w:val="22"/>
                <w:rtl/>
              </w:rPr>
              <w:t>أساسية.</w:t>
            </w:r>
          </w:p>
        </w:tc>
        <w:tc>
          <w:tcPr>
            <w:tcW w:w="322" w:type="pct"/>
            <w:shd w:val="clear" w:color="auto" w:fill="FFFFFF" w:themeFill="background1"/>
          </w:tcPr>
          <w:p w14:paraId="3603D34E"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FE95704" w14:textId="77777777" w:rsidTr="00537458">
        <w:tc>
          <w:tcPr>
            <w:tcW w:w="1512" w:type="pct"/>
            <w:vAlign w:val="center"/>
          </w:tcPr>
          <w:p w14:paraId="3CDA6435" w14:textId="77777777" w:rsidR="00A52828" w:rsidRPr="00A52828" w:rsidRDefault="00A52828" w:rsidP="00537458">
            <w:pPr>
              <w:bidi/>
              <w:ind w:left="-32"/>
              <w:rPr>
                <w:rFonts w:asciiTheme="minorHAnsi" w:hAnsiTheme="minorHAnsi" w:cstheme="minorHAnsi"/>
                <w:szCs w:val="22"/>
              </w:rPr>
            </w:pPr>
          </w:p>
        </w:tc>
        <w:tc>
          <w:tcPr>
            <w:tcW w:w="607" w:type="pct"/>
          </w:tcPr>
          <w:p w14:paraId="21430D56"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24636C0B"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A52828">
              <w:rPr>
                <w:rFonts w:asciiTheme="minorHAnsi" w:hAnsiTheme="minorHAnsi" w:cstheme="minorHAnsi"/>
                <w:szCs w:val="22"/>
              </w:rPr>
              <w:t>.</w:t>
            </w:r>
          </w:p>
        </w:tc>
        <w:tc>
          <w:tcPr>
            <w:tcW w:w="322" w:type="pct"/>
            <w:shd w:val="clear" w:color="auto" w:fill="FFFFFF" w:themeFill="background1"/>
          </w:tcPr>
          <w:p w14:paraId="1534A6A2"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tl/>
              </w:rPr>
            </w:pPr>
          </w:p>
        </w:tc>
      </w:tr>
      <w:tr w:rsidR="00A52828" w:rsidRPr="00A52828" w14:paraId="24D4D46F" w14:textId="77777777" w:rsidTr="00537458">
        <w:trPr>
          <w:trHeight w:val="583"/>
        </w:trPr>
        <w:tc>
          <w:tcPr>
            <w:tcW w:w="1512" w:type="pct"/>
            <w:vAlign w:val="center"/>
          </w:tcPr>
          <w:p w14:paraId="55BBF6D7" w14:textId="77777777" w:rsidR="00A52828" w:rsidRPr="00A52828" w:rsidRDefault="00A52828" w:rsidP="00537458">
            <w:pPr>
              <w:bidi/>
              <w:ind w:left="-32"/>
              <w:rPr>
                <w:rFonts w:asciiTheme="minorHAnsi" w:hAnsiTheme="minorHAnsi" w:cstheme="minorHAnsi"/>
                <w:szCs w:val="22"/>
              </w:rPr>
            </w:pPr>
          </w:p>
        </w:tc>
        <w:tc>
          <w:tcPr>
            <w:tcW w:w="607" w:type="pct"/>
          </w:tcPr>
          <w:p w14:paraId="26F96D66"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49E6ACFC"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w:t>
            </w:r>
            <w:r w:rsidRPr="00A52828">
              <w:rPr>
                <w:rFonts w:asciiTheme="minorHAnsi" w:hAnsiTheme="minorHAnsi" w:cstheme="minorHAnsi"/>
                <w:szCs w:val="22"/>
              </w:rPr>
              <w:t xml:space="preserve"> </w:t>
            </w:r>
            <w:r w:rsidRPr="00A52828">
              <w:rPr>
                <w:rFonts w:asciiTheme="minorHAnsi" w:hAnsiTheme="minorHAnsi" w:cstheme="minorHAnsi"/>
                <w:szCs w:val="22"/>
                <w:rtl/>
              </w:rPr>
              <w:t>سياسات/إجراءات وتعليمات من وزارة الصحة تضمن عمل تقييم دوري للعاملين الصحيين</w:t>
            </w:r>
            <w:r w:rsidRPr="00A52828">
              <w:rPr>
                <w:rFonts w:asciiTheme="minorHAnsi" w:hAnsiTheme="minorHAnsi" w:cstheme="minorHAnsi"/>
                <w:szCs w:val="22"/>
              </w:rPr>
              <w:t xml:space="preserve"> </w:t>
            </w:r>
            <w:r w:rsidRPr="00A52828">
              <w:rPr>
                <w:rFonts w:asciiTheme="minorHAnsi" w:hAnsiTheme="minorHAnsi" w:cstheme="minorHAnsi"/>
                <w:szCs w:val="22"/>
                <w:rtl/>
              </w:rPr>
              <w:t>المعرضين</w:t>
            </w:r>
            <w:r w:rsidRPr="00A52828">
              <w:rPr>
                <w:rFonts w:asciiTheme="minorHAnsi" w:hAnsiTheme="minorHAnsi" w:cstheme="minorHAnsi"/>
                <w:szCs w:val="22"/>
              </w:rPr>
              <w:t xml:space="preserve"> </w:t>
            </w:r>
            <w:r w:rsidRPr="00A52828">
              <w:rPr>
                <w:rFonts w:asciiTheme="minorHAnsi" w:hAnsiTheme="minorHAnsi" w:cstheme="minorHAnsi"/>
                <w:szCs w:val="22"/>
                <w:rtl/>
              </w:rPr>
              <w:t>للمخاطر أو المصابين منهم.</w:t>
            </w:r>
          </w:p>
        </w:tc>
        <w:tc>
          <w:tcPr>
            <w:tcW w:w="322" w:type="pct"/>
            <w:shd w:val="clear" w:color="auto" w:fill="FFFFFF" w:themeFill="background1"/>
          </w:tcPr>
          <w:p w14:paraId="31870B9A"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429D67E" w14:textId="77777777" w:rsidTr="00537458">
        <w:trPr>
          <w:trHeight w:val="610"/>
        </w:trPr>
        <w:tc>
          <w:tcPr>
            <w:tcW w:w="1512" w:type="pct"/>
            <w:vAlign w:val="center"/>
          </w:tcPr>
          <w:p w14:paraId="13E676BA" w14:textId="77777777" w:rsidR="00A52828" w:rsidRPr="00A52828" w:rsidRDefault="00A52828" w:rsidP="00537458">
            <w:pPr>
              <w:bidi/>
              <w:ind w:left="-32"/>
              <w:rPr>
                <w:rFonts w:asciiTheme="minorHAnsi" w:hAnsiTheme="minorHAnsi" w:cstheme="minorHAnsi"/>
                <w:szCs w:val="22"/>
              </w:rPr>
            </w:pPr>
          </w:p>
        </w:tc>
        <w:tc>
          <w:tcPr>
            <w:tcW w:w="607" w:type="pct"/>
          </w:tcPr>
          <w:p w14:paraId="0B656D3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4D1C11A0"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2" w:type="pct"/>
            <w:shd w:val="clear" w:color="auto" w:fill="FFFFFF" w:themeFill="background1"/>
          </w:tcPr>
          <w:p w14:paraId="48DD12DF"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F1318E2" w14:textId="77777777" w:rsidTr="00537458">
        <w:trPr>
          <w:trHeight w:val="160"/>
        </w:trPr>
        <w:tc>
          <w:tcPr>
            <w:tcW w:w="5000" w:type="pct"/>
            <w:gridSpan w:val="4"/>
            <w:shd w:val="clear" w:color="auto" w:fill="FFFFFF" w:themeFill="background1"/>
            <w:vAlign w:val="center"/>
          </w:tcPr>
          <w:p w14:paraId="341685AD" w14:textId="77777777" w:rsidR="00A52828" w:rsidRPr="00A52828" w:rsidRDefault="00A52828" w:rsidP="00537458">
            <w:pPr>
              <w:pStyle w:val="Heading4"/>
              <w:numPr>
                <w:ilvl w:val="0"/>
                <w:numId w:val="0"/>
              </w:numPr>
              <w:bidi/>
              <w:outlineLvl w:val="3"/>
              <w:rPr>
                <w:rFonts w:asciiTheme="minorHAnsi" w:hAnsiTheme="minorHAnsi" w:cstheme="minorHAnsi"/>
                <w:u w:val="single"/>
                <w:shd w:val="clear" w:color="auto" w:fill="FFFFFF" w:themeFill="background1"/>
              </w:rPr>
            </w:pPr>
            <w:r w:rsidRPr="00A52828">
              <w:rPr>
                <w:rFonts w:asciiTheme="minorHAnsi" w:hAnsiTheme="minorHAnsi" w:cstheme="minorHAnsi"/>
                <w:u w:val="single"/>
                <w:shd w:val="clear" w:color="auto" w:fill="FFFFFF" w:themeFill="background1"/>
                <w:rtl/>
              </w:rPr>
              <w:t>وظيفة الاستجابة (5): استمرارية الخدمات الأساسية والقدرة على تلبية الاحتياجات المتزايدة</w:t>
            </w:r>
          </w:p>
        </w:tc>
      </w:tr>
      <w:tr w:rsidR="00A52828" w:rsidRPr="00A52828" w14:paraId="25B8BB56" w14:textId="77777777" w:rsidTr="00537458">
        <w:trPr>
          <w:trHeight w:val="1096"/>
        </w:trPr>
        <w:tc>
          <w:tcPr>
            <w:tcW w:w="1512" w:type="pct"/>
            <w:vAlign w:val="center"/>
          </w:tcPr>
          <w:p w14:paraId="7AAE8A89" w14:textId="77777777" w:rsidR="00A52828" w:rsidRPr="00A52828" w:rsidRDefault="00A52828" w:rsidP="00537458">
            <w:pPr>
              <w:bidi/>
              <w:ind w:left="-32"/>
              <w:rPr>
                <w:rFonts w:asciiTheme="minorHAnsi" w:hAnsiTheme="minorHAnsi" w:cstheme="minorHAnsi"/>
                <w:szCs w:val="22"/>
              </w:rPr>
            </w:pPr>
          </w:p>
        </w:tc>
        <w:tc>
          <w:tcPr>
            <w:tcW w:w="607" w:type="pct"/>
          </w:tcPr>
          <w:p w14:paraId="1505B45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6E3355C"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A52828">
              <w:rPr>
                <w:rFonts w:asciiTheme="minorHAnsi" w:hAnsiTheme="minorHAnsi" w:cstheme="minorHAnsi"/>
                <w:szCs w:val="22"/>
              </w:rPr>
              <w:t xml:space="preserve"> </w:t>
            </w:r>
            <w:r w:rsidRPr="00A52828">
              <w:rPr>
                <w:rFonts w:asciiTheme="minorHAnsi" w:hAnsiTheme="minorHAnsi" w:cstheme="minorHAnsi"/>
                <w:szCs w:val="22"/>
                <w:rtl/>
              </w:rPr>
              <w:t>والردهة ومواقف السيارات وغيرها من الأماكن غير الضرورية.</w:t>
            </w:r>
          </w:p>
        </w:tc>
        <w:tc>
          <w:tcPr>
            <w:tcW w:w="322" w:type="pct"/>
            <w:shd w:val="clear" w:color="auto" w:fill="FFFFFF" w:themeFill="background1"/>
          </w:tcPr>
          <w:p w14:paraId="2582CB29"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9B94F0C" w14:textId="77777777" w:rsidTr="00537458">
        <w:tc>
          <w:tcPr>
            <w:tcW w:w="1512" w:type="pct"/>
            <w:vAlign w:val="center"/>
          </w:tcPr>
          <w:p w14:paraId="3AF7AB1C" w14:textId="77777777" w:rsidR="00A52828" w:rsidRPr="00A52828" w:rsidRDefault="00A52828" w:rsidP="00537458">
            <w:pPr>
              <w:bidi/>
              <w:ind w:left="-32"/>
              <w:rPr>
                <w:rFonts w:asciiTheme="minorHAnsi" w:hAnsiTheme="minorHAnsi" w:cstheme="minorHAnsi"/>
                <w:szCs w:val="22"/>
              </w:rPr>
            </w:pPr>
          </w:p>
        </w:tc>
        <w:tc>
          <w:tcPr>
            <w:tcW w:w="607" w:type="pct"/>
          </w:tcPr>
          <w:p w14:paraId="4A6C14F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2F6DC9C9"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آلية لاحتساب الطاقة</w:t>
            </w:r>
            <w:r w:rsidRPr="00A52828">
              <w:rPr>
                <w:rFonts w:asciiTheme="minorHAnsi" w:hAnsiTheme="minorHAnsi" w:cstheme="minorHAnsi"/>
                <w:szCs w:val="22"/>
              </w:rPr>
              <w:t xml:space="preserve"> </w:t>
            </w:r>
            <w:r w:rsidRPr="00A52828">
              <w:rPr>
                <w:rFonts w:asciiTheme="minorHAnsi" w:hAnsiTheme="minorHAnsi" w:cstheme="minorHAnsi"/>
                <w:szCs w:val="22"/>
                <w:rtl/>
              </w:rPr>
              <w:t>القصوى</w:t>
            </w:r>
            <w:r w:rsidRPr="00A52828">
              <w:rPr>
                <w:rFonts w:asciiTheme="minorHAnsi" w:hAnsiTheme="minorHAnsi" w:cstheme="minorHAnsi"/>
                <w:szCs w:val="22"/>
              </w:rPr>
              <w:t xml:space="preserve"> </w:t>
            </w:r>
            <w:r w:rsidRPr="00A52828">
              <w:rPr>
                <w:rFonts w:asciiTheme="minorHAnsi" w:hAnsiTheme="minorHAnsi" w:cstheme="minorHAnsi"/>
                <w:szCs w:val="22"/>
                <w:rtl/>
              </w:rPr>
              <w:t>لاستقبال المرضى</w:t>
            </w:r>
            <w:r w:rsidRPr="00A52828">
              <w:rPr>
                <w:rFonts w:asciiTheme="minorHAnsi" w:hAnsiTheme="minorHAnsi" w:cstheme="minorHAnsi"/>
                <w:szCs w:val="22"/>
              </w:rPr>
              <w:t xml:space="preserve"> </w:t>
            </w:r>
            <w:r w:rsidRPr="00A52828">
              <w:rPr>
                <w:rFonts w:asciiTheme="minorHAnsi" w:hAnsiTheme="minorHAnsi" w:cstheme="minorHAnsi"/>
                <w:szCs w:val="22"/>
                <w:rtl/>
              </w:rPr>
              <w:t>وتقدير</w:t>
            </w:r>
            <w:r w:rsidRPr="00A52828">
              <w:rPr>
                <w:rFonts w:asciiTheme="minorHAnsi" w:hAnsiTheme="minorHAnsi" w:cstheme="minorHAnsi"/>
                <w:szCs w:val="22"/>
              </w:rPr>
              <w:t xml:space="preserve"> </w:t>
            </w:r>
            <w:r w:rsidRPr="00A52828">
              <w:rPr>
                <w:rFonts w:asciiTheme="minorHAnsi" w:hAnsiTheme="minorHAnsi" w:cstheme="minorHAnsi"/>
                <w:szCs w:val="22"/>
                <w:rtl/>
              </w:rPr>
              <w:t>الطاقة الاستيعابية</w:t>
            </w:r>
            <w:r w:rsidRPr="00A52828">
              <w:rPr>
                <w:rFonts w:asciiTheme="minorHAnsi" w:hAnsiTheme="minorHAnsi" w:cstheme="minorHAnsi"/>
                <w:szCs w:val="22"/>
              </w:rPr>
              <w:t xml:space="preserve"> </w:t>
            </w:r>
            <w:r w:rsidRPr="00A52828">
              <w:rPr>
                <w:rFonts w:asciiTheme="minorHAnsi" w:hAnsiTheme="minorHAnsi" w:cstheme="minorHAnsi"/>
                <w:szCs w:val="22"/>
                <w:rtl/>
              </w:rPr>
              <w:t>في</w:t>
            </w:r>
            <w:r w:rsidRPr="00A52828">
              <w:rPr>
                <w:rFonts w:asciiTheme="minorHAnsi" w:hAnsiTheme="minorHAnsi" w:cstheme="minorHAnsi"/>
                <w:szCs w:val="22"/>
              </w:rPr>
              <w:t xml:space="preserve"> </w:t>
            </w:r>
            <w:r w:rsidRPr="00A52828">
              <w:rPr>
                <w:rFonts w:asciiTheme="minorHAnsi" w:hAnsiTheme="minorHAnsi" w:cstheme="minorHAnsi"/>
                <w:szCs w:val="22"/>
                <w:rtl/>
              </w:rPr>
              <w:t>الطلب</w:t>
            </w:r>
            <w:r w:rsidRPr="00A52828">
              <w:rPr>
                <w:rFonts w:asciiTheme="minorHAnsi" w:hAnsiTheme="minorHAnsi" w:cstheme="minorHAnsi"/>
                <w:szCs w:val="22"/>
              </w:rPr>
              <w:t xml:space="preserve"> </w:t>
            </w:r>
            <w:r w:rsidRPr="00A52828">
              <w:rPr>
                <w:rFonts w:asciiTheme="minorHAnsi" w:hAnsiTheme="minorHAnsi" w:cstheme="minorHAnsi"/>
                <w:szCs w:val="22"/>
                <w:rtl/>
              </w:rPr>
              <w:t>على</w:t>
            </w:r>
            <w:r w:rsidRPr="00A52828">
              <w:rPr>
                <w:rFonts w:asciiTheme="minorHAnsi" w:hAnsiTheme="minorHAnsi" w:cstheme="minorHAnsi"/>
                <w:szCs w:val="22"/>
              </w:rPr>
              <w:t xml:space="preserve"> </w:t>
            </w:r>
            <w:r w:rsidRPr="00A52828">
              <w:rPr>
                <w:rFonts w:asciiTheme="minorHAnsi" w:hAnsiTheme="minorHAnsi" w:cstheme="minorHAnsi"/>
                <w:szCs w:val="22"/>
                <w:rtl/>
              </w:rPr>
              <w:t>خدمات المركز الصحي</w:t>
            </w:r>
            <w:r w:rsidRPr="00A52828">
              <w:rPr>
                <w:rFonts w:asciiTheme="minorHAnsi" w:hAnsiTheme="minorHAnsi" w:cstheme="minorHAnsi"/>
                <w:szCs w:val="22"/>
              </w:rPr>
              <w:t xml:space="preserve"> </w:t>
            </w:r>
            <w:r w:rsidRPr="00A52828">
              <w:rPr>
                <w:rFonts w:asciiTheme="minorHAnsi" w:hAnsiTheme="minorHAnsi" w:cstheme="minorHAnsi"/>
                <w:szCs w:val="22"/>
                <w:rtl/>
              </w:rPr>
              <w:t>أثناء</w:t>
            </w:r>
            <w:r w:rsidRPr="00A52828">
              <w:rPr>
                <w:rFonts w:asciiTheme="minorHAnsi" w:hAnsiTheme="minorHAnsi" w:cstheme="minorHAnsi"/>
                <w:szCs w:val="22"/>
              </w:rPr>
              <w:t xml:space="preserve"> </w:t>
            </w:r>
            <w:r w:rsidRPr="00A52828">
              <w:rPr>
                <w:rFonts w:asciiTheme="minorHAnsi" w:hAnsiTheme="minorHAnsi" w:cstheme="minorHAnsi"/>
                <w:szCs w:val="22"/>
                <w:rtl/>
              </w:rPr>
              <w:t>جائحة كوفيد-19 بناءً على الطاقة القصوى المحتسبة من المرافق والكوادر.</w:t>
            </w:r>
          </w:p>
        </w:tc>
        <w:tc>
          <w:tcPr>
            <w:tcW w:w="322" w:type="pct"/>
            <w:shd w:val="clear" w:color="auto" w:fill="FFFFFF" w:themeFill="background1"/>
          </w:tcPr>
          <w:p w14:paraId="21E2ED60"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6B770C0" w14:textId="77777777" w:rsidTr="00537458">
        <w:trPr>
          <w:trHeight w:val="280"/>
        </w:trPr>
        <w:tc>
          <w:tcPr>
            <w:tcW w:w="1512" w:type="pct"/>
            <w:vAlign w:val="center"/>
          </w:tcPr>
          <w:p w14:paraId="751A4AA9" w14:textId="77777777" w:rsidR="00A52828" w:rsidRPr="00A52828" w:rsidRDefault="00A52828" w:rsidP="00537458">
            <w:pPr>
              <w:bidi/>
              <w:ind w:left="-32"/>
              <w:rPr>
                <w:rFonts w:asciiTheme="minorHAnsi" w:hAnsiTheme="minorHAnsi" w:cstheme="minorHAnsi"/>
                <w:szCs w:val="22"/>
              </w:rPr>
            </w:pPr>
          </w:p>
        </w:tc>
        <w:tc>
          <w:tcPr>
            <w:tcW w:w="607" w:type="pct"/>
            <w:vAlign w:val="center"/>
          </w:tcPr>
          <w:p w14:paraId="0CAF244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360FFE2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آلية لاحتساب</w:t>
            </w:r>
            <w:r w:rsidRPr="00A52828">
              <w:rPr>
                <w:rFonts w:asciiTheme="minorHAnsi" w:hAnsiTheme="minorHAnsi" w:cstheme="minorHAnsi"/>
                <w:szCs w:val="22"/>
              </w:rPr>
              <w:t xml:space="preserve"> </w:t>
            </w:r>
            <w:r w:rsidRPr="00A52828">
              <w:rPr>
                <w:rFonts w:asciiTheme="minorHAnsi" w:hAnsiTheme="minorHAnsi" w:cstheme="minorHAnsi"/>
                <w:szCs w:val="22"/>
                <w:rtl/>
              </w:rPr>
              <w:t>الطاقة</w:t>
            </w:r>
            <w:r w:rsidRPr="00A52828">
              <w:rPr>
                <w:rFonts w:asciiTheme="minorHAnsi" w:hAnsiTheme="minorHAnsi" w:cstheme="minorHAnsi"/>
                <w:szCs w:val="22"/>
              </w:rPr>
              <w:t xml:space="preserve"> </w:t>
            </w:r>
            <w:r w:rsidRPr="00A52828">
              <w:rPr>
                <w:rFonts w:asciiTheme="minorHAnsi" w:hAnsiTheme="minorHAnsi" w:cstheme="minorHAnsi"/>
                <w:szCs w:val="22"/>
                <w:rtl/>
              </w:rPr>
              <w:t>القصوى</w:t>
            </w:r>
            <w:r w:rsidRPr="00A52828">
              <w:rPr>
                <w:rFonts w:asciiTheme="minorHAnsi" w:hAnsiTheme="minorHAnsi" w:cstheme="minorHAnsi"/>
                <w:szCs w:val="22"/>
              </w:rPr>
              <w:t xml:space="preserve"> </w:t>
            </w:r>
            <w:r w:rsidRPr="00A52828">
              <w:rPr>
                <w:rFonts w:asciiTheme="minorHAnsi" w:hAnsiTheme="minorHAnsi" w:cstheme="minorHAnsi"/>
                <w:szCs w:val="22"/>
                <w:rtl/>
              </w:rPr>
              <w:t>لعزل</w:t>
            </w:r>
            <w:r w:rsidRPr="00A52828">
              <w:rPr>
                <w:rFonts w:asciiTheme="minorHAnsi" w:hAnsiTheme="minorHAnsi" w:cstheme="minorHAnsi"/>
                <w:szCs w:val="22"/>
              </w:rPr>
              <w:t xml:space="preserve"> </w:t>
            </w:r>
            <w:r w:rsidRPr="00A52828">
              <w:rPr>
                <w:rFonts w:asciiTheme="minorHAnsi" w:hAnsiTheme="minorHAnsi" w:cstheme="minorHAnsi"/>
                <w:szCs w:val="22"/>
                <w:rtl/>
              </w:rPr>
              <w:t>المرضى مع مراعاة معايير العزل</w:t>
            </w:r>
            <w:r w:rsidRPr="00A52828">
              <w:rPr>
                <w:rStyle w:val="FootnoteReference"/>
                <w:rFonts w:asciiTheme="minorHAnsi" w:hAnsiTheme="minorHAnsi" w:cstheme="minorHAnsi"/>
                <w:szCs w:val="22"/>
                <w:rtl/>
              </w:rPr>
              <w:footnoteReference w:id="3"/>
            </w:r>
            <w:r w:rsidRPr="00A52828">
              <w:rPr>
                <w:rFonts w:asciiTheme="minorHAnsi" w:hAnsiTheme="minorHAnsi" w:cstheme="minorHAnsi"/>
                <w:szCs w:val="22"/>
                <w:rtl/>
              </w:rPr>
              <w:t>.</w:t>
            </w:r>
          </w:p>
        </w:tc>
        <w:tc>
          <w:tcPr>
            <w:tcW w:w="322" w:type="pct"/>
            <w:shd w:val="clear" w:color="auto" w:fill="FFFFFF" w:themeFill="background1"/>
          </w:tcPr>
          <w:p w14:paraId="1E950A43"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AD2366C" w14:textId="77777777" w:rsidTr="00537458">
        <w:trPr>
          <w:trHeight w:val="1132"/>
        </w:trPr>
        <w:tc>
          <w:tcPr>
            <w:tcW w:w="1512" w:type="pct"/>
            <w:vAlign w:val="center"/>
          </w:tcPr>
          <w:p w14:paraId="566D495E" w14:textId="77777777" w:rsidR="00A52828" w:rsidRPr="00A52828" w:rsidRDefault="00A52828" w:rsidP="00537458">
            <w:pPr>
              <w:bidi/>
              <w:ind w:left="-32"/>
              <w:rPr>
                <w:rFonts w:asciiTheme="minorHAnsi" w:hAnsiTheme="minorHAnsi" w:cstheme="minorHAnsi"/>
                <w:szCs w:val="22"/>
              </w:rPr>
            </w:pPr>
          </w:p>
        </w:tc>
        <w:tc>
          <w:tcPr>
            <w:tcW w:w="607" w:type="pct"/>
          </w:tcPr>
          <w:p w14:paraId="39A49043"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793F308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A52828">
              <w:rPr>
                <w:rFonts w:asciiTheme="minorHAnsi" w:hAnsiTheme="minorHAnsi" w:cstheme="minorHAnsi"/>
                <w:szCs w:val="22"/>
              </w:rPr>
              <w:t xml:space="preserve"> </w:t>
            </w:r>
            <w:r w:rsidRPr="00A52828">
              <w:rPr>
                <w:rFonts w:asciiTheme="minorHAnsi" w:hAnsiTheme="minorHAnsi" w:cstheme="minorHAnsi"/>
                <w:szCs w:val="22"/>
                <w:rtl/>
              </w:rPr>
              <w:t>للحالات المشتبه إصابتها بكوفيد-19.</w:t>
            </w:r>
          </w:p>
        </w:tc>
        <w:tc>
          <w:tcPr>
            <w:tcW w:w="322" w:type="pct"/>
            <w:shd w:val="clear" w:color="auto" w:fill="FFFFFF" w:themeFill="background1"/>
          </w:tcPr>
          <w:p w14:paraId="0834C0B9"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C9FD0DB" w14:textId="77777777" w:rsidTr="00537458">
        <w:trPr>
          <w:trHeight w:val="1060"/>
        </w:trPr>
        <w:tc>
          <w:tcPr>
            <w:tcW w:w="1512" w:type="pct"/>
            <w:vAlign w:val="center"/>
          </w:tcPr>
          <w:p w14:paraId="1D7EB670" w14:textId="77777777" w:rsidR="00A52828" w:rsidRPr="00A52828" w:rsidRDefault="00A52828" w:rsidP="00537458">
            <w:pPr>
              <w:bidi/>
              <w:ind w:left="-32"/>
              <w:rPr>
                <w:rFonts w:asciiTheme="minorHAnsi" w:hAnsiTheme="minorHAnsi" w:cstheme="minorHAnsi"/>
                <w:szCs w:val="22"/>
              </w:rPr>
            </w:pPr>
          </w:p>
        </w:tc>
        <w:tc>
          <w:tcPr>
            <w:tcW w:w="607" w:type="pct"/>
          </w:tcPr>
          <w:p w14:paraId="21299B1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542E8D60"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قائمة بالخدمات الأساسية للمركز مرتبة حسب</w:t>
            </w:r>
            <w:r w:rsidRPr="00A52828">
              <w:rPr>
                <w:rFonts w:asciiTheme="minorHAnsi" w:hAnsiTheme="minorHAnsi" w:cstheme="minorHAnsi"/>
                <w:szCs w:val="22"/>
              </w:rPr>
              <w:t xml:space="preserve"> </w:t>
            </w:r>
            <w:r w:rsidRPr="00A52828">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2" w:type="pct"/>
            <w:shd w:val="clear" w:color="auto" w:fill="FFFFFF" w:themeFill="background1"/>
          </w:tcPr>
          <w:p w14:paraId="18F2908B"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363FCE49" w14:textId="77777777" w:rsidTr="00537458">
        <w:trPr>
          <w:trHeight w:val="610"/>
        </w:trPr>
        <w:tc>
          <w:tcPr>
            <w:tcW w:w="1512" w:type="pct"/>
            <w:vAlign w:val="center"/>
          </w:tcPr>
          <w:p w14:paraId="0A1C296B" w14:textId="77777777" w:rsidR="00A52828" w:rsidRPr="00A52828" w:rsidRDefault="00A52828" w:rsidP="00537458">
            <w:pPr>
              <w:bidi/>
              <w:ind w:left="-32"/>
              <w:rPr>
                <w:rFonts w:asciiTheme="minorHAnsi" w:hAnsiTheme="minorHAnsi" w:cstheme="minorHAnsi"/>
                <w:szCs w:val="22"/>
              </w:rPr>
            </w:pPr>
          </w:p>
        </w:tc>
        <w:tc>
          <w:tcPr>
            <w:tcW w:w="607" w:type="pct"/>
          </w:tcPr>
          <w:p w14:paraId="756DA8C3" w14:textId="77777777" w:rsidR="00A52828" w:rsidRPr="00A52828" w:rsidRDefault="00A52828" w:rsidP="00537458">
            <w:pPr>
              <w:bidi/>
              <w:jc w:val="center"/>
              <w:rPr>
                <w:rFonts w:asciiTheme="minorHAnsi" w:hAnsiTheme="minorHAnsi" w:cstheme="minorHAnsi"/>
                <w:szCs w:val="22"/>
                <w:rtl/>
                <w:lang w:bidi="ar-JO"/>
              </w:rPr>
            </w:pPr>
            <w:r w:rsidRPr="00A52828">
              <w:rPr>
                <w:rFonts w:asciiTheme="minorHAnsi" w:hAnsiTheme="minorHAnsi" w:cstheme="minorHAnsi"/>
                <w:szCs w:val="22"/>
                <w:rtl/>
              </w:rPr>
              <w:t>مطبق</w:t>
            </w:r>
          </w:p>
        </w:tc>
        <w:tc>
          <w:tcPr>
            <w:tcW w:w="2559" w:type="pct"/>
            <w:vAlign w:val="center"/>
          </w:tcPr>
          <w:p w14:paraId="0AF03834"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w:t>
            </w:r>
            <w:r w:rsidRPr="00A52828">
              <w:rPr>
                <w:rFonts w:asciiTheme="minorHAnsi" w:hAnsiTheme="minorHAnsi" w:cstheme="minorHAnsi"/>
                <w:szCs w:val="22"/>
              </w:rPr>
              <w:t xml:space="preserve"> </w:t>
            </w:r>
            <w:r w:rsidRPr="00A52828">
              <w:rPr>
                <w:rFonts w:asciiTheme="minorHAnsi" w:hAnsiTheme="minorHAnsi" w:cstheme="minorHAnsi"/>
                <w:szCs w:val="22"/>
                <w:rtl/>
              </w:rPr>
              <w:t>طرق بديلة للتواصل ترتبط</w:t>
            </w:r>
            <w:r w:rsidRPr="00A52828">
              <w:rPr>
                <w:rFonts w:asciiTheme="minorHAnsi" w:hAnsiTheme="minorHAnsi" w:cstheme="minorHAnsi"/>
                <w:szCs w:val="22"/>
              </w:rPr>
              <w:t xml:space="preserve"> </w:t>
            </w:r>
            <w:r w:rsidRPr="00A52828">
              <w:rPr>
                <w:rFonts w:asciiTheme="minorHAnsi" w:hAnsiTheme="minorHAnsi" w:cstheme="minorHAnsi"/>
                <w:szCs w:val="22"/>
                <w:rtl/>
              </w:rPr>
              <w:t>بتقديم بعض الخدمات الأساسية عن بعد مثل:</w:t>
            </w:r>
            <w:r w:rsidRPr="00A52828">
              <w:rPr>
                <w:rFonts w:asciiTheme="minorHAnsi" w:hAnsiTheme="minorHAnsi" w:cstheme="minorHAnsi"/>
                <w:szCs w:val="22"/>
              </w:rPr>
              <w:t xml:space="preserve"> </w:t>
            </w:r>
            <w:r w:rsidRPr="00A52828">
              <w:rPr>
                <w:rFonts w:asciiTheme="minorHAnsi" w:hAnsiTheme="minorHAnsi" w:cstheme="minorHAnsi"/>
                <w:szCs w:val="22"/>
                <w:rtl/>
              </w:rPr>
              <w:t>المشورة عن بعد، وتوصيل الأدوية، خدمات التطعيم.</w:t>
            </w:r>
          </w:p>
        </w:tc>
        <w:tc>
          <w:tcPr>
            <w:tcW w:w="322" w:type="pct"/>
            <w:shd w:val="clear" w:color="auto" w:fill="FFFFFF" w:themeFill="background1"/>
          </w:tcPr>
          <w:p w14:paraId="3CA8E401"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CADE057" w14:textId="77777777" w:rsidTr="00537458">
        <w:trPr>
          <w:trHeight w:val="160"/>
        </w:trPr>
        <w:tc>
          <w:tcPr>
            <w:tcW w:w="5000" w:type="pct"/>
            <w:gridSpan w:val="4"/>
            <w:shd w:val="clear" w:color="auto" w:fill="FFFFFF" w:themeFill="background1"/>
            <w:vAlign w:val="center"/>
          </w:tcPr>
          <w:p w14:paraId="48D98AC7" w14:textId="77777777" w:rsidR="00A52828" w:rsidRPr="00A52828" w:rsidRDefault="00A52828" w:rsidP="00537458">
            <w:pPr>
              <w:pStyle w:val="Heading4"/>
              <w:numPr>
                <w:ilvl w:val="0"/>
                <w:numId w:val="0"/>
              </w:numPr>
              <w:bidi/>
              <w:outlineLvl w:val="3"/>
              <w:rPr>
                <w:rFonts w:asciiTheme="minorHAnsi" w:hAnsiTheme="minorHAnsi" w:cstheme="minorHAnsi"/>
              </w:rPr>
            </w:pPr>
            <w:r w:rsidRPr="00A52828">
              <w:rPr>
                <w:rFonts w:asciiTheme="minorHAnsi" w:hAnsiTheme="minorHAnsi" w:cstheme="minorHAnsi"/>
                <w:u w:val="single"/>
                <w:shd w:val="clear" w:color="auto" w:fill="FFFFFF" w:themeFill="background1"/>
                <w:rtl/>
              </w:rPr>
              <w:t>وظيفة الاستجابة (6): سرعة التعرف على الحالات</w:t>
            </w:r>
          </w:p>
        </w:tc>
      </w:tr>
      <w:tr w:rsidR="00A52828" w:rsidRPr="00A52828" w14:paraId="43D244BF" w14:textId="77777777" w:rsidTr="00537458">
        <w:trPr>
          <w:trHeight w:val="552"/>
        </w:trPr>
        <w:tc>
          <w:tcPr>
            <w:tcW w:w="1512" w:type="pct"/>
            <w:vAlign w:val="center"/>
          </w:tcPr>
          <w:p w14:paraId="1584409A" w14:textId="77777777" w:rsidR="00A52828" w:rsidRPr="00A52828" w:rsidRDefault="00A52828" w:rsidP="00537458">
            <w:pPr>
              <w:bidi/>
              <w:ind w:left="-32"/>
              <w:rPr>
                <w:rFonts w:asciiTheme="minorHAnsi" w:hAnsiTheme="minorHAnsi" w:cstheme="minorHAnsi"/>
                <w:szCs w:val="22"/>
              </w:rPr>
            </w:pPr>
            <w:r w:rsidRPr="00A52828">
              <w:rPr>
                <w:rFonts w:asciiTheme="minorHAnsi" w:hAnsiTheme="minorHAnsi" w:cstheme="minorHAnsi"/>
                <w:szCs w:val="22"/>
                <w:rtl/>
              </w:rPr>
              <w:t>لا يوجد غرفة مخصصة لمرضى الجهاز التنفسي , حيث تم استخدام المدخل المخصص لذلك لغاية خدمات المطاعيم الخاصة بكوفيد-</w:t>
            </w:r>
            <w:r w:rsidRPr="00A52828">
              <w:rPr>
                <w:rFonts w:asciiTheme="minorHAnsi" w:hAnsiTheme="minorHAnsi" w:cstheme="minorHAnsi"/>
                <w:szCs w:val="22"/>
              </w:rPr>
              <w:t>19</w:t>
            </w:r>
          </w:p>
        </w:tc>
        <w:tc>
          <w:tcPr>
            <w:tcW w:w="607" w:type="pct"/>
            <w:vAlign w:val="center"/>
          </w:tcPr>
          <w:p w14:paraId="0DAF030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vAlign w:val="center"/>
          </w:tcPr>
          <w:p w14:paraId="0E12F38A"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2" w:type="pct"/>
            <w:shd w:val="clear" w:color="auto" w:fill="FFFFFF" w:themeFill="background1"/>
          </w:tcPr>
          <w:p w14:paraId="0815B520"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30CB032B" w14:textId="77777777" w:rsidTr="00537458">
        <w:trPr>
          <w:trHeight w:val="285"/>
        </w:trPr>
        <w:tc>
          <w:tcPr>
            <w:tcW w:w="1512" w:type="pct"/>
            <w:vAlign w:val="center"/>
          </w:tcPr>
          <w:p w14:paraId="74A42F19" w14:textId="77777777" w:rsidR="00A52828" w:rsidRPr="00A52828" w:rsidRDefault="00A52828" w:rsidP="00537458">
            <w:pPr>
              <w:bidi/>
              <w:ind w:left="-32"/>
              <w:rPr>
                <w:rFonts w:asciiTheme="minorHAnsi" w:hAnsiTheme="minorHAnsi" w:cstheme="minorHAnsi"/>
                <w:szCs w:val="22"/>
              </w:rPr>
            </w:pPr>
          </w:p>
        </w:tc>
        <w:tc>
          <w:tcPr>
            <w:tcW w:w="607" w:type="pct"/>
            <w:vAlign w:val="center"/>
          </w:tcPr>
          <w:p w14:paraId="59AFB88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454638C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جهاز قياس الحرارة عن بعد.</w:t>
            </w:r>
          </w:p>
        </w:tc>
        <w:tc>
          <w:tcPr>
            <w:tcW w:w="322" w:type="pct"/>
            <w:shd w:val="clear" w:color="auto" w:fill="FFFFFF" w:themeFill="background1"/>
          </w:tcPr>
          <w:p w14:paraId="31FC22A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DEDE8B3" w14:textId="77777777" w:rsidTr="00537458">
        <w:trPr>
          <w:trHeight w:val="594"/>
        </w:trPr>
        <w:tc>
          <w:tcPr>
            <w:tcW w:w="1512" w:type="pct"/>
            <w:vAlign w:val="center"/>
          </w:tcPr>
          <w:p w14:paraId="77454490" w14:textId="77777777" w:rsidR="00A52828" w:rsidRPr="00A52828" w:rsidRDefault="00A52828" w:rsidP="00537458">
            <w:pPr>
              <w:bidi/>
              <w:ind w:left="-32"/>
              <w:rPr>
                <w:rFonts w:asciiTheme="minorHAnsi" w:hAnsiTheme="minorHAnsi" w:cstheme="minorHAnsi"/>
                <w:szCs w:val="22"/>
              </w:rPr>
            </w:pPr>
          </w:p>
        </w:tc>
        <w:tc>
          <w:tcPr>
            <w:tcW w:w="607" w:type="pct"/>
            <w:vAlign w:val="center"/>
          </w:tcPr>
          <w:p w14:paraId="37642E24"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94AEF3A"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2" w:type="pct"/>
            <w:shd w:val="clear" w:color="auto" w:fill="FFFFFF" w:themeFill="background1"/>
          </w:tcPr>
          <w:p w14:paraId="6AC836DF"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5244AE5" w14:textId="77777777" w:rsidTr="00537458">
        <w:trPr>
          <w:trHeight w:val="523"/>
        </w:trPr>
        <w:tc>
          <w:tcPr>
            <w:tcW w:w="1512" w:type="pct"/>
            <w:vAlign w:val="center"/>
          </w:tcPr>
          <w:p w14:paraId="4B04CCDB" w14:textId="77777777" w:rsidR="00A52828" w:rsidRPr="00A52828" w:rsidRDefault="00A52828" w:rsidP="00537458">
            <w:pPr>
              <w:bidi/>
              <w:ind w:left="-32"/>
              <w:rPr>
                <w:rFonts w:asciiTheme="minorHAnsi" w:hAnsiTheme="minorHAnsi" w:cstheme="minorHAnsi"/>
                <w:szCs w:val="22"/>
              </w:rPr>
            </w:pPr>
            <w:r w:rsidRPr="00A52828">
              <w:rPr>
                <w:rFonts w:asciiTheme="minorHAnsi" w:hAnsiTheme="minorHAnsi" w:cstheme="minorHAnsi"/>
                <w:szCs w:val="22"/>
                <w:rtl/>
              </w:rPr>
              <w:t>غير متوفر</w:t>
            </w:r>
          </w:p>
        </w:tc>
        <w:tc>
          <w:tcPr>
            <w:tcW w:w="607" w:type="pct"/>
            <w:vAlign w:val="center"/>
          </w:tcPr>
          <w:p w14:paraId="1233BF62"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vAlign w:val="center"/>
          </w:tcPr>
          <w:p w14:paraId="6641D390"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2" w:type="pct"/>
            <w:shd w:val="clear" w:color="auto" w:fill="FFFFFF" w:themeFill="background1"/>
          </w:tcPr>
          <w:p w14:paraId="065E27AA"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8507F71" w14:textId="77777777" w:rsidTr="00537458">
        <w:trPr>
          <w:trHeight w:val="394"/>
        </w:trPr>
        <w:tc>
          <w:tcPr>
            <w:tcW w:w="5000" w:type="pct"/>
            <w:gridSpan w:val="4"/>
            <w:shd w:val="clear" w:color="auto" w:fill="FFFFFF" w:themeFill="background1"/>
            <w:vAlign w:val="center"/>
          </w:tcPr>
          <w:p w14:paraId="3C5A1E7D" w14:textId="77777777" w:rsidR="00A52828" w:rsidRPr="00A52828" w:rsidRDefault="00A52828" w:rsidP="00537458">
            <w:pPr>
              <w:pStyle w:val="Heading4"/>
              <w:numPr>
                <w:ilvl w:val="0"/>
                <w:numId w:val="0"/>
              </w:numPr>
              <w:bidi/>
              <w:outlineLvl w:val="3"/>
              <w:rPr>
                <w:rFonts w:asciiTheme="minorHAnsi" w:hAnsiTheme="minorHAnsi" w:cstheme="minorHAnsi"/>
              </w:rPr>
            </w:pPr>
            <w:r w:rsidRPr="00A52828">
              <w:rPr>
                <w:rFonts w:asciiTheme="minorHAnsi" w:hAnsiTheme="minorHAnsi" w:cstheme="minorHAnsi"/>
                <w:u w:val="single"/>
                <w:shd w:val="clear" w:color="auto" w:fill="FFFFFF" w:themeFill="background1"/>
                <w:rtl/>
              </w:rPr>
              <w:t>وظيفة الاستجابة (7): العزل والتحويل للحالات المشتبه إصابتها بكوفيد-19 مع التدبير العلاجي للحالات البسيطة المشتبه بها والمؤكدة</w:t>
            </w:r>
          </w:p>
        </w:tc>
      </w:tr>
      <w:tr w:rsidR="00A52828" w:rsidRPr="00A52828" w14:paraId="5488FBC7" w14:textId="77777777" w:rsidTr="00537458">
        <w:trPr>
          <w:trHeight w:val="415"/>
        </w:trPr>
        <w:tc>
          <w:tcPr>
            <w:tcW w:w="1512" w:type="pct"/>
            <w:vAlign w:val="center"/>
          </w:tcPr>
          <w:p w14:paraId="733610AD" w14:textId="77777777" w:rsidR="00A52828" w:rsidRPr="00A52828" w:rsidRDefault="00A52828" w:rsidP="00537458">
            <w:pPr>
              <w:bidi/>
              <w:ind w:left="-32"/>
              <w:rPr>
                <w:rFonts w:asciiTheme="minorHAnsi" w:hAnsiTheme="minorHAnsi" w:cstheme="minorHAnsi"/>
                <w:szCs w:val="22"/>
              </w:rPr>
            </w:pPr>
          </w:p>
        </w:tc>
        <w:tc>
          <w:tcPr>
            <w:tcW w:w="607" w:type="pct"/>
          </w:tcPr>
          <w:p w14:paraId="7C2ABBFF"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0E7B2F49"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مسار إحالة للحالات المشتبه إصابتها بكوفيد-19 في الأماكن المخصصة بما يتماشى مع</w:t>
            </w:r>
            <w:r w:rsidRPr="00A52828">
              <w:rPr>
                <w:rFonts w:asciiTheme="minorHAnsi" w:hAnsiTheme="minorHAnsi" w:cstheme="minorHAnsi"/>
                <w:szCs w:val="22"/>
              </w:rPr>
              <w:t xml:space="preserve"> </w:t>
            </w:r>
            <w:r w:rsidRPr="00A52828">
              <w:rPr>
                <w:rFonts w:asciiTheme="minorHAnsi" w:hAnsiTheme="minorHAnsi" w:cstheme="minorHAnsi"/>
                <w:szCs w:val="22"/>
                <w:rtl/>
              </w:rPr>
              <w:t>المعايير</w:t>
            </w:r>
            <w:r w:rsidRPr="00A52828">
              <w:rPr>
                <w:rFonts w:asciiTheme="minorHAnsi" w:hAnsiTheme="minorHAnsi" w:cstheme="minorHAnsi"/>
                <w:szCs w:val="22"/>
              </w:rPr>
              <w:t xml:space="preserve"> </w:t>
            </w:r>
            <w:r w:rsidRPr="00A52828">
              <w:rPr>
                <w:rFonts w:asciiTheme="minorHAnsi" w:hAnsiTheme="minorHAnsi" w:cstheme="minorHAnsi"/>
                <w:szCs w:val="22"/>
                <w:rtl/>
              </w:rPr>
              <w:t>والبروتوكولات المعتمدة بوزارة الصحة.</w:t>
            </w:r>
          </w:p>
        </w:tc>
        <w:tc>
          <w:tcPr>
            <w:tcW w:w="322" w:type="pct"/>
            <w:shd w:val="clear" w:color="auto" w:fill="FFFFFF" w:themeFill="background1"/>
          </w:tcPr>
          <w:p w14:paraId="26D1AA8F"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2037D82" w14:textId="77777777" w:rsidTr="00537458">
        <w:trPr>
          <w:trHeight w:val="691"/>
        </w:trPr>
        <w:tc>
          <w:tcPr>
            <w:tcW w:w="1512" w:type="pct"/>
            <w:vAlign w:val="center"/>
          </w:tcPr>
          <w:p w14:paraId="262FD43E" w14:textId="77777777" w:rsidR="00A52828" w:rsidRPr="00A52828" w:rsidRDefault="00A52828" w:rsidP="00537458">
            <w:pPr>
              <w:bidi/>
              <w:ind w:left="-32"/>
              <w:rPr>
                <w:rFonts w:asciiTheme="minorHAnsi" w:hAnsiTheme="minorHAnsi" w:cstheme="minorHAnsi"/>
                <w:szCs w:val="22"/>
              </w:rPr>
            </w:pPr>
          </w:p>
        </w:tc>
        <w:tc>
          <w:tcPr>
            <w:tcW w:w="607" w:type="pct"/>
          </w:tcPr>
          <w:p w14:paraId="13EE04ED"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2D3FA6A1"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بروتوكولات معتمدة من وزارة الصحة للتدبير</w:t>
            </w:r>
            <w:r w:rsidRPr="00A52828">
              <w:rPr>
                <w:rFonts w:asciiTheme="minorHAnsi" w:hAnsiTheme="minorHAnsi" w:cstheme="minorHAnsi"/>
                <w:szCs w:val="22"/>
              </w:rPr>
              <w:t xml:space="preserve"> </w:t>
            </w:r>
            <w:r w:rsidRPr="00A52828">
              <w:rPr>
                <w:rFonts w:asciiTheme="minorHAnsi" w:hAnsiTheme="minorHAnsi" w:cstheme="minorHAnsi"/>
                <w:szCs w:val="22"/>
                <w:rtl/>
              </w:rPr>
              <w:t>العلاجي</w:t>
            </w:r>
            <w:r w:rsidRPr="00A52828">
              <w:rPr>
                <w:rFonts w:asciiTheme="minorHAnsi" w:hAnsiTheme="minorHAnsi" w:cstheme="minorHAnsi"/>
                <w:szCs w:val="22"/>
              </w:rPr>
              <w:t xml:space="preserve"> </w:t>
            </w:r>
            <w:r w:rsidRPr="00A52828">
              <w:rPr>
                <w:rFonts w:asciiTheme="minorHAnsi" w:hAnsiTheme="minorHAnsi" w:cstheme="minorHAnsi"/>
                <w:szCs w:val="22"/>
                <w:rtl/>
              </w:rPr>
              <w:t>للحالات البسيطة</w:t>
            </w:r>
            <w:r w:rsidRPr="00A52828">
              <w:rPr>
                <w:rFonts w:asciiTheme="minorHAnsi" w:hAnsiTheme="minorHAnsi" w:cstheme="minorHAnsi"/>
                <w:szCs w:val="22"/>
              </w:rPr>
              <w:t xml:space="preserve"> </w:t>
            </w:r>
            <w:r w:rsidRPr="00A52828">
              <w:rPr>
                <w:rFonts w:asciiTheme="minorHAnsi" w:hAnsiTheme="minorHAnsi" w:cstheme="minorHAnsi"/>
                <w:szCs w:val="22"/>
                <w:rtl/>
              </w:rPr>
              <w:t>المشتبه</w:t>
            </w:r>
            <w:r w:rsidRPr="00A52828">
              <w:rPr>
                <w:rFonts w:asciiTheme="minorHAnsi" w:hAnsiTheme="minorHAnsi" w:cstheme="minorHAnsi"/>
                <w:szCs w:val="22"/>
              </w:rPr>
              <w:t xml:space="preserve"> </w:t>
            </w:r>
            <w:r w:rsidRPr="00A52828">
              <w:rPr>
                <w:rFonts w:asciiTheme="minorHAnsi" w:hAnsiTheme="minorHAnsi" w:cstheme="minorHAnsi"/>
                <w:szCs w:val="22"/>
                <w:rtl/>
              </w:rPr>
              <w:t>فيها</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والمؤكدة في الأماكن المخصصة. </w:t>
            </w:r>
          </w:p>
        </w:tc>
        <w:tc>
          <w:tcPr>
            <w:tcW w:w="322" w:type="pct"/>
            <w:shd w:val="clear" w:color="auto" w:fill="FFFFFF" w:themeFill="background1"/>
          </w:tcPr>
          <w:p w14:paraId="7DE8409B"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3C19390" w14:textId="77777777" w:rsidTr="00537458">
        <w:trPr>
          <w:trHeight w:val="952"/>
        </w:trPr>
        <w:tc>
          <w:tcPr>
            <w:tcW w:w="1512" w:type="pct"/>
            <w:vAlign w:val="center"/>
          </w:tcPr>
          <w:p w14:paraId="6AF2C029" w14:textId="77777777" w:rsidR="00A52828" w:rsidRPr="00A52828" w:rsidRDefault="00A52828" w:rsidP="00537458">
            <w:pPr>
              <w:bidi/>
              <w:ind w:left="-32"/>
              <w:rPr>
                <w:rFonts w:asciiTheme="minorHAnsi" w:hAnsiTheme="minorHAnsi" w:cstheme="minorHAnsi"/>
                <w:szCs w:val="22"/>
              </w:rPr>
            </w:pPr>
          </w:p>
        </w:tc>
        <w:tc>
          <w:tcPr>
            <w:tcW w:w="607" w:type="pct"/>
          </w:tcPr>
          <w:p w14:paraId="7DC2E039"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3820EA50"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أماكن عزل مجهزة</w:t>
            </w:r>
            <w:r w:rsidRPr="00A52828">
              <w:rPr>
                <w:rFonts w:asciiTheme="minorHAnsi" w:hAnsiTheme="minorHAnsi" w:cstheme="minorHAnsi"/>
                <w:szCs w:val="22"/>
              </w:rPr>
              <w:t xml:space="preserve"> </w:t>
            </w:r>
            <w:r w:rsidRPr="00A52828">
              <w:rPr>
                <w:rFonts w:asciiTheme="minorHAnsi" w:hAnsiTheme="minorHAnsi" w:cstheme="minorHAnsi"/>
                <w:szCs w:val="22"/>
                <w:rtl/>
              </w:rPr>
              <w:t>للحالات</w:t>
            </w:r>
            <w:r w:rsidRPr="00A52828">
              <w:rPr>
                <w:rFonts w:asciiTheme="minorHAnsi" w:hAnsiTheme="minorHAnsi" w:cstheme="minorHAnsi"/>
                <w:szCs w:val="22"/>
              </w:rPr>
              <w:t xml:space="preserve"> </w:t>
            </w:r>
            <w:r w:rsidRPr="00A52828">
              <w:rPr>
                <w:rFonts w:asciiTheme="minorHAnsi" w:hAnsiTheme="minorHAnsi" w:cstheme="minorHAnsi"/>
                <w:szCs w:val="22"/>
                <w:rtl/>
              </w:rPr>
              <w:t>المشتبه</w:t>
            </w:r>
            <w:r w:rsidRPr="00A52828">
              <w:rPr>
                <w:rFonts w:asciiTheme="minorHAnsi" w:hAnsiTheme="minorHAnsi" w:cstheme="minorHAnsi"/>
                <w:szCs w:val="22"/>
              </w:rPr>
              <w:t xml:space="preserve"> </w:t>
            </w:r>
            <w:r w:rsidRPr="00A52828">
              <w:rPr>
                <w:rFonts w:asciiTheme="minorHAnsi" w:hAnsiTheme="minorHAnsi" w:cstheme="minorHAnsi"/>
                <w:szCs w:val="22"/>
                <w:rtl/>
              </w:rPr>
              <w:t>بإصابتها بكوفيد-19 مع مراعاة المعايير المعتمدة في وزارة الصحة للعزل.</w:t>
            </w:r>
          </w:p>
        </w:tc>
        <w:tc>
          <w:tcPr>
            <w:tcW w:w="322" w:type="pct"/>
            <w:shd w:val="clear" w:color="auto" w:fill="FFFFFF" w:themeFill="background1"/>
          </w:tcPr>
          <w:p w14:paraId="61C9BF6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0538B24B" w14:textId="77777777" w:rsidTr="00537458">
        <w:trPr>
          <w:trHeight w:val="831"/>
        </w:trPr>
        <w:tc>
          <w:tcPr>
            <w:tcW w:w="1512" w:type="pct"/>
            <w:vAlign w:val="center"/>
          </w:tcPr>
          <w:p w14:paraId="0446C26C" w14:textId="77777777" w:rsidR="00A52828" w:rsidRPr="00A52828" w:rsidRDefault="00A52828" w:rsidP="00537458">
            <w:pPr>
              <w:bidi/>
              <w:ind w:left="-32"/>
              <w:rPr>
                <w:rFonts w:asciiTheme="minorHAnsi" w:hAnsiTheme="minorHAnsi" w:cstheme="minorHAnsi"/>
                <w:szCs w:val="22"/>
              </w:rPr>
            </w:pPr>
          </w:p>
        </w:tc>
        <w:tc>
          <w:tcPr>
            <w:tcW w:w="607" w:type="pct"/>
          </w:tcPr>
          <w:p w14:paraId="299D6B2C"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7254AD5"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مختبر أو محطة معتمد</w:t>
            </w:r>
            <w:r w:rsidRPr="00A52828">
              <w:rPr>
                <w:rFonts w:asciiTheme="minorHAnsi" w:hAnsiTheme="minorHAnsi" w:cstheme="minorHAnsi"/>
                <w:szCs w:val="22"/>
              </w:rPr>
              <w:t xml:space="preserve"> </w:t>
            </w:r>
            <w:r w:rsidRPr="00A52828">
              <w:rPr>
                <w:rFonts w:asciiTheme="minorHAnsi" w:hAnsiTheme="minorHAnsi" w:cstheme="minorHAnsi"/>
                <w:szCs w:val="22"/>
                <w:rtl/>
              </w:rPr>
              <w:t xml:space="preserve">لسحب العينات في المحافظة لتحويل الحالات المشتبه بإصابتها لعمل فحص </w:t>
            </w:r>
            <w:r w:rsidRPr="00A52828">
              <w:rPr>
                <w:rFonts w:asciiTheme="minorHAnsi" w:hAnsiTheme="minorHAnsi" w:cstheme="minorHAnsi"/>
                <w:szCs w:val="22"/>
              </w:rPr>
              <w:t>PCR</w:t>
            </w:r>
            <w:r w:rsidRPr="00A52828">
              <w:rPr>
                <w:rFonts w:asciiTheme="minorHAnsi" w:hAnsiTheme="minorHAnsi" w:cstheme="minorHAnsi"/>
                <w:szCs w:val="22"/>
                <w:rtl/>
              </w:rPr>
              <w:t xml:space="preserve"> أو إجراءات للتنسيق والإحالة للحالات التي تستوجب سحب عينات.</w:t>
            </w:r>
          </w:p>
        </w:tc>
        <w:tc>
          <w:tcPr>
            <w:tcW w:w="322" w:type="pct"/>
            <w:shd w:val="clear" w:color="auto" w:fill="FFFFFF" w:themeFill="background1"/>
          </w:tcPr>
          <w:p w14:paraId="0CB48AAC"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71D14BC1" w14:textId="77777777" w:rsidTr="00537458">
        <w:trPr>
          <w:trHeight w:val="280"/>
        </w:trPr>
        <w:tc>
          <w:tcPr>
            <w:tcW w:w="1512" w:type="pct"/>
            <w:vAlign w:val="center"/>
          </w:tcPr>
          <w:p w14:paraId="6B1C977F" w14:textId="77777777" w:rsidR="00A52828" w:rsidRPr="00A52828" w:rsidRDefault="00A52828" w:rsidP="00537458">
            <w:pPr>
              <w:bidi/>
              <w:ind w:left="-32"/>
              <w:rPr>
                <w:rFonts w:asciiTheme="minorHAnsi" w:hAnsiTheme="minorHAnsi" w:cstheme="minorHAnsi"/>
                <w:szCs w:val="22"/>
              </w:rPr>
            </w:pPr>
          </w:p>
        </w:tc>
        <w:tc>
          <w:tcPr>
            <w:tcW w:w="607" w:type="pct"/>
          </w:tcPr>
          <w:p w14:paraId="42ECE271"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4B7D3E8"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2" w:type="pct"/>
            <w:shd w:val="clear" w:color="auto" w:fill="FFFFFF" w:themeFill="background1"/>
          </w:tcPr>
          <w:p w14:paraId="6B49305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7B83510" w14:textId="77777777" w:rsidTr="00537458">
        <w:trPr>
          <w:trHeight w:val="808"/>
        </w:trPr>
        <w:tc>
          <w:tcPr>
            <w:tcW w:w="1512" w:type="pct"/>
            <w:vAlign w:val="center"/>
          </w:tcPr>
          <w:p w14:paraId="05542194" w14:textId="77777777" w:rsidR="00A52828" w:rsidRPr="00A52828" w:rsidRDefault="00A52828" w:rsidP="00537458">
            <w:pPr>
              <w:bidi/>
              <w:ind w:left="-32"/>
              <w:rPr>
                <w:rFonts w:asciiTheme="minorHAnsi" w:hAnsiTheme="minorHAnsi" w:cstheme="minorHAnsi"/>
                <w:szCs w:val="22"/>
              </w:rPr>
            </w:pPr>
            <w:r w:rsidRPr="00A52828">
              <w:rPr>
                <w:rFonts w:asciiTheme="minorHAnsi" w:hAnsiTheme="minorHAnsi" w:cstheme="minorHAnsi"/>
                <w:szCs w:val="22"/>
                <w:rtl/>
              </w:rPr>
              <w:lastRenderedPageBreak/>
              <w:t>من خلال مقابلة فريق إدارة الازمات ومراجعة الوثائق الخاصة بالاستجابة لجائحة كوفيد-19 للمركز تبين عدم وجود ادلة على متابعة تطبيق البروتوكولات الخاصة بكوفيد فقط يتم تقييم وتحويل المريض بدون اي اجراء.</w:t>
            </w:r>
          </w:p>
        </w:tc>
        <w:tc>
          <w:tcPr>
            <w:tcW w:w="607" w:type="pct"/>
            <w:vAlign w:val="center"/>
          </w:tcPr>
          <w:p w14:paraId="0798E4FD" w14:textId="77777777" w:rsidR="00A52828" w:rsidRPr="00A52828" w:rsidRDefault="00A52828" w:rsidP="00537458">
            <w:pPr>
              <w:bidi/>
              <w:jc w:val="center"/>
              <w:rPr>
                <w:rFonts w:asciiTheme="minorHAnsi" w:hAnsiTheme="minorHAnsi" w:cstheme="minorHAnsi"/>
                <w:color w:val="000000"/>
                <w:szCs w:val="22"/>
              </w:rPr>
            </w:pPr>
            <w:r w:rsidRPr="00A52828">
              <w:rPr>
                <w:rFonts w:asciiTheme="minorHAnsi" w:hAnsiTheme="minorHAnsi" w:cstheme="minorHAnsi"/>
                <w:szCs w:val="22"/>
                <w:rtl/>
              </w:rPr>
              <w:t>غير مطبق</w:t>
            </w:r>
          </w:p>
        </w:tc>
        <w:tc>
          <w:tcPr>
            <w:tcW w:w="2559" w:type="pct"/>
            <w:vAlign w:val="center"/>
          </w:tcPr>
          <w:p w14:paraId="0F95768F"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2" w:type="pct"/>
            <w:shd w:val="clear" w:color="auto" w:fill="FFFFFF" w:themeFill="background1"/>
          </w:tcPr>
          <w:p w14:paraId="73F20BB6"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93481B9" w14:textId="77777777" w:rsidTr="00537458">
        <w:trPr>
          <w:trHeight w:val="292"/>
        </w:trPr>
        <w:tc>
          <w:tcPr>
            <w:tcW w:w="5000" w:type="pct"/>
            <w:gridSpan w:val="4"/>
            <w:shd w:val="clear" w:color="auto" w:fill="FFFFFF" w:themeFill="background1"/>
            <w:vAlign w:val="center"/>
          </w:tcPr>
          <w:p w14:paraId="60D868AC" w14:textId="77777777" w:rsidR="00A52828" w:rsidRPr="00A52828" w:rsidRDefault="00A52828" w:rsidP="00537458">
            <w:pPr>
              <w:pStyle w:val="Heading4"/>
              <w:numPr>
                <w:ilvl w:val="0"/>
                <w:numId w:val="0"/>
              </w:numPr>
              <w:bidi/>
              <w:outlineLvl w:val="3"/>
              <w:rPr>
                <w:rFonts w:asciiTheme="minorHAnsi" w:hAnsiTheme="minorHAnsi" w:cstheme="minorHAnsi"/>
              </w:rPr>
            </w:pPr>
            <w:r w:rsidRPr="00A52828">
              <w:rPr>
                <w:rFonts w:asciiTheme="minorHAnsi" w:hAnsiTheme="minorHAnsi" w:cstheme="minorHAnsi"/>
                <w:u w:val="single"/>
                <w:shd w:val="clear" w:color="auto" w:fill="FFFFFF" w:themeFill="background1"/>
                <w:rtl/>
              </w:rPr>
              <w:t>وظيفة الاستجابة (8):</w:t>
            </w:r>
            <w:r w:rsidRPr="00A52828">
              <w:rPr>
                <w:rFonts w:asciiTheme="minorHAnsi" w:hAnsiTheme="minorHAnsi" w:cstheme="minorHAnsi"/>
                <w:u w:val="single"/>
                <w:rtl/>
              </w:rPr>
              <w:t xml:space="preserve"> </w:t>
            </w:r>
            <w:r w:rsidRPr="00A52828">
              <w:rPr>
                <w:rFonts w:asciiTheme="minorHAnsi" w:hAnsiTheme="minorHAnsi" w:cstheme="minorHAnsi"/>
                <w:u w:val="single"/>
                <w:shd w:val="clear" w:color="auto" w:fill="FFFFFF" w:themeFill="background1"/>
                <w:rtl/>
              </w:rPr>
              <w:t>منع العدوى والسيطرة عليها</w:t>
            </w:r>
          </w:p>
        </w:tc>
      </w:tr>
      <w:tr w:rsidR="00A52828" w:rsidRPr="00A52828" w14:paraId="1A521721" w14:textId="77777777" w:rsidTr="00537458">
        <w:trPr>
          <w:trHeight w:val="397"/>
        </w:trPr>
        <w:tc>
          <w:tcPr>
            <w:tcW w:w="1512" w:type="pct"/>
            <w:vAlign w:val="center"/>
          </w:tcPr>
          <w:p w14:paraId="1E617DFC" w14:textId="77777777" w:rsidR="00A52828" w:rsidRPr="00A52828" w:rsidRDefault="00A52828" w:rsidP="00537458">
            <w:pPr>
              <w:bidi/>
              <w:ind w:left="-32"/>
              <w:rPr>
                <w:rFonts w:asciiTheme="minorHAnsi" w:hAnsiTheme="minorHAnsi" w:cstheme="minorHAnsi"/>
                <w:szCs w:val="22"/>
              </w:rPr>
            </w:pPr>
          </w:p>
        </w:tc>
        <w:tc>
          <w:tcPr>
            <w:tcW w:w="607" w:type="pct"/>
          </w:tcPr>
          <w:p w14:paraId="1D2AF5F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42B51F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مواد إرشادية وتثقيفية موزعة في المركز الصحي.</w:t>
            </w:r>
          </w:p>
        </w:tc>
        <w:tc>
          <w:tcPr>
            <w:tcW w:w="322" w:type="pct"/>
            <w:shd w:val="clear" w:color="auto" w:fill="FFFFFF" w:themeFill="background1"/>
          </w:tcPr>
          <w:p w14:paraId="5CF4118C"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4DBBA2E4" w14:textId="77777777" w:rsidTr="00537458">
        <w:trPr>
          <w:trHeight w:val="1011"/>
        </w:trPr>
        <w:tc>
          <w:tcPr>
            <w:tcW w:w="1512" w:type="pct"/>
            <w:vAlign w:val="center"/>
          </w:tcPr>
          <w:p w14:paraId="5A4E1CB6" w14:textId="77777777" w:rsidR="00A52828" w:rsidRPr="00A52828" w:rsidRDefault="00A52828" w:rsidP="00537458">
            <w:pPr>
              <w:bidi/>
              <w:ind w:left="-32"/>
              <w:rPr>
                <w:rFonts w:asciiTheme="minorHAnsi" w:hAnsiTheme="minorHAnsi" w:cstheme="minorHAnsi"/>
                <w:szCs w:val="22"/>
              </w:rPr>
            </w:pPr>
          </w:p>
        </w:tc>
        <w:tc>
          <w:tcPr>
            <w:tcW w:w="607" w:type="pct"/>
          </w:tcPr>
          <w:p w14:paraId="01B05627" w14:textId="77777777" w:rsidR="00A52828" w:rsidRPr="00A52828" w:rsidRDefault="00A52828" w:rsidP="00537458">
            <w:pPr>
              <w:bidi/>
              <w:ind w:left="11"/>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64E5B616" w14:textId="77777777" w:rsidR="00A52828" w:rsidRPr="00A52828" w:rsidRDefault="00A52828" w:rsidP="00537458">
            <w:pPr>
              <w:bidi/>
              <w:rPr>
                <w:rFonts w:asciiTheme="minorHAnsi" w:hAnsiTheme="minorHAnsi" w:cstheme="minorHAnsi"/>
                <w:szCs w:val="22"/>
                <w:rtl/>
              </w:rPr>
            </w:pPr>
            <w:r w:rsidRPr="00A52828">
              <w:rPr>
                <w:rFonts w:asciiTheme="minorHAnsi" w:hAnsiTheme="minorHAnsi" w:cstheme="minorHAnsi"/>
                <w:szCs w:val="22"/>
                <w:rtl/>
              </w:rPr>
              <w:t>توفر والتأكد من كفاية أدوات الحماية الشخصية (</w:t>
            </w:r>
            <w:r w:rsidRPr="00A52828">
              <w:rPr>
                <w:rFonts w:asciiTheme="minorHAnsi" w:hAnsiTheme="minorHAnsi" w:cstheme="minorHAnsi"/>
                <w:szCs w:val="22"/>
              </w:rPr>
              <w:t>Personal Protection Equipment</w:t>
            </w:r>
            <w:r w:rsidRPr="00A52828">
              <w:rPr>
                <w:rFonts w:asciiTheme="minorHAnsi" w:hAnsiTheme="minorHAnsi" w:cstheme="minorHAnsi"/>
                <w:szCs w:val="22"/>
                <w:rtl/>
              </w:rPr>
              <w:t>)</w:t>
            </w:r>
            <w:r w:rsidRPr="00A52828">
              <w:rPr>
                <w:rFonts w:asciiTheme="minorHAnsi" w:hAnsiTheme="minorHAnsi" w:cstheme="minorHAnsi"/>
                <w:szCs w:val="22"/>
              </w:rPr>
              <w:t xml:space="preserve"> </w:t>
            </w:r>
            <w:r w:rsidRPr="00A52828">
              <w:rPr>
                <w:rFonts w:asciiTheme="minorHAnsi" w:hAnsiTheme="minorHAnsi" w:cstheme="minorHAnsi"/>
                <w:szCs w:val="22"/>
                <w:rtl/>
              </w:rPr>
              <w:t>والاستخدام الأمثل لها طبقا لمستوى الخطورة:</w:t>
            </w:r>
          </w:p>
          <w:p w14:paraId="5B87525E"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الكمامة الطبية (</w:t>
            </w:r>
            <w:r w:rsidRPr="00A52828">
              <w:rPr>
                <w:rFonts w:asciiTheme="minorHAnsi" w:hAnsiTheme="minorHAnsi" w:cstheme="minorHAnsi"/>
              </w:rPr>
              <w:t>N95</w:t>
            </w:r>
            <w:r w:rsidRPr="00A52828">
              <w:rPr>
                <w:rFonts w:asciiTheme="minorHAnsi" w:hAnsiTheme="minorHAnsi" w:cstheme="minorHAnsi"/>
                <w:rtl/>
              </w:rPr>
              <w:t>).</w:t>
            </w:r>
          </w:p>
          <w:p w14:paraId="716FD1F6"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الكمامة الجراحية للاستخدام لمرة واحدة.</w:t>
            </w:r>
          </w:p>
          <w:p w14:paraId="69D6C732"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نظارات واقية أو واقي للوجه.</w:t>
            </w:r>
          </w:p>
          <w:p w14:paraId="6FA4BAAE"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قفازات جراحية أو لاتيكس.</w:t>
            </w:r>
          </w:p>
          <w:p w14:paraId="1D9A862C"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كفوف التنظيف.</w:t>
            </w:r>
          </w:p>
          <w:p w14:paraId="4C19FB42"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روب ذو أكمام طويلة.</w:t>
            </w:r>
          </w:p>
          <w:p w14:paraId="1BC8F270"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روب ضد الماء.</w:t>
            </w:r>
          </w:p>
          <w:p w14:paraId="070975E7"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 xml:space="preserve"> بدلة أو بجامة جراحية ينصح بها للأشخاص الذين يتعاملون بشكل مباشر مع حالات كوفيد-19 المؤكدة والمشتبه بإصابتها</w:t>
            </w:r>
            <w:r w:rsidRPr="00A52828">
              <w:rPr>
                <w:rFonts w:asciiTheme="minorHAnsi" w:eastAsiaTheme="minorHAnsi" w:hAnsiTheme="minorHAnsi" w:cstheme="minorHAnsi"/>
                <w:rtl/>
              </w:rPr>
              <w:t>.</w:t>
            </w:r>
          </w:p>
        </w:tc>
        <w:tc>
          <w:tcPr>
            <w:tcW w:w="322" w:type="pct"/>
            <w:shd w:val="clear" w:color="auto" w:fill="FFFFFF" w:themeFill="background1"/>
          </w:tcPr>
          <w:p w14:paraId="10FCCFC6"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7B139351" w14:textId="77777777" w:rsidTr="00537458">
        <w:trPr>
          <w:trHeight w:val="790"/>
        </w:trPr>
        <w:tc>
          <w:tcPr>
            <w:tcW w:w="1512" w:type="pct"/>
            <w:vAlign w:val="center"/>
          </w:tcPr>
          <w:p w14:paraId="3264D501"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لا يوجد أكياس حمراء لغايات التخلص من النفايات شديدة العدوى ولا يوجد سلال نفايات ذات غطاء متحرك يتم فتحها بواسطة القدم.</w:t>
            </w:r>
          </w:p>
          <w:p w14:paraId="614C4879" w14:textId="77777777" w:rsidR="00A52828" w:rsidRPr="00A52828" w:rsidRDefault="00A52828" w:rsidP="00537458">
            <w:pPr>
              <w:bidi/>
              <w:ind w:left="-32"/>
              <w:rPr>
                <w:rFonts w:asciiTheme="minorHAnsi" w:hAnsiTheme="minorHAnsi" w:cstheme="minorHAnsi"/>
                <w:szCs w:val="22"/>
              </w:rPr>
            </w:pPr>
          </w:p>
        </w:tc>
        <w:tc>
          <w:tcPr>
            <w:tcW w:w="607" w:type="pct"/>
            <w:vAlign w:val="center"/>
          </w:tcPr>
          <w:p w14:paraId="4685443D" w14:textId="77777777" w:rsidR="00A52828" w:rsidRPr="00A52828" w:rsidRDefault="00A52828" w:rsidP="00537458">
            <w:pPr>
              <w:bidi/>
              <w:ind w:left="11"/>
              <w:jc w:val="center"/>
              <w:rPr>
                <w:rFonts w:asciiTheme="minorHAnsi" w:hAnsiTheme="minorHAnsi" w:cstheme="minorHAnsi"/>
                <w:szCs w:val="22"/>
              </w:rPr>
            </w:pPr>
            <w:r w:rsidRPr="00A52828">
              <w:rPr>
                <w:rFonts w:asciiTheme="minorHAnsi" w:hAnsiTheme="minorHAnsi" w:cstheme="minorHAnsi"/>
                <w:szCs w:val="22"/>
                <w:rtl/>
              </w:rPr>
              <w:t>غير مطبق</w:t>
            </w:r>
          </w:p>
        </w:tc>
        <w:tc>
          <w:tcPr>
            <w:tcW w:w="2559" w:type="pct"/>
            <w:vAlign w:val="center"/>
          </w:tcPr>
          <w:p w14:paraId="0197C2CA" w14:textId="77777777" w:rsidR="00A52828" w:rsidRPr="00A52828" w:rsidRDefault="00A52828" w:rsidP="00537458">
            <w:pPr>
              <w:bidi/>
              <w:rPr>
                <w:rFonts w:asciiTheme="minorHAnsi" w:hAnsiTheme="minorHAnsi" w:cstheme="minorHAnsi"/>
                <w:szCs w:val="22"/>
                <w:rtl/>
              </w:rPr>
            </w:pPr>
            <w:r w:rsidRPr="00A52828">
              <w:rPr>
                <w:rFonts w:asciiTheme="minorHAnsi" w:hAnsiTheme="minorHAnsi" w:cstheme="minorHAnsi"/>
                <w:szCs w:val="22"/>
                <w:rtl/>
              </w:rPr>
              <w:t>التأكد من توفر الأدوات الخاصة بإدارة النفايات الطبية:</w:t>
            </w:r>
          </w:p>
          <w:p w14:paraId="36185EB4"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أكياس ملونة حسب نوع النفايات الطبية.</w:t>
            </w:r>
          </w:p>
          <w:p w14:paraId="5FF5F662"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سلال نفايات ذات غطاء متحرك يتم فتحها بواسطة القدم.</w:t>
            </w:r>
          </w:p>
          <w:p w14:paraId="79F9EE7B"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أكياس خاصة لجمع</w:t>
            </w:r>
            <w:r w:rsidRPr="00A52828">
              <w:rPr>
                <w:rFonts w:asciiTheme="minorHAnsi" w:eastAsiaTheme="minorHAnsi" w:hAnsiTheme="minorHAnsi" w:cstheme="minorHAnsi"/>
                <w:rtl/>
              </w:rPr>
              <w:t xml:space="preserve"> الغسيل من أماكن التعامل مع حالات كوفيد-19.</w:t>
            </w:r>
          </w:p>
        </w:tc>
        <w:tc>
          <w:tcPr>
            <w:tcW w:w="322" w:type="pct"/>
            <w:shd w:val="clear" w:color="auto" w:fill="FFFFFF" w:themeFill="background1"/>
          </w:tcPr>
          <w:p w14:paraId="043EDF92"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47C18112" w14:textId="77777777" w:rsidTr="00537458">
        <w:tc>
          <w:tcPr>
            <w:tcW w:w="1512" w:type="pct"/>
            <w:vAlign w:val="center"/>
          </w:tcPr>
          <w:p w14:paraId="39077BDE" w14:textId="77777777" w:rsidR="00A52828" w:rsidRPr="00A52828" w:rsidRDefault="00A52828" w:rsidP="00537458">
            <w:pPr>
              <w:bidi/>
              <w:ind w:left="-32"/>
              <w:rPr>
                <w:rFonts w:asciiTheme="minorHAnsi" w:hAnsiTheme="minorHAnsi" w:cstheme="minorHAnsi"/>
                <w:szCs w:val="22"/>
              </w:rPr>
            </w:pPr>
          </w:p>
        </w:tc>
        <w:tc>
          <w:tcPr>
            <w:tcW w:w="607" w:type="pct"/>
          </w:tcPr>
          <w:p w14:paraId="6F27CDC9" w14:textId="77777777" w:rsidR="00A52828" w:rsidRPr="00A52828" w:rsidRDefault="00A52828" w:rsidP="00537458">
            <w:pPr>
              <w:bidi/>
              <w:ind w:left="11"/>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650E8590" w14:textId="77777777" w:rsidR="00A52828" w:rsidRPr="00A52828" w:rsidRDefault="00A52828" w:rsidP="00537458">
            <w:pPr>
              <w:bidi/>
              <w:rPr>
                <w:rFonts w:asciiTheme="minorHAnsi" w:hAnsiTheme="minorHAnsi" w:cstheme="minorHAnsi"/>
                <w:szCs w:val="22"/>
                <w:rtl/>
              </w:rPr>
            </w:pPr>
            <w:r w:rsidRPr="00A52828">
              <w:rPr>
                <w:rFonts w:asciiTheme="minorHAnsi" w:hAnsiTheme="minorHAnsi" w:cstheme="minorHAnsi"/>
                <w:szCs w:val="22"/>
                <w:rtl/>
              </w:rPr>
              <w:t>التأكد من أن المركز يوفر:</w:t>
            </w:r>
          </w:p>
          <w:p w14:paraId="7926D4BA"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eastAsiaTheme="minorHAnsi" w:hAnsiTheme="minorHAnsi" w:cstheme="minorHAnsi"/>
                <w:rtl/>
              </w:rPr>
              <w:t xml:space="preserve">مياه </w:t>
            </w:r>
            <w:r w:rsidRPr="00A52828">
              <w:rPr>
                <w:rFonts w:asciiTheme="minorHAnsi" w:hAnsiTheme="minorHAnsi" w:cstheme="minorHAnsi"/>
                <w:rtl/>
              </w:rPr>
              <w:t>لغسل اليدين.</w:t>
            </w:r>
          </w:p>
          <w:p w14:paraId="61BBE798"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hAnsiTheme="minorHAnsi" w:cstheme="minorHAnsi"/>
                <w:rtl/>
              </w:rPr>
              <w:t>صابون سائل.</w:t>
            </w:r>
          </w:p>
          <w:p w14:paraId="00B08E29" w14:textId="77777777" w:rsidR="00A52828" w:rsidRPr="00A52828" w:rsidRDefault="00A52828" w:rsidP="00A52828">
            <w:pPr>
              <w:pStyle w:val="ListParagraph"/>
              <w:numPr>
                <w:ilvl w:val="0"/>
                <w:numId w:val="12"/>
              </w:numPr>
              <w:bidi/>
              <w:spacing w:after="0"/>
              <w:ind w:left="285" w:hanging="228"/>
              <w:jc w:val="left"/>
              <w:rPr>
                <w:rFonts w:asciiTheme="minorHAnsi" w:eastAsiaTheme="minorHAnsi" w:hAnsiTheme="minorHAnsi" w:cstheme="minorHAnsi"/>
              </w:rPr>
            </w:pPr>
            <w:r w:rsidRPr="00A52828">
              <w:rPr>
                <w:rFonts w:asciiTheme="minorHAnsi" w:hAnsiTheme="minorHAnsi" w:cstheme="minorHAnsi"/>
                <w:rtl/>
              </w:rPr>
              <w:t>سائل</w:t>
            </w:r>
            <w:r w:rsidRPr="00A52828">
              <w:rPr>
                <w:rFonts w:asciiTheme="minorHAnsi" w:eastAsiaTheme="minorHAnsi" w:hAnsiTheme="minorHAnsi" w:cstheme="minorHAnsi"/>
                <w:rtl/>
              </w:rPr>
              <w:t xml:space="preserve"> كحولي للتعقيم.</w:t>
            </w:r>
          </w:p>
          <w:p w14:paraId="104A6981" w14:textId="77777777" w:rsidR="00A52828" w:rsidRPr="00A52828" w:rsidRDefault="00A52828" w:rsidP="00A52828">
            <w:pPr>
              <w:pStyle w:val="ListParagraph"/>
              <w:numPr>
                <w:ilvl w:val="0"/>
                <w:numId w:val="12"/>
              </w:numPr>
              <w:bidi/>
              <w:spacing w:after="0"/>
              <w:ind w:left="285" w:hanging="228"/>
              <w:jc w:val="left"/>
              <w:rPr>
                <w:rFonts w:asciiTheme="minorHAnsi" w:hAnsiTheme="minorHAnsi" w:cstheme="minorHAnsi"/>
              </w:rPr>
            </w:pPr>
            <w:r w:rsidRPr="00A52828">
              <w:rPr>
                <w:rFonts w:asciiTheme="minorHAnsi" w:eastAsiaTheme="minorHAnsi" w:hAnsiTheme="minorHAnsi" w:cstheme="minorHAnsi"/>
                <w:rtl/>
              </w:rPr>
              <w:t xml:space="preserve">حمامات خاصة للمشتبه </w:t>
            </w:r>
            <w:r w:rsidRPr="00A52828">
              <w:rPr>
                <w:rFonts w:asciiTheme="minorHAnsi" w:hAnsiTheme="minorHAnsi" w:cstheme="minorHAnsi"/>
                <w:rtl/>
              </w:rPr>
              <w:t>بإصابتهم</w:t>
            </w:r>
            <w:r w:rsidRPr="00A52828">
              <w:rPr>
                <w:rFonts w:asciiTheme="minorHAnsi" w:eastAsiaTheme="minorHAnsi" w:hAnsiTheme="minorHAnsi" w:cstheme="minorHAnsi"/>
                <w:rtl/>
              </w:rPr>
              <w:t xml:space="preserve"> بكوفيد-19.</w:t>
            </w:r>
          </w:p>
        </w:tc>
        <w:tc>
          <w:tcPr>
            <w:tcW w:w="322" w:type="pct"/>
            <w:shd w:val="clear" w:color="auto" w:fill="FFFFFF" w:themeFill="background1"/>
          </w:tcPr>
          <w:p w14:paraId="11BE2C98"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2A96EA70" w14:textId="77777777" w:rsidTr="00537458">
        <w:trPr>
          <w:trHeight w:val="763"/>
        </w:trPr>
        <w:tc>
          <w:tcPr>
            <w:tcW w:w="1512" w:type="pct"/>
            <w:vAlign w:val="center"/>
          </w:tcPr>
          <w:p w14:paraId="65817A6C" w14:textId="77777777" w:rsidR="00A52828" w:rsidRPr="00A52828" w:rsidRDefault="00A52828" w:rsidP="00537458">
            <w:pPr>
              <w:bidi/>
              <w:ind w:left="-32"/>
              <w:rPr>
                <w:rFonts w:asciiTheme="minorHAnsi" w:hAnsiTheme="minorHAnsi" w:cstheme="minorHAnsi"/>
                <w:szCs w:val="22"/>
              </w:rPr>
            </w:pPr>
          </w:p>
        </w:tc>
        <w:tc>
          <w:tcPr>
            <w:tcW w:w="607" w:type="pct"/>
          </w:tcPr>
          <w:p w14:paraId="33427287"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17307119"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2" w:type="pct"/>
            <w:shd w:val="clear" w:color="auto" w:fill="FFFFFF" w:themeFill="background1"/>
          </w:tcPr>
          <w:p w14:paraId="386F8D92"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561473FC" w14:textId="77777777" w:rsidTr="00537458">
        <w:trPr>
          <w:trHeight w:val="1033"/>
        </w:trPr>
        <w:tc>
          <w:tcPr>
            <w:tcW w:w="1512" w:type="pct"/>
            <w:vAlign w:val="center"/>
          </w:tcPr>
          <w:p w14:paraId="7AACA0B4" w14:textId="77777777" w:rsidR="00A52828" w:rsidRPr="00A52828" w:rsidRDefault="00A52828" w:rsidP="00537458">
            <w:pPr>
              <w:bidi/>
              <w:ind w:left="-32"/>
              <w:rPr>
                <w:rFonts w:asciiTheme="minorHAnsi" w:hAnsiTheme="minorHAnsi" w:cstheme="minorHAnsi"/>
                <w:szCs w:val="22"/>
              </w:rPr>
            </w:pPr>
          </w:p>
        </w:tc>
        <w:tc>
          <w:tcPr>
            <w:tcW w:w="607" w:type="pct"/>
          </w:tcPr>
          <w:p w14:paraId="4B9E074F"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088B4D8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2" w:type="pct"/>
            <w:shd w:val="clear" w:color="auto" w:fill="FFFFFF" w:themeFill="background1"/>
          </w:tcPr>
          <w:p w14:paraId="6329CFC4"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42738303" w14:textId="77777777" w:rsidTr="00537458">
        <w:trPr>
          <w:trHeight w:val="264"/>
        </w:trPr>
        <w:tc>
          <w:tcPr>
            <w:tcW w:w="1512" w:type="pct"/>
            <w:vAlign w:val="center"/>
          </w:tcPr>
          <w:p w14:paraId="69B265F5" w14:textId="77777777" w:rsidR="00A52828" w:rsidRPr="00A52828" w:rsidRDefault="00A52828" w:rsidP="00537458">
            <w:pPr>
              <w:bidi/>
              <w:ind w:left="-32"/>
              <w:rPr>
                <w:rFonts w:asciiTheme="minorHAnsi" w:hAnsiTheme="minorHAnsi" w:cstheme="minorHAnsi"/>
                <w:szCs w:val="22"/>
              </w:rPr>
            </w:pPr>
          </w:p>
        </w:tc>
        <w:tc>
          <w:tcPr>
            <w:tcW w:w="607" w:type="pct"/>
          </w:tcPr>
          <w:p w14:paraId="7BFE58EB"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67A6254E"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2" w:type="pct"/>
            <w:shd w:val="clear" w:color="auto" w:fill="FFFFFF" w:themeFill="background1"/>
          </w:tcPr>
          <w:p w14:paraId="6BF21DF0"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4FC8160C" w14:textId="77777777" w:rsidTr="00537458">
        <w:trPr>
          <w:trHeight w:val="431"/>
        </w:trPr>
        <w:tc>
          <w:tcPr>
            <w:tcW w:w="1512" w:type="pct"/>
            <w:vAlign w:val="center"/>
          </w:tcPr>
          <w:p w14:paraId="6475E99F" w14:textId="77777777" w:rsidR="00A52828" w:rsidRPr="00A52828" w:rsidRDefault="00A52828" w:rsidP="00537458">
            <w:pPr>
              <w:bidi/>
              <w:ind w:left="-32"/>
              <w:rPr>
                <w:rFonts w:asciiTheme="minorHAnsi" w:hAnsiTheme="minorHAnsi" w:cstheme="minorHAnsi"/>
                <w:szCs w:val="22"/>
              </w:rPr>
            </w:pPr>
          </w:p>
        </w:tc>
        <w:tc>
          <w:tcPr>
            <w:tcW w:w="607" w:type="pct"/>
          </w:tcPr>
          <w:p w14:paraId="1A90694E"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3124A86F"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2" w:type="pct"/>
            <w:shd w:val="clear" w:color="auto" w:fill="FFFFFF" w:themeFill="background1"/>
          </w:tcPr>
          <w:p w14:paraId="665E6EA8"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1BFEA405" w14:textId="77777777" w:rsidTr="00537458">
        <w:trPr>
          <w:trHeight w:val="159"/>
        </w:trPr>
        <w:tc>
          <w:tcPr>
            <w:tcW w:w="1512" w:type="pct"/>
            <w:vAlign w:val="center"/>
          </w:tcPr>
          <w:p w14:paraId="4A029D3B" w14:textId="77777777" w:rsidR="00A52828" w:rsidRPr="00A52828" w:rsidRDefault="00A52828" w:rsidP="00537458">
            <w:pPr>
              <w:bidi/>
              <w:ind w:left="-32"/>
              <w:rPr>
                <w:rFonts w:asciiTheme="minorHAnsi" w:hAnsiTheme="minorHAnsi" w:cstheme="minorHAnsi"/>
                <w:szCs w:val="22"/>
              </w:rPr>
            </w:pPr>
          </w:p>
        </w:tc>
        <w:tc>
          <w:tcPr>
            <w:tcW w:w="607" w:type="pct"/>
          </w:tcPr>
          <w:p w14:paraId="6156B63A"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vAlign w:val="center"/>
          </w:tcPr>
          <w:p w14:paraId="5699A816"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توفر قائمة للتحقق من تنفيذ إجراءات منع وضبط العدوى.</w:t>
            </w:r>
          </w:p>
        </w:tc>
        <w:tc>
          <w:tcPr>
            <w:tcW w:w="322" w:type="pct"/>
            <w:shd w:val="clear" w:color="auto" w:fill="FFFFFF" w:themeFill="background1"/>
          </w:tcPr>
          <w:p w14:paraId="5FD225BD"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r w:rsidR="00A52828" w:rsidRPr="00A52828" w14:paraId="6B7E815D" w14:textId="77777777" w:rsidTr="00537458">
        <w:trPr>
          <w:trHeight w:val="327"/>
        </w:trPr>
        <w:tc>
          <w:tcPr>
            <w:tcW w:w="1512" w:type="pct"/>
            <w:vAlign w:val="center"/>
          </w:tcPr>
          <w:p w14:paraId="12E71DEC" w14:textId="77777777" w:rsidR="00A52828" w:rsidRPr="00A52828" w:rsidRDefault="00A52828" w:rsidP="00537458">
            <w:pPr>
              <w:bidi/>
              <w:ind w:left="-32"/>
              <w:rPr>
                <w:rFonts w:asciiTheme="minorHAnsi" w:hAnsiTheme="minorHAnsi" w:cstheme="minorHAnsi"/>
                <w:szCs w:val="22"/>
              </w:rPr>
            </w:pPr>
          </w:p>
        </w:tc>
        <w:tc>
          <w:tcPr>
            <w:tcW w:w="607" w:type="pct"/>
          </w:tcPr>
          <w:p w14:paraId="4773B2DD" w14:textId="77777777" w:rsidR="00A52828" w:rsidRPr="00A52828" w:rsidRDefault="00A52828" w:rsidP="00537458">
            <w:pPr>
              <w:bidi/>
              <w:jc w:val="center"/>
              <w:rPr>
                <w:rFonts w:asciiTheme="minorHAnsi" w:hAnsiTheme="minorHAnsi" w:cstheme="minorHAnsi"/>
                <w:szCs w:val="22"/>
              </w:rPr>
            </w:pPr>
            <w:r w:rsidRPr="00A52828">
              <w:rPr>
                <w:rFonts w:asciiTheme="minorHAnsi" w:hAnsiTheme="minorHAnsi" w:cstheme="minorHAnsi"/>
                <w:szCs w:val="22"/>
                <w:rtl/>
              </w:rPr>
              <w:t>مطبق</w:t>
            </w:r>
          </w:p>
        </w:tc>
        <w:tc>
          <w:tcPr>
            <w:tcW w:w="2559" w:type="pct"/>
            <w:shd w:val="clear" w:color="auto" w:fill="FFFFFF" w:themeFill="background1"/>
            <w:vAlign w:val="center"/>
          </w:tcPr>
          <w:p w14:paraId="3CA190BE" w14:textId="77777777" w:rsidR="00A52828" w:rsidRPr="00A52828" w:rsidRDefault="00A52828" w:rsidP="00537458">
            <w:pPr>
              <w:bidi/>
              <w:rPr>
                <w:rFonts w:asciiTheme="minorHAnsi" w:hAnsiTheme="minorHAnsi" w:cstheme="minorHAnsi"/>
                <w:szCs w:val="22"/>
              </w:rPr>
            </w:pPr>
            <w:r w:rsidRPr="00A52828">
              <w:rPr>
                <w:rFonts w:asciiTheme="minorHAnsi" w:hAnsiTheme="minorHAnsi" w:cstheme="minorHAnsi"/>
                <w:szCs w:val="22"/>
                <w:rtl/>
              </w:rPr>
              <w:t>وجود آلية تتبع زيادة أعداد المطعمين من مقدمي الرعاية الصحية.</w:t>
            </w:r>
          </w:p>
        </w:tc>
        <w:tc>
          <w:tcPr>
            <w:tcW w:w="322" w:type="pct"/>
            <w:shd w:val="clear" w:color="auto" w:fill="FFFFFF" w:themeFill="background1"/>
          </w:tcPr>
          <w:p w14:paraId="1D3A954E" w14:textId="77777777" w:rsidR="00A52828" w:rsidRPr="00A52828" w:rsidRDefault="00A52828" w:rsidP="00537458">
            <w:pPr>
              <w:pStyle w:val="Heading4"/>
              <w:bidi/>
              <w:ind w:left="316" w:hanging="101"/>
              <w:outlineLvl w:val="3"/>
              <w:rPr>
                <w:rFonts w:asciiTheme="minorHAnsi" w:hAnsiTheme="minorHAnsi" w:cstheme="minorHAnsi"/>
                <w:b w:val="0"/>
                <w:bCs w:val="0"/>
                <w:i w:val="0"/>
                <w:iCs w:val="0"/>
                <w:color w:val="44546A" w:themeColor="text2"/>
              </w:rPr>
            </w:pPr>
          </w:p>
        </w:tc>
      </w:tr>
    </w:tbl>
    <w:p w14:paraId="6F35B72E" w14:textId="77777777" w:rsidR="00A52828" w:rsidRPr="00A52828" w:rsidRDefault="00A52828" w:rsidP="00A52828">
      <w:pPr>
        <w:bidi/>
        <w:rPr>
          <w:rFonts w:asciiTheme="minorHAnsi" w:hAnsiTheme="minorHAnsi" w:cstheme="minorHAnsi"/>
        </w:rPr>
      </w:pPr>
    </w:p>
    <w:p w14:paraId="7AC15D36" w14:textId="77777777" w:rsidR="00A52828" w:rsidRPr="00A52828" w:rsidRDefault="00A52828" w:rsidP="00A52828">
      <w:pPr>
        <w:bidi/>
        <w:rPr>
          <w:rFonts w:asciiTheme="minorHAnsi" w:hAnsiTheme="minorHAnsi" w:cstheme="minorHAnsi"/>
          <w:rtl/>
        </w:rPr>
      </w:pPr>
    </w:p>
    <w:p w14:paraId="6721EA69" w14:textId="77777777" w:rsidR="00A52828" w:rsidRPr="00A52828" w:rsidRDefault="00A52828" w:rsidP="00A52828">
      <w:pPr>
        <w:bidi/>
        <w:rPr>
          <w:rFonts w:asciiTheme="minorHAnsi" w:hAnsiTheme="minorHAnsi" w:cstheme="minorHAnsi"/>
        </w:rPr>
      </w:pPr>
    </w:p>
    <w:p w14:paraId="1B2A997C" w14:textId="77777777" w:rsidR="00A52828" w:rsidRPr="00A52828" w:rsidRDefault="00A52828" w:rsidP="00A52828">
      <w:pPr>
        <w:pStyle w:val="Heading1"/>
        <w:rPr>
          <w:rFonts w:asciiTheme="minorHAnsi" w:hAnsiTheme="minorHAnsi" w:cstheme="minorHAnsi"/>
          <w:sz w:val="28"/>
          <w:szCs w:val="32"/>
          <w:rtl/>
        </w:rPr>
      </w:pPr>
      <w:bookmarkStart w:id="15" w:name="_Toc92038684"/>
      <w:r w:rsidRPr="00A52828">
        <w:rPr>
          <w:rFonts w:asciiTheme="minorHAnsi" w:hAnsiTheme="minorHAnsi" w:cstheme="minorHAnsi"/>
          <w:sz w:val="28"/>
          <w:szCs w:val="32"/>
          <w:rtl/>
        </w:rPr>
        <w:t>التوصيات</w:t>
      </w:r>
      <w:bookmarkEnd w:id="15"/>
    </w:p>
    <w:p w14:paraId="4C4EEDA2" w14:textId="77777777" w:rsidR="00A52828" w:rsidRPr="00A52828" w:rsidRDefault="00A52828" w:rsidP="00A52828">
      <w:pPr>
        <w:bidi/>
        <w:rPr>
          <w:rFonts w:asciiTheme="minorHAnsi" w:hAnsiTheme="minorHAnsi" w:cstheme="minorHAnsi"/>
        </w:rPr>
      </w:pPr>
      <w:r w:rsidRPr="00A52828">
        <w:rPr>
          <w:rFonts w:asciiTheme="minorHAnsi" w:hAnsiTheme="minorHAnsi" w:cstheme="minorHAnsi"/>
          <w:rtl/>
        </w:rPr>
        <w:t>بناءً على نتائج التقييم، يوصي فريق التقييم بالتالي حسب وظائف الاستجابة:</w:t>
      </w:r>
    </w:p>
    <w:p w14:paraId="0AFF338D" w14:textId="77777777" w:rsidR="00A52828" w:rsidRPr="00783C3C" w:rsidRDefault="00A52828" w:rsidP="00A52828">
      <w:pPr>
        <w:pStyle w:val="Heading2"/>
        <w:numPr>
          <w:ilvl w:val="0"/>
          <w:numId w:val="15"/>
        </w:numPr>
        <w:rPr>
          <w:rFonts w:asciiTheme="minorHAnsi" w:hAnsiTheme="minorHAnsi" w:cstheme="minorHAnsi"/>
          <w:sz w:val="26"/>
          <w:szCs w:val="26"/>
        </w:rPr>
      </w:pPr>
      <w:bookmarkStart w:id="16" w:name="_Toc92038685"/>
      <w:bookmarkEnd w:id="0"/>
      <w:r w:rsidRPr="00783C3C">
        <w:rPr>
          <w:rFonts w:asciiTheme="minorHAnsi" w:hAnsiTheme="minorHAnsi" w:cstheme="minorHAnsi"/>
          <w:sz w:val="26"/>
          <w:szCs w:val="26"/>
          <w:rtl/>
        </w:rPr>
        <w:t>القيادة والتنسيق:</w:t>
      </w:r>
      <w:bookmarkEnd w:id="16"/>
    </w:p>
    <w:p w14:paraId="7B695793" w14:textId="77777777" w:rsidR="00A52828" w:rsidRPr="00783C3C" w:rsidRDefault="00A52828" w:rsidP="00A52828">
      <w:pPr>
        <w:pStyle w:val="ListParagraph"/>
        <w:numPr>
          <w:ilvl w:val="0"/>
          <w:numId w:val="18"/>
        </w:numPr>
        <w:bidi/>
        <w:jc w:val="left"/>
        <w:rPr>
          <w:rFonts w:asciiTheme="minorHAnsi" w:hAnsiTheme="minorHAnsi" w:cstheme="minorHAnsi"/>
          <w:sz w:val="24"/>
          <w:szCs w:val="24"/>
          <w:rtl/>
        </w:rPr>
      </w:pPr>
      <w:r w:rsidRPr="00783C3C">
        <w:rPr>
          <w:rFonts w:asciiTheme="minorHAnsi" w:hAnsiTheme="minorHAnsi" w:cstheme="minorHAnsi"/>
          <w:sz w:val="24"/>
          <w:szCs w:val="24"/>
          <w:rtl/>
        </w:rPr>
        <w:t>على فريق إدارة الأزمات وضع خطة التعافي لإدارة الموارد البشرية واللوجستيات والدعم والميزانية والمشتريات والأمن والعلاج بما يتوافق مع الخدمات التي يقدمها المركز الصحي وفقًا لسياسات وزارة الصحة</w:t>
      </w:r>
      <w:r w:rsidRPr="00783C3C">
        <w:rPr>
          <w:rFonts w:asciiTheme="minorHAnsi" w:hAnsiTheme="minorHAnsi" w:cstheme="minorHAnsi"/>
          <w:sz w:val="24"/>
          <w:szCs w:val="24"/>
        </w:rPr>
        <w:t>.</w:t>
      </w:r>
    </w:p>
    <w:p w14:paraId="13519AD1" w14:textId="77777777" w:rsidR="00A52828" w:rsidRPr="00783C3C" w:rsidRDefault="00A52828" w:rsidP="00A52828">
      <w:pPr>
        <w:pStyle w:val="ListParagraph"/>
        <w:numPr>
          <w:ilvl w:val="0"/>
          <w:numId w:val="18"/>
        </w:numPr>
        <w:bidi/>
        <w:jc w:val="left"/>
        <w:rPr>
          <w:rFonts w:asciiTheme="minorHAnsi" w:hAnsiTheme="minorHAnsi" w:cstheme="minorHAnsi"/>
          <w:sz w:val="24"/>
          <w:szCs w:val="24"/>
        </w:rPr>
      </w:pPr>
      <w:r w:rsidRPr="00783C3C">
        <w:rPr>
          <w:rFonts w:asciiTheme="minorHAnsi" w:hAnsiTheme="minorHAnsi" w:cstheme="minorHAnsi"/>
          <w:sz w:val="24"/>
          <w:szCs w:val="24"/>
          <w:rtl/>
        </w:rPr>
        <w:t>على فريق إدارة الأزمات إجراء تدريب وهمي افتراضي للاستجابة الطارئة للتعامل مع حالات كوفيد-19.</w:t>
      </w:r>
    </w:p>
    <w:p w14:paraId="3CACF381" w14:textId="77777777" w:rsidR="00A52828" w:rsidRPr="00783C3C" w:rsidRDefault="00A52828" w:rsidP="00A52828">
      <w:pPr>
        <w:pStyle w:val="Heading2"/>
        <w:numPr>
          <w:ilvl w:val="0"/>
          <w:numId w:val="15"/>
        </w:numPr>
        <w:rPr>
          <w:rFonts w:asciiTheme="minorHAnsi" w:hAnsiTheme="minorHAnsi" w:cstheme="minorHAnsi"/>
          <w:sz w:val="26"/>
          <w:szCs w:val="26"/>
        </w:rPr>
      </w:pPr>
      <w:bookmarkStart w:id="17" w:name="_Toc92038686"/>
      <w:r w:rsidRPr="00783C3C">
        <w:rPr>
          <w:rFonts w:asciiTheme="minorHAnsi" w:hAnsiTheme="minorHAnsi" w:cstheme="minorHAnsi"/>
          <w:sz w:val="26"/>
          <w:szCs w:val="26"/>
          <w:rtl/>
        </w:rPr>
        <w:t>الدعم التشغيلي واللوجستي وإدارة الإمدادات:</w:t>
      </w:r>
      <w:bookmarkEnd w:id="17"/>
    </w:p>
    <w:p w14:paraId="520682D0" w14:textId="77777777" w:rsidR="00A52828" w:rsidRPr="00783C3C" w:rsidRDefault="00A52828" w:rsidP="00A52828">
      <w:pPr>
        <w:pStyle w:val="ListParagraph"/>
        <w:numPr>
          <w:ilvl w:val="0"/>
          <w:numId w:val="17"/>
        </w:numPr>
        <w:bidi/>
        <w:jc w:val="left"/>
        <w:rPr>
          <w:rFonts w:asciiTheme="minorHAnsi" w:hAnsiTheme="minorHAnsi" w:cstheme="minorHAnsi"/>
          <w:sz w:val="24"/>
          <w:szCs w:val="24"/>
          <w:rtl/>
        </w:rPr>
      </w:pPr>
      <w:r w:rsidRPr="00783C3C">
        <w:rPr>
          <w:rFonts w:asciiTheme="minorHAnsi" w:hAnsiTheme="minorHAnsi" w:cstheme="minorHAnsi"/>
          <w:sz w:val="24"/>
          <w:szCs w:val="24"/>
          <w:rtl/>
        </w:rPr>
        <w:t xml:space="preserve">تطوير خطة تتضمن تقدير استهلاك الإمدادات الأساسية اللازمة والأدوية لضمان الجاهزية للاستجابة لسيناريوهات انتشار كوفيد-19 المختلفة. اذ ان المركز ليس لديه خطة مكتوبة.    </w:t>
      </w:r>
    </w:p>
    <w:p w14:paraId="5ED5556E" w14:textId="77777777" w:rsidR="00A52828" w:rsidRPr="00783C3C" w:rsidRDefault="00A52828" w:rsidP="00A52828">
      <w:pPr>
        <w:pStyle w:val="ListParagraph"/>
        <w:numPr>
          <w:ilvl w:val="0"/>
          <w:numId w:val="19"/>
        </w:numPr>
        <w:bidi/>
        <w:jc w:val="left"/>
        <w:rPr>
          <w:rFonts w:asciiTheme="minorHAnsi" w:hAnsiTheme="minorHAnsi" w:cstheme="minorHAnsi"/>
          <w:sz w:val="24"/>
          <w:szCs w:val="24"/>
        </w:rPr>
      </w:pPr>
      <w:r w:rsidRPr="00783C3C">
        <w:rPr>
          <w:rFonts w:asciiTheme="minorHAnsi" w:hAnsiTheme="minorHAnsi" w:cstheme="minorHAnsi"/>
          <w:sz w:val="24"/>
          <w:szCs w:val="24"/>
          <w:rtl/>
        </w:rPr>
        <w:t>تحديد فريق للأمن وتحديد الأدوار والمسؤوليات لهذا الفريق والتأكيد على رجال الأمن بضرورة طلب شهادات اللقاح لجميع مراجعي المركز الصحي ومرافقي المراجعين.</w:t>
      </w:r>
    </w:p>
    <w:p w14:paraId="393B3E12" w14:textId="77777777" w:rsidR="00A52828" w:rsidRPr="00783C3C" w:rsidRDefault="00A52828" w:rsidP="00A52828">
      <w:pPr>
        <w:pStyle w:val="Heading2"/>
        <w:numPr>
          <w:ilvl w:val="0"/>
          <w:numId w:val="15"/>
        </w:numPr>
        <w:rPr>
          <w:rFonts w:asciiTheme="minorHAnsi" w:hAnsiTheme="minorHAnsi" w:cstheme="minorHAnsi"/>
          <w:sz w:val="26"/>
          <w:szCs w:val="26"/>
        </w:rPr>
      </w:pPr>
      <w:bookmarkStart w:id="18" w:name="_Toc92038687"/>
      <w:r w:rsidRPr="00783C3C">
        <w:rPr>
          <w:rFonts w:asciiTheme="minorHAnsi" w:hAnsiTheme="minorHAnsi" w:cstheme="minorHAnsi"/>
          <w:sz w:val="26"/>
          <w:szCs w:val="26"/>
          <w:rtl/>
        </w:rPr>
        <w:t>المعلومات والتواصل:</w:t>
      </w:r>
      <w:bookmarkEnd w:id="18"/>
    </w:p>
    <w:p w14:paraId="30C8FB9A" w14:textId="77777777" w:rsidR="00A52828" w:rsidRPr="00783C3C" w:rsidRDefault="00A52828" w:rsidP="00A52828">
      <w:pPr>
        <w:pStyle w:val="ListParagraph"/>
        <w:numPr>
          <w:ilvl w:val="0"/>
          <w:numId w:val="16"/>
        </w:numPr>
        <w:bidi/>
        <w:jc w:val="left"/>
        <w:rPr>
          <w:rFonts w:asciiTheme="minorHAnsi" w:hAnsiTheme="minorHAnsi" w:cstheme="minorHAnsi"/>
          <w:sz w:val="24"/>
          <w:szCs w:val="24"/>
        </w:rPr>
      </w:pPr>
      <w:bookmarkStart w:id="19" w:name="_Toc92038688"/>
      <w:r w:rsidRPr="00783C3C">
        <w:rPr>
          <w:rFonts w:asciiTheme="minorHAnsi" w:hAnsiTheme="minorHAnsi" w:cstheme="minorHAnsi"/>
          <w:sz w:val="24"/>
          <w:szCs w:val="24"/>
          <w:rtl/>
        </w:rPr>
        <w:t xml:space="preserve">التعاون مع مديرية الصحة لإعادة خط الهاتف الأرضي وتعميم الرقم على المواطنين. </w:t>
      </w:r>
    </w:p>
    <w:p w14:paraId="29690C3A" w14:textId="77777777" w:rsidR="00A52828" w:rsidRPr="00783C3C" w:rsidRDefault="00A52828" w:rsidP="00A52828">
      <w:pPr>
        <w:pStyle w:val="ListParagraph"/>
        <w:numPr>
          <w:ilvl w:val="0"/>
          <w:numId w:val="16"/>
        </w:numPr>
        <w:bidi/>
        <w:spacing w:after="0"/>
        <w:jc w:val="left"/>
        <w:rPr>
          <w:rFonts w:asciiTheme="minorHAnsi" w:hAnsiTheme="minorHAnsi" w:cstheme="minorHAnsi"/>
          <w:sz w:val="24"/>
          <w:szCs w:val="24"/>
        </w:rPr>
      </w:pPr>
      <w:r w:rsidRPr="00783C3C">
        <w:rPr>
          <w:rFonts w:asciiTheme="minorHAnsi" w:hAnsiTheme="minorHAnsi" w:cstheme="minorHAnsi"/>
          <w:sz w:val="24"/>
          <w:szCs w:val="24"/>
          <w:rtl/>
        </w:rPr>
        <w:t>تطوير نموذج خاص وسجل خاص للإبلاغ الخارجي عن حالات</w:t>
      </w:r>
      <w:r w:rsidRPr="00783C3C">
        <w:rPr>
          <w:rFonts w:asciiTheme="minorHAnsi" w:hAnsiTheme="minorHAnsi" w:cstheme="minorHAnsi"/>
          <w:sz w:val="24"/>
          <w:szCs w:val="24"/>
        </w:rPr>
        <w:t xml:space="preserve"> </w:t>
      </w:r>
      <w:r w:rsidRPr="00783C3C">
        <w:rPr>
          <w:rFonts w:asciiTheme="minorHAnsi" w:hAnsiTheme="minorHAnsi" w:cstheme="minorHAnsi"/>
          <w:sz w:val="24"/>
          <w:szCs w:val="24"/>
          <w:rtl/>
        </w:rPr>
        <w:t>كوفيد-19</w:t>
      </w:r>
      <w:r w:rsidRPr="00783C3C">
        <w:rPr>
          <w:rFonts w:asciiTheme="minorHAnsi" w:hAnsiTheme="minorHAnsi" w:cstheme="minorHAnsi"/>
          <w:sz w:val="24"/>
          <w:szCs w:val="24"/>
        </w:rPr>
        <w:t xml:space="preserve"> </w:t>
      </w:r>
      <w:r w:rsidRPr="00783C3C">
        <w:rPr>
          <w:rFonts w:asciiTheme="minorHAnsi" w:hAnsiTheme="minorHAnsi" w:cstheme="minorHAnsi"/>
          <w:sz w:val="24"/>
          <w:szCs w:val="24"/>
          <w:rtl/>
        </w:rPr>
        <w:t>المشتبه بها والمؤكدة، وإرسال التقارير الى مديرية الشؤون الصحية المفرق بشكل يومي</w:t>
      </w:r>
      <w:r w:rsidRPr="00783C3C">
        <w:rPr>
          <w:rFonts w:asciiTheme="minorHAnsi" w:hAnsiTheme="minorHAnsi" w:cstheme="minorHAnsi"/>
          <w:sz w:val="24"/>
          <w:szCs w:val="24"/>
        </w:rPr>
        <w:t>.</w:t>
      </w:r>
    </w:p>
    <w:p w14:paraId="3E06D946" w14:textId="77777777" w:rsidR="00A52828" w:rsidRPr="00783C3C" w:rsidRDefault="00A52828" w:rsidP="00A52828">
      <w:pPr>
        <w:pStyle w:val="Heading2"/>
        <w:numPr>
          <w:ilvl w:val="0"/>
          <w:numId w:val="15"/>
        </w:numPr>
        <w:rPr>
          <w:rFonts w:asciiTheme="minorHAnsi" w:hAnsiTheme="minorHAnsi" w:cstheme="minorHAnsi"/>
          <w:sz w:val="26"/>
          <w:szCs w:val="26"/>
        </w:rPr>
      </w:pPr>
      <w:r w:rsidRPr="00783C3C">
        <w:rPr>
          <w:rFonts w:asciiTheme="minorHAnsi" w:hAnsiTheme="minorHAnsi" w:cstheme="minorHAnsi"/>
          <w:sz w:val="26"/>
          <w:szCs w:val="26"/>
          <w:rtl/>
        </w:rPr>
        <w:t>الموارد البشرية:</w:t>
      </w:r>
      <w:bookmarkEnd w:id="19"/>
    </w:p>
    <w:p w14:paraId="27CA21DB" w14:textId="77777777" w:rsidR="00A52828" w:rsidRPr="00783C3C" w:rsidRDefault="00A52828" w:rsidP="00A52828">
      <w:pPr>
        <w:pStyle w:val="ListParagraph"/>
        <w:numPr>
          <w:ilvl w:val="0"/>
          <w:numId w:val="20"/>
        </w:numPr>
        <w:bidi/>
        <w:jc w:val="left"/>
        <w:rPr>
          <w:rFonts w:asciiTheme="minorHAnsi" w:hAnsiTheme="minorHAnsi" w:cstheme="minorHAnsi"/>
          <w:sz w:val="24"/>
          <w:szCs w:val="24"/>
        </w:rPr>
      </w:pPr>
      <w:r w:rsidRPr="00783C3C">
        <w:rPr>
          <w:rFonts w:asciiTheme="minorHAnsi" w:hAnsiTheme="minorHAnsi" w:cstheme="minorHAnsi"/>
          <w:sz w:val="24"/>
          <w:szCs w:val="24"/>
          <w:rtl/>
        </w:rPr>
        <w:t>على فريق إدارة الأزمات طلب تدريبًا خاص بكوفيد-</w:t>
      </w:r>
      <w:r w:rsidRPr="00783C3C">
        <w:rPr>
          <w:rFonts w:asciiTheme="minorHAnsi" w:hAnsiTheme="minorHAnsi" w:cstheme="minorHAnsi"/>
          <w:sz w:val="24"/>
          <w:szCs w:val="24"/>
        </w:rPr>
        <w:t>19</w:t>
      </w:r>
      <w:r w:rsidRPr="00783C3C">
        <w:rPr>
          <w:rFonts w:asciiTheme="minorHAnsi" w:hAnsiTheme="minorHAnsi" w:cstheme="minorHAnsi"/>
          <w:sz w:val="24"/>
          <w:szCs w:val="24"/>
          <w:rtl/>
        </w:rPr>
        <w:t xml:space="preserve"> وتدريب جميع الموظفين عليها اللذين لم يتلقوا تدريبات سابقا.</w:t>
      </w:r>
    </w:p>
    <w:p w14:paraId="108196B8" w14:textId="77777777" w:rsidR="00A52828" w:rsidRPr="00783C3C" w:rsidRDefault="00A52828" w:rsidP="00A52828">
      <w:pPr>
        <w:pStyle w:val="Heading2"/>
        <w:numPr>
          <w:ilvl w:val="0"/>
          <w:numId w:val="15"/>
        </w:numPr>
        <w:rPr>
          <w:rFonts w:asciiTheme="minorHAnsi" w:hAnsiTheme="minorHAnsi" w:cstheme="minorHAnsi"/>
          <w:sz w:val="26"/>
          <w:szCs w:val="26"/>
          <w:rtl/>
        </w:rPr>
      </w:pPr>
      <w:bookmarkStart w:id="20" w:name="_Toc92038689"/>
      <w:r w:rsidRPr="00783C3C">
        <w:rPr>
          <w:rFonts w:asciiTheme="minorHAnsi" w:hAnsiTheme="minorHAnsi" w:cstheme="minorHAnsi"/>
          <w:sz w:val="26"/>
          <w:szCs w:val="26"/>
          <w:rtl/>
        </w:rPr>
        <w:t>استمرارية الخدمات الأساسية والقدرة على تلبية الاحتياجات المتزايدة:</w:t>
      </w:r>
      <w:bookmarkEnd w:id="20"/>
    </w:p>
    <w:p w14:paraId="567FC13F" w14:textId="77777777" w:rsidR="00A52828" w:rsidRPr="00A52828" w:rsidRDefault="00A52828" w:rsidP="00A52828">
      <w:pPr>
        <w:pStyle w:val="ListParagraph"/>
        <w:numPr>
          <w:ilvl w:val="0"/>
          <w:numId w:val="15"/>
        </w:numPr>
        <w:bidi/>
        <w:spacing w:before="120" w:after="120"/>
        <w:ind w:right="662"/>
        <w:jc w:val="left"/>
        <w:rPr>
          <w:rFonts w:asciiTheme="minorHAnsi" w:hAnsiTheme="minorHAnsi" w:cstheme="minorHAnsi"/>
          <w:sz w:val="24"/>
          <w:szCs w:val="24"/>
          <w:rtl/>
        </w:rPr>
      </w:pPr>
      <w:bookmarkStart w:id="21" w:name="_Toc92038690"/>
      <w:r w:rsidRPr="00A52828">
        <w:rPr>
          <w:rFonts w:asciiTheme="minorHAnsi" w:hAnsiTheme="minorHAnsi" w:cstheme="minorHAnsi"/>
          <w:sz w:val="24"/>
          <w:szCs w:val="24"/>
          <w:rtl/>
        </w:rPr>
        <w:t xml:space="preserve">لا يوجد لدى فريق التقييم أي توصيات . </w:t>
      </w:r>
    </w:p>
    <w:p w14:paraId="7E2574C3" w14:textId="77777777" w:rsidR="00A52828" w:rsidRPr="00783C3C" w:rsidRDefault="00A52828" w:rsidP="00A52828">
      <w:pPr>
        <w:pStyle w:val="Heading2"/>
        <w:numPr>
          <w:ilvl w:val="0"/>
          <w:numId w:val="15"/>
        </w:numPr>
        <w:rPr>
          <w:rFonts w:asciiTheme="minorHAnsi" w:hAnsiTheme="minorHAnsi" w:cstheme="minorHAnsi"/>
          <w:sz w:val="26"/>
          <w:szCs w:val="26"/>
        </w:rPr>
      </w:pPr>
      <w:r w:rsidRPr="00783C3C">
        <w:rPr>
          <w:rFonts w:asciiTheme="minorHAnsi" w:hAnsiTheme="minorHAnsi" w:cstheme="minorHAnsi"/>
          <w:sz w:val="26"/>
          <w:szCs w:val="26"/>
          <w:rtl/>
        </w:rPr>
        <w:t>سرعة التعرف على الحالات:</w:t>
      </w:r>
      <w:bookmarkEnd w:id="21"/>
    </w:p>
    <w:p w14:paraId="7DFD45BC" w14:textId="77777777" w:rsidR="00A52828" w:rsidRPr="00783C3C" w:rsidRDefault="00A52828" w:rsidP="00A52828">
      <w:pPr>
        <w:pStyle w:val="ListParagraph"/>
        <w:numPr>
          <w:ilvl w:val="0"/>
          <w:numId w:val="21"/>
        </w:numPr>
        <w:bidi/>
        <w:jc w:val="left"/>
        <w:rPr>
          <w:rFonts w:asciiTheme="minorHAnsi" w:hAnsiTheme="minorHAnsi" w:cstheme="minorHAnsi"/>
          <w:sz w:val="24"/>
          <w:szCs w:val="24"/>
        </w:rPr>
      </w:pPr>
      <w:r w:rsidRPr="00783C3C">
        <w:rPr>
          <w:rFonts w:asciiTheme="minorHAnsi" w:hAnsiTheme="minorHAnsi" w:cstheme="minorHAnsi"/>
          <w:sz w:val="24"/>
          <w:szCs w:val="24"/>
          <w:rtl/>
        </w:rPr>
        <w:t xml:space="preserve">تخصيص منطقة أو غرفة ذات مدخل منفصل يسمح بمرور شخص واحد فقط وتسمح بتباعد جسدي لا يقل عن 1.5 متر بين لمرضى الجهاز التنفسي حيث تم الغاء المنطقة من فبل رئيس المركز واستخدامها للمطاعيم الخاصة بكوفيد-19.  </w:t>
      </w:r>
    </w:p>
    <w:p w14:paraId="786948E3" w14:textId="77777777" w:rsidR="00A52828" w:rsidRPr="00783C3C" w:rsidRDefault="00A52828" w:rsidP="00A52828">
      <w:pPr>
        <w:pStyle w:val="ListParagraph"/>
        <w:numPr>
          <w:ilvl w:val="0"/>
          <w:numId w:val="21"/>
        </w:numPr>
        <w:bidi/>
        <w:jc w:val="left"/>
        <w:rPr>
          <w:rFonts w:asciiTheme="minorHAnsi" w:hAnsiTheme="minorHAnsi" w:cstheme="minorHAnsi"/>
          <w:sz w:val="24"/>
          <w:szCs w:val="24"/>
          <w:rtl/>
        </w:rPr>
      </w:pPr>
      <w:r w:rsidRPr="00783C3C">
        <w:rPr>
          <w:rFonts w:asciiTheme="minorHAnsi" w:hAnsiTheme="minorHAnsi" w:cstheme="minorHAnsi"/>
          <w:sz w:val="24"/>
          <w:szCs w:val="24"/>
          <w:rtl/>
        </w:rPr>
        <w:lastRenderedPageBreak/>
        <w:t>تدريب العاملين الصحيين ورجال الأمن على آلية التعرف السريع والإبلاغ في الوقت المناسب عن الحالات المشتبه فيها والمؤكدة لكوفيد-19. وتأمين لوحات ارشادية وتعليمية حول كوفيد-19 في مدخل المركز وغرف الانتظار.</w:t>
      </w:r>
    </w:p>
    <w:p w14:paraId="7A1E1596" w14:textId="77777777" w:rsidR="00A52828" w:rsidRPr="00783C3C" w:rsidRDefault="00A52828" w:rsidP="00A52828">
      <w:pPr>
        <w:pStyle w:val="ListParagraph"/>
        <w:numPr>
          <w:ilvl w:val="0"/>
          <w:numId w:val="21"/>
        </w:numPr>
        <w:bidi/>
        <w:jc w:val="left"/>
        <w:rPr>
          <w:rFonts w:asciiTheme="minorHAnsi" w:hAnsiTheme="minorHAnsi" w:cstheme="minorHAnsi"/>
          <w:sz w:val="24"/>
          <w:szCs w:val="24"/>
        </w:rPr>
      </w:pPr>
      <w:r w:rsidRPr="00783C3C">
        <w:rPr>
          <w:rFonts w:asciiTheme="minorHAnsi" w:hAnsiTheme="minorHAnsi" w:cstheme="minorHAnsi"/>
          <w:sz w:val="24"/>
          <w:szCs w:val="24"/>
          <w:rtl/>
        </w:rPr>
        <w:t>أن يوفر المركز الصحي خطاً ساخناً للمراجعين الذين يعانون من أعراض تنفسية للاتصال قبل قدومهم للمركز وارشادهم للحصول على الخدمة من الأماكن المحددة. بالتعاون مع مديرية الصحة.</w:t>
      </w:r>
    </w:p>
    <w:p w14:paraId="6F2F15B3" w14:textId="77777777" w:rsidR="00A52828" w:rsidRPr="00A52828" w:rsidRDefault="00A52828" w:rsidP="00A52828">
      <w:pPr>
        <w:bidi/>
        <w:rPr>
          <w:rFonts w:asciiTheme="minorHAnsi" w:hAnsiTheme="minorHAnsi" w:cstheme="minorHAnsi"/>
        </w:rPr>
      </w:pPr>
    </w:p>
    <w:p w14:paraId="7C6057C1" w14:textId="77777777" w:rsidR="00A52828" w:rsidRPr="00783C3C" w:rsidRDefault="00A52828" w:rsidP="00A52828">
      <w:pPr>
        <w:pStyle w:val="Heading2"/>
        <w:numPr>
          <w:ilvl w:val="0"/>
          <w:numId w:val="15"/>
        </w:numPr>
        <w:rPr>
          <w:rFonts w:asciiTheme="minorHAnsi" w:hAnsiTheme="minorHAnsi" w:cstheme="minorHAnsi"/>
          <w:sz w:val="26"/>
          <w:szCs w:val="26"/>
          <w:rtl/>
        </w:rPr>
      </w:pPr>
      <w:bookmarkStart w:id="22" w:name="_Toc92038691"/>
      <w:r w:rsidRPr="00783C3C">
        <w:rPr>
          <w:rFonts w:asciiTheme="minorHAnsi" w:hAnsiTheme="minorHAnsi" w:cstheme="minorHAnsi"/>
          <w:sz w:val="26"/>
          <w:szCs w:val="26"/>
          <w:rtl/>
        </w:rPr>
        <w:t>العزل والتحويل للحالات المشتبه إصابتها بكوفيد-19 مع التدبير العلاجي للحالات البسيطة المشتبه بها والمؤكدة:</w:t>
      </w:r>
      <w:bookmarkEnd w:id="22"/>
    </w:p>
    <w:p w14:paraId="17137E54" w14:textId="77777777" w:rsidR="00A52828" w:rsidRPr="00783C3C" w:rsidRDefault="00A52828" w:rsidP="00A52828">
      <w:pPr>
        <w:pStyle w:val="ListParagraph"/>
        <w:numPr>
          <w:ilvl w:val="0"/>
          <w:numId w:val="22"/>
        </w:numPr>
        <w:bidi/>
        <w:jc w:val="both"/>
        <w:rPr>
          <w:rFonts w:asciiTheme="minorHAnsi" w:hAnsiTheme="minorHAnsi" w:cstheme="minorHAnsi"/>
          <w:sz w:val="24"/>
          <w:szCs w:val="24"/>
        </w:rPr>
      </w:pPr>
      <w:r w:rsidRPr="00783C3C">
        <w:rPr>
          <w:rFonts w:asciiTheme="minorHAnsi" w:hAnsiTheme="minorHAnsi" w:cstheme="minorHAnsi"/>
          <w:sz w:val="24"/>
          <w:szCs w:val="24"/>
          <w:rtl/>
        </w:rPr>
        <w:t xml:space="preserve">توفير السياسات المتعلقة بإدارة الحالة والارشادات/ البروتوكولات الخاصة لإدارة الحالات المشتبه بها أو المؤكدة، وتعميمها وتدريب الكادر عليها ومراقبة ومتابعة تنفيذها. </w:t>
      </w:r>
    </w:p>
    <w:p w14:paraId="61E20FB1" w14:textId="77777777" w:rsidR="00A52828" w:rsidRPr="00783C3C" w:rsidRDefault="00A52828" w:rsidP="00A52828">
      <w:pPr>
        <w:pStyle w:val="Heading2"/>
        <w:numPr>
          <w:ilvl w:val="0"/>
          <w:numId w:val="15"/>
        </w:numPr>
        <w:rPr>
          <w:rFonts w:asciiTheme="minorHAnsi" w:hAnsiTheme="minorHAnsi" w:cstheme="minorHAnsi"/>
          <w:sz w:val="26"/>
          <w:szCs w:val="26"/>
          <w:rtl/>
        </w:rPr>
      </w:pPr>
      <w:bookmarkStart w:id="23" w:name="_Toc92038692"/>
      <w:r w:rsidRPr="00783C3C">
        <w:rPr>
          <w:rFonts w:asciiTheme="minorHAnsi" w:hAnsiTheme="minorHAnsi" w:cstheme="minorHAnsi"/>
          <w:sz w:val="26"/>
          <w:szCs w:val="26"/>
          <w:rtl/>
        </w:rPr>
        <w:t>منع العدوى والسيطرة عليها:</w:t>
      </w:r>
      <w:bookmarkEnd w:id="23"/>
    </w:p>
    <w:p w14:paraId="3880D577" w14:textId="77777777" w:rsidR="00A52828" w:rsidRPr="00783C3C" w:rsidRDefault="00A52828" w:rsidP="00A52828">
      <w:pPr>
        <w:pStyle w:val="ListParagraph"/>
        <w:numPr>
          <w:ilvl w:val="0"/>
          <w:numId w:val="22"/>
        </w:numPr>
        <w:bidi/>
        <w:jc w:val="both"/>
        <w:rPr>
          <w:rFonts w:asciiTheme="minorHAnsi" w:hAnsiTheme="minorHAnsi" w:cstheme="minorHAnsi"/>
          <w:sz w:val="24"/>
          <w:szCs w:val="24"/>
        </w:rPr>
      </w:pPr>
      <w:r w:rsidRPr="00783C3C">
        <w:rPr>
          <w:rFonts w:asciiTheme="minorHAnsi" w:hAnsiTheme="minorHAnsi" w:cstheme="minorHAnsi"/>
          <w:sz w:val="24"/>
          <w:szCs w:val="24"/>
          <w:rtl/>
        </w:rPr>
        <w:t>التأكد من توفر أكياس ملونة حسب نوع النفايات الطبية وسلال نفايات ذات غطاء متحرك يتم فتحها بواسطة القدم.</w:t>
      </w:r>
    </w:p>
    <w:p w14:paraId="4189F9BE" w14:textId="77777777" w:rsidR="00A52828" w:rsidRPr="00A52828" w:rsidRDefault="00A52828" w:rsidP="00A52828">
      <w:pPr>
        <w:bidi/>
        <w:rPr>
          <w:rFonts w:asciiTheme="minorHAnsi" w:hAnsiTheme="minorHAnsi" w:cstheme="minorHAnsi"/>
        </w:rPr>
      </w:pPr>
    </w:p>
    <w:p w14:paraId="4736A00A" w14:textId="77777777" w:rsidR="004A0E8C" w:rsidRPr="00A52828" w:rsidRDefault="004A0E8C">
      <w:pPr>
        <w:rPr>
          <w:rFonts w:asciiTheme="minorHAnsi" w:hAnsiTheme="minorHAnsi" w:cstheme="minorHAnsi"/>
        </w:rPr>
      </w:pPr>
    </w:p>
    <w:sectPr w:rsidR="004A0E8C" w:rsidRPr="00A52828"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F19E" w14:textId="77777777" w:rsidR="0009623D" w:rsidRDefault="0009623D" w:rsidP="00A52828">
      <w:r>
        <w:separator/>
      </w:r>
    </w:p>
  </w:endnote>
  <w:endnote w:type="continuationSeparator" w:id="0">
    <w:p w14:paraId="2E743BD9" w14:textId="77777777" w:rsidR="0009623D" w:rsidRDefault="0009623D" w:rsidP="00A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32D" w14:textId="77777777" w:rsidR="00A52828" w:rsidRDefault="00A52828"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E51D" w14:textId="77777777" w:rsidR="00A52828" w:rsidRPr="00FE0A46" w:rsidRDefault="00A52828" w:rsidP="00CD458E">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5</w:t>
    </w:r>
    <w:r w:rsidRPr="005D0298">
      <w:fldChar w:fldCharType="end"/>
    </w:r>
    <w:r w:rsidRPr="005D0298">
      <w:t>/</w:t>
    </w:r>
    <w:r>
      <w:fldChar w:fldCharType="begin"/>
    </w:r>
    <w:r>
      <w:instrText>NUMPAGES</w:instrText>
    </w:r>
    <w:r>
      <w:fldChar w:fldCharType="separate"/>
    </w:r>
    <w:r>
      <w:rPr>
        <w:rFonts w:cs="Times New Roman"/>
        <w:noProof/>
        <w:rtl/>
      </w:rPr>
      <w:t>15</w:t>
    </w:r>
    <w:r>
      <w:fldChar w:fldCharType="end"/>
    </w:r>
    <w:r w:rsidRPr="005D0298">
      <w:tab/>
    </w:r>
    <w:r>
      <w:rPr>
        <w:rFonts w:cs="Times New Roman" w:hint="cs"/>
        <w:rtl/>
      </w:rPr>
      <w:t>30 تشرين 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089D" w14:textId="77777777" w:rsidR="0009623D" w:rsidRDefault="0009623D" w:rsidP="00A52828">
      <w:r>
        <w:separator/>
      </w:r>
    </w:p>
  </w:footnote>
  <w:footnote w:type="continuationSeparator" w:id="0">
    <w:p w14:paraId="453017EC" w14:textId="77777777" w:rsidR="0009623D" w:rsidRDefault="0009623D" w:rsidP="00A52828">
      <w:r>
        <w:continuationSeparator/>
      </w:r>
    </w:p>
  </w:footnote>
  <w:footnote w:id="1">
    <w:p w14:paraId="126F5C64" w14:textId="77777777" w:rsidR="00A52828" w:rsidRPr="00906459" w:rsidRDefault="00A52828" w:rsidP="00A52828">
      <w:pPr>
        <w:pStyle w:val="FootnoteText"/>
        <w:bidi/>
        <w:rPr>
          <w:rFonts w:cstheme="minorBidi"/>
          <w:rtl/>
          <w:lang w:bidi="ar-JO"/>
        </w:rPr>
      </w:pPr>
      <w:r>
        <w:rPr>
          <w:rStyle w:val="FootnoteReference"/>
        </w:rPr>
        <w:footnoteRef/>
      </w:r>
      <w:r>
        <w:t xml:space="preserve"> </w:t>
      </w:r>
      <w:r w:rsidRPr="00906459">
        <w:rPr>
          <w:rFonts w:cs="Times New Roman"/>
          <w:rtl/>
        </w:rPr>
        <w:t>عدد الغرف المشغولة /</w:t>
      </w:r>
      <w:r>
        <w:rPr>
          <w:rFonts w:cs="Times New Roman" w:hint="cs"/>
          <w:rtl/>
        </w:rPr>
        <w:t>غير</w:t>
      </w:r>
      <w:r w:rsidRPr="00906459">
        <w:rPr>
          <w:rFonts w:cs="Times New Roman"/>
          <w:rtl/>
        </w:rPr>
        <w:t xml:space="preserve"> مشغولة الاستفادة القصوى منها.</w:t>
      </w:r>
    </w:p>
  </w:footnote>
  <w:footnote w:id="2">
    <w:p w14:paraId="55383368" w14:textId="77777777" w:rsidR="00A52828" w:rsidRPr="000E4D4F" w:rsidRDefault="00A52828" w:rsidP="00A52828">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3">
    <w:p w14:paraId="6818F6C5" w14:textId="77777777" w:rsidR="00A52828" w:rsidRPr="00CD2C82" w:rsidRDefault="00A52828" w:rsidP="00A52828">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8D"/>
    <w:multiLevelType w:val="hybridMultilevel"/>
    <w:tmpl w:val="86061DE2"/>
    <w:lvl w:ilvl="0" w:tplc="04090005">
      <w:start w:val="1"/>
      <w:numFmt w:val="bullet"/>
      <w:lvlText w:val=""/>
      <w:lvlJc w:val="left"/>
      <w:pPr>
        <w:ind w:left="36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DE7880"/>
    <w:multiLevelType w:val="hybridMultilevel"/>
    <w:tmpl w:val="1AF48A40"/>
    <w:lvl w:ilvl="0" w:tplc="04090005">
      <w:start w:val="1"/>
      <w:numFmt w:val="bullet"/>
      <w:lvlText w:val=""/>
      <w:lvlJc w:val="left"/>
      <w:pPr>
        <w:ind w:left="36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5201D"/>
    <w:multiLevelType w:val="hybridMultilevel"/>
    <w:tmpl w:val="BE24E914"/>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6" w15:restartNumberingAfterBreak="0">
    <w:nsid w:val="22710FBE"/>
    <w:multiLevelType w:val="hybridMultilevel"/>
    <w:tmpl w:val="5E7C2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9799D"/>
    <w:multiLevelType w:val="hybridMultilevel"/>
    <w:tmpl w:val="BF70ABD4"/>
    <w:lvl w:ilvl="0" w:tplc="E7C2B2F4">
      <w:start w:val="1"/>
      <w:numFmt w:val="decimal"/>
      <w:pStyle w:val="Heading4"/>
      <w:lvlText w:val="%1."/>
      <w:lvlJc w:val="left"/>
      <w:pPr>
        <w:ind w:left="720" w:hanging="360"/>
      </w:pPr>
      <w:rPr>
        <w:rFonts w:asciiTheme="majorBidi" w:hAnsiTheme="majorBidi"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546BD"/>
    <w:multiLevelType w:val="hybridMultilevel"/>
    <w:tmpl w:val="12CC9CAC"/>
    <w:lvl w:ilvl="0" w:tplc="04090005">
      <w:start w:val="1"/>
      <w:numFmt w:val="bullet"/>
      <w:lvlText w:val=""/>
      <w:lvlJc w:val="left"/>
      <w:pPr>
        <w:ind w:left="36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035C88"/>
    <w:multiLevelType w:val="hybridMultilevel"/>
    <w:tmpl w:val="288264E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7D74952"/>
    <w:multiLevelType w:val="hybridMultilevel"/>
    <w:tmpl w:val="1DE41B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BE2C04"/>
    <w:multiLevelType w:val="hybridMultilevel"/>
    <w:tmpl w:val="A4D4F04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109541">
    <w:abstractNumId w:val="2"/>
  </w:num>
  <w:num w:numId="2" w16cid:durableId="531304627">
    <w:abstractNumId w:val="15"/>
  </w:num>
  <w:num w:numId="3" w16cid:durableId="189808267">
    <w:abstractNumId w:val="1"/>
  </w:num>
  <w:num w:numId="4" w16cid:durableId="417139961">
    <w:abstractNumId w:val="10"/>
  </w:num>
  <w:num w:numId="5" w16cid:durableId="1767341774">
    <w:abstractNumId w:val="8"/>
  </w:num>
  <w:num w:numId="6" w16cid:durableId="1636910339">
    <w:abstractNumId w:val="7"/>
  </w:num>
  <w:num w:numId="7" w16cid:durableId="504518521">
    <w:abstractNumId w:val="14"/>
  </w:num>
  <w:num w:numId="8" w16cid:durableId="1915626410">
    <w:abstractNumId w:val="4"/>
  </w:num>
  <w:num w:numId="9" w16cid:durableId="380639027">
    <w:abstractNumId w:val="20"/>
  </w:num>
  <w:num w:numId="10" w16cid:durableId="1037511849">
    <w:abstractNumId w:val="13"/>
  </w:num>
  <w:num w:numId="11" w16cid:durableId="625937171">
    <w:abstractNumId w:val="14"/>
    <w:lvlOverride w:ilvl="0">
      <w:startOverride w:val="1"/>
    </w:lvlOverride>
  </w:num>
  <w:num w:numId="12" w16cid:durableId="1434789838">
    <w:abstractNumId w:val="16"/>
  </w:num>
  <w:num w:numId="13" w16cid:durableId="1597517148">
    <w:abstractNumId w:val="9"/>
    <w:lvlOverride w:ilvl="0">
      <w:startOverride w:val="1"/>
    </w:lvlOverride>
  </w:num>
  <w:num w:numId="14" w16cid:durableId="588931620">
    <w:abstractNumId w:val="9"/>
  </w:num>
  <w:num w:numId="15" w16cid:durableId="1342199561">
    <w:abstractNumId w:val="17"/>
  </w:num>
  <w:num w:numId="16" w16cid:durableId="258877058">
    <w:abstractNumId w:val="19"/>
  </w:num>
  <w:num w:numId="17" w16cid:durableId="995688934">
    <w:abstractNumId w:val="0"/>
  </w:num>
  <w:num w:numId="18" w16cid:durableId="739600987">
    <w:abstractNumId w:val="11"/>
  </w:num>
  <w:num w:numId="19" w16cid:durableId="584801764">
    <w:abstractNumId w:val="18"/>
  </w:num>
  <w:num w:numId="20" w16cid:durableId="2052225855">
    <w:abstractNumId w:val="6"/>
  </w:num>
  <w:num w:numId="21" w16cid:durableId="306712993">
    <w:abstractNumId w:val="3"/>
  </w:num>
  <w:num w:numId="22" w16cid:durableId="1379474397">
    <w:abstractNumId w:val="12"/>
  </w:num>
  <w:num w:numId="23" w16cid:durableId="916867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28"/>
    <w:rsid w:val="0009623D"/>
    <w:rsid w:val="002E537E"/>
    <w:rsid w:val="004A0E8C"/>
    <w:rsid w:val="00505ED5"/>
    <w:rsid w:val="00783C3C"/>
    <w:rsid w:val="0091623F"/>
    <w:rsid w:val="00A52828"/>
    <w:rsid w:val="00B53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A86E"/>
  <w15:chartTrackingRefBased/>
  <w15:docId w15:val="{511416BE-780D-43ED-97C2-39A8996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28"/>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A52828"/>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A52828"/>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A52828"/>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A52828"/>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A52828"/>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A528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A528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A528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528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828"/>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A52828"/>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A52828"/>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A52828"/>
    <w:rPr>
      <w:rFonts w:ascii="Gill Sans MT" w:hAnsi="Gill Sans MT"/>
      <w:b/>
      <w:bCs/>
      <w:i/>
      <w:iCs/>
      <w:color w:val="C00000"/>
    </w:rPr>
  </w:style>
  <w:style w:type="character" w:customStyle="1" w:styleId="Heading5Char">
    <w:name w:val="Heading 5 Char"/>
    <w:basedOn w:val="DefaultParagraphFont"/>
    <w:link w:val="Heading5"/>
    <w:rsid w:val="00A52828"/>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A52828"/>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A52828"/>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A528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5282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A52828"/>
    <w:pPr>
      <w:tabs>
        <w:tab w:val="center" w:pos="4153"/>
        <w:tab w:val="right" w:pos="8306"/>
      </w:tabs>
    </w:pPr>
    <w:rPr>
      <w:szCs w:val="28"/>
    </w:rPr>
  </w:style>
  <w:style w:type="character" w:customStyle="1" w:styleId="HeaderChar">
    <w:name w:val="Header Char"/>
    <w:basedOn w:val="DefaultParagraphFont"/>
    <w:link w:val="Header"/>
    <w:uiPriority w:val="99"/>
    <w:rsid w:val="00A52828"/>
    <w:rPr>
      <w:rFonts w:ascii="Gill Sans MT" w:eastAsia="Times New Roman" w:hAnsi="Gill Sans MT" w:cs="Angsana New"/>
      <w:szCs w:val="28"/>
    </w:rPr>
  </w:style>
  <w:style w:type="paragraph" w:styleId="Footer">
    <w:name w:val="footer"/>
    <w:basedOn w:val="Normal"/>
    <w:link w:val="FooterChar"/>
    <w:uiPriority w:val="99"/>
    <w:rsid w:val="00A52828"/>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A52828"/>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A52828"/>
    <w:rPr>
      <w:sz w:val="20"/>
      <w:szCs w:val="20"/>
    </w:rPr>
  </w:style>
  <w:style w:type="character" w:customStyle="1" w:styleId="FootnoteTextChar">
    <w:name w:val="Footnote Text Char"/>
    <w:basedOn w:val="DefaultParagraphFont"/>
    <w:link w:val="FootnoteText"/>
    <w:uiPriority w:val="99"/>
    <w:semiHidden/>
    <w:rsid w:val="00A52828"/>
    <w:rPr>
      <w:rFonts w:ascii="Gill Sans MT" w:eastAsia="Times New Roman" w:hAnsi="Gill Sans MT" w:cs="Angsana New"/>
      <w:sz w:val="20"/>
      <w:szCs w:val="20"/>
    </w:rPr>
  </w:style>
  <w:style w:type="character" w:styleId="FootnoteReference">
    <w:name w:val="footnote reference"/>
    <w:uiPriority w:val="99"/>
    <w:semiHidden/>
    <w:rsid w:val="00A52828"/>
    <w:rPr>
      <w:vertAlign w:val="superscript"/>
    </w:rPr>
  </w:style>
  <w:style w:type="paragraph" w:styleId="BalloonText">
    <w:name w:val="Balloon Text"/>
    <w:basedOn w:val="Normal"/>
    <w:link w:val="BalloonTextChar"/>
    <w:semiHidden/>
    <w:rsid w:val="00A52828"/>
    <w:rPr>
      <w:rFonts w:ascii="Tahoma" w:hAnsi="Tahoma" w:cs="Tahoma"/>
      <w:sz w:val="16"/>
      <w:szCs w:val="16"/>
    </w:rPr>
  </w:style>
  <w:style w:type="character" w:customStyle="1" w:styleId="BalloonTextChar">
    <w:name w:val="Balloon Text Char"/>
    <w:basedOn w:val="DefaultParagraphFont"/>
    <w:link w:val="BalloonText"/>
    <w:semiHidden/>
    <w:rsid w:val="00A52828"/>
    <w:rPr>
      <w:rFonts w:ascii="Tahoma" w:eastAsia="Times New Roman" w:hAnsi="Tahoma" w:cs="Tahoma"/>
      <w:sz w:val="16"/>
      <w:szCs w:val="16"/>
    </w:rPr>
  </w:style>
  <w:style w:type="character" w:styleId="CommentReference">
    <w:name w:val="annotation reference"/>
    <w:semiHidden/>
    <w:rsid w:val="00A52828"/>
    <w:rPr>
      <w:sz w:val="16"/>
      <w:szCs w:val="18"/>
    </w:rPr>
  </w:style>
  <w:style w:type="paragraph" w:styleId="CommentText">
    <w:name w:val="annotation text"/>
    <w:basedOn w:val="Normal"/>
    <w:link w:val="CommentTextChar"/>
    <w:uiPriority w:val="99"/>
    <w:semiHidden/>
    <w:rsid w:val="00A52828"/>
    <w:rPr>
      <w:sz w:val="20"/>
      <w:szCs w:val="23"/>
    </w:rPr>
  </w:style>
  <w:style w:type="character" w:customStyle="1" w:styleId="CommentTextChar">
    <w:name w:val="Comment Text Char"/>
    <w:basedOn w:val="DefaultParagraphFont"/>
    <w:link w:val="CommentText"/>
    <w:uiPriority w:val="99"/>
    <w:semiHidden/>
    <w:rsid w:val="00A52828"/>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A52828"/>
    <w:rPr>
      <w:b/>
      <w:bCs/>
    </w:rPr>
  </w:style>
  <w:style w:type="character" w:customStyle="1" w:styleId="CommentSubjectChar">
    <w:name w:val="Comment Subject Char"/>
    <w:basedOn w:val="CommentTextChar"/>
    <w:link w:val="CommentSubject"/>
    <w:semiHidden/>
    <w:rsid w:val="00A52828"/>
    <w:rPr>
      <w:rFonts w:ascii="Gill Sans MT" w:eastAsia="Times New Roman" w:hAnsi="Gill Sans MT" w:cs="Angsana New"/>
      <w:b/>
      <w:bCs/>
      <w:sz w:val="20"/>
      <w:szCs w:val="23"/>
    </w:rPr>
  </w:style>
  <w:style w:type="character" w:styleId="PageNumber">
    <w:name w:val="page number"/>
    <w:basedOn w:val="DefaultParagraphFont"/>
    <w:rsid w:val="00A52828"/>
  </w:style>
  <w:style w:type="character" w:styleId="Hyperlink">
    <w:name w:val="Hyperlink"/>
    <w:uiPriority w:val="99"/>
    <w:rsid w:val="00A52828"/>
    <w:rPr>
      <w:b w:val="0"/>
      <w:color w:val="0000FF"/>
      <w:u w:val="single"/>
    </w:rPr>
  </w:style>
  <w:style w:type="paragraph" w:styleId="Caption">
    <w:name w:val="caption"/>
    <w:basedOn w:val="Normal"/>
    <w:next w:val="Normal"/>
    <w:link w:val="CaptionChar"/>
    <w:qFormat/>
    <w:rsid w:val="00A52828"/>
    <w:rPr>
      <w:rFonts w:eastAsia="MS Mincho"/>
      <w:b/>
      <w:bCs/>
      <w:sz w:val="20"/>
      <w:szCs w:val="20"/>
      <w:lang w:val="en-GB" w:eastAsia="ja-JP"/>
    </w:rPr>
  </w:style>
  <w:style w:type="character" w:customStyle="1" w:styleId="CaptionChar">
    <w:name w:val="Caption Char"/>
    <w:link w:val="Caption"/>
    <w:rsid w:val="00A52828"/>
    <w:rPr>
      <w:rFonts w:ascii="Gill Sans MT" w:eastAsia="MS Mincho" w:hAnsi="Gill Sans MT" w:cs="Angsana New"/>
      <w:b/>
      <w:bCs/>
      <w:sz w:val="20"/>
      <w:szCs w:val="20"/>
      <w:lang w:val="en-GB" w:eastAsia="ja-JP"/>
    </w:rPr>
  </w:style>
  <w:style w:type="paragraph" w:styleId="BodyText">
    <w:name w:val="Body Text"/>
    <w:basedOn w:val="Normal"/>
    <w:link w:val="BodyTextChar"/>
    <w:rsid w:val="00A52828"/>
    <w:pPr>
      <w:spacing w:after="220"/>
    </w:pPr>
    <w:rPr>
      <w:rFonts w:ascii="Calibri" w:hAnsi="Calibri" w:cs="Calibri"/>
      <w:szCs w:val="22"/>
    </w:rPr>
  </w:style>
  <w:style w:type="character" w:customStyle="1" w:styleId="BodyTextChar">
    <w:name w:val="Body Text Char"/>
    <w:basedOn w:val="DefaultParagraphFont"/>
    <w:link w:val="BodyText"/>
    <w:rsid w:val="00A52828"/>
    <w:rPr>
      <w:rFonts w:ascii="Calibri" w:eastAsia="Times New Roman" w:hAnsi="Calibri" w:cs="Calibri"/>
    </w:rPr>
  </w:style>
  <w:style w:type="paragraph" w:customStyle="1" w:styleId="BodyTextleader">
    <w:name w:val="Body Text leader"/>
    <w:basedOn w:val="BodyText"/>
    <w:link w:val="BodyTextleaderChar"/>
    <w:rsid w:val="00A52828"/>
    <w:rPr>
      <w:b/>
      <w:bCs/>
      <w:color w:val="666666"/>
    </w:rPr>
  </w:style>
  <w:style w:type="character" w:customStyle="1" w:styleId="BodyTextleaderChar">
    <w:name w:val="Body Text leader Char"/>
    <w:link w:val="BodyTextleader"/>
    <w:rsid w:val="00A52828"/>
    <w:rPr>
      <w:rFonts w:ascii="Calibri" w:eastAsia="Times New Roman" w:hAnsi="Calibri" w:cs="Calibri"/>
      <w:b/>
      <w:bCs/>
      <w:color w:val="666666"/>
    </w:rPr>
  </w:style>
  <w:style w:type="paragraph" w:customStyle="1" w:styleId="BodyTextQuote">
    <w:name w:val="Body Text Quote"/>
    <w:basedOn w:val="BodyText"/>
    <w:link w:val="BodyTextQuoteChar"/>
    <w:rsid w:val="00A52828"/>
    <w:pPr>
      <w:ind w:left="720" w:right="720"/>
    </w:pPr>
  </w:style>
  <w:style w:type="character" w:customStyle="1" w:styleId="BodyTextQuoteChar">
    <w:name w:val="Body Text Quote Char"/>
    <w:basedOn w:val="BodyTextChar"/>
    <w:link w:val="BodyTextQuote"/>
    <w:rsid w:val="00A52828"/>
    <w:rPr>
      <w:rFonts w:ascii="Calibri" w:eastAsia="Times New Roman" w:hAnsi="Calibri" w:cs="Calibri"/>
    </w:rPr>
  </w:style>
  <w:style w:type="paragraph" w:customStyle="1" w:styleId="CaptionTitle">
    <w:name w:val="Caption Title"/>
    <w:basedOn w:val="Caption"/>
    <w:link w:val="CaptionTitleChar"/>
    <w:rsid w:val="00A52828"/>
    <w:pPr>
      <w:keepNext/>
    </w:pPr>
    <w:rPr>
      <w:bCs w:val="0"/>
      <w:color w:val="666666"/>
      <w:sz w:val="22"/>
      <w:szCs w:val="22"/>
    </w:rPr>
  </w:style>
  <w:style w:type="character" w:customStyle="1" w:styleId="CaptionTitleChar">
    <w:name w:val="Caption Title Char"/>
    <w:link w:val="CaptionTitle"/>
    <w:rsid w:val="00A52828"/>
    <w:rPr>
      <w:rFonts w:ascii="Gill Sans MT" w:eastAsia="MS Mincho" w:hAnsi="Gill Sans MT" w:cs="Angsana New"/>
      <w:b/>
      <w:color w:val="666666"/>
      <w:lang w:val="en-GB" w:eastAsia="ja-JP"/>
    </w:rPr>
  </w:style>
  <w:style w:type="paragraph" w:customStyle="1" w:styleId="CaptionText">
    <w:name w:val="Caption Text"/>
    <w:basedOn w:val="CaptionTitle"/>
    <w:rsid w:val="00A52828"/>
    <w:rPr>
      <w:rFonts w:cs="Arial"/>
      <w:b w:val="0"/>
      <w:i/>
      <w:iCs/>
      <w:sz w:val="20"/>
      <w:szCs w:val="20"/>
    </w:rPr>
  </w:style>
  <w:style w:type="paragraph" w:customStyle="1" w:styleId="BodyTextBullets">
    <w:name w:val="Body Text Bullets"/>
    <w:basedOn w:val="BodyText"/>
    <w:link w:val="BodyTextBulletsChar"/>
    <w:rsid w:val="00A52828"/>
    <w:pPr>
      <w:numPr>
        <w:numId w:val="1"/>
      </w:numPr>
      <w:tabs>
        <w:tab w:val="clear" w:pos="360"/>
        <w:tab w:val="num" w:pos="720"/>
      </w:tabs>
      <w:ind w:left="720"/>
    </w:pPr>
  </w:style>
  <w:style w:type="character" w:customStyle="1" w:styleId="BodyTextBulletsChar">
    <w:name w:val="Body Text Bullets Char"/>
    <w:basedOn w:val="BodyTextChar"/>
    <w:link w:val="BodyTextBullets"/>
    <w:rsid w:val="00A52828"/>
    <w:rPr>
      <w:rFonts w:ascii="Calibri" w:eastAsia="Times New Roman" w:hAnsi="Calibri" w:cs="Calibri"/>
    </w:rPr>
  </w:style>
  <w:style w:type="paragraph" w:customStyle="1" w:styleId="BodyTextnoparaspace">
    <w:name w:val="Body Text (no para. space)"/>
    <w:basedOn w:val="BodyText"/>
    <w:rsid w:val="00A52828"/>
    <w:pPr>
      <w:spacing w:after="0"/>
    </w:pPr>
  </w:style>
  <w:style w:type="paragraph" w:styleId="TOC1">
    <w:name w:val="toc 1"/>
    <w:basedOn w:val="Normal"/>
    <w:next w:val="Normal"/>
    <w:autoRedefine/>
    <w:uiPriority w:val="39"/>
    <w:rsid w:val="00A52828"/>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A52828"/>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A52828"/>
    <w:pPr>
      <w:tabs>
        <w:tab w:val="right" w:leader="dot" w:pos="8630"/>
      </w:tabs>
      <w:ind w:left="180"/>
    </w:pPr>
    <w:rPr>
      <w:noProof/>
      <w:color w:val="666666"/>
      <w:szCs w:val="22"/>
    </w:rPr>
  </w:style>
  <w:style w:type="paragraph" w:styleId="TOC4">
    <w:name w:val="toc 4"/>
    <w:basedOn w:val="Normal"/>
    <w:next w:val="Normal"/>
    <w:autoRedefine/>
    <w:semiHidden/>
    <w:rsid w:val="00A52828"/>
    <w:pPr>
      <w:tabs>
        <w:tab w:val="right" w:leader="dot" w:pos="8630"/>
      </w:tabs>
      <w:ind w:left="360"/>
    </w:pPr>
    <w:rPr>
      <w:noProof/>
      <w:color w:val="808080"/>
      <w:sz w:val="20"/>
      <w:szCs w:val="20"/>
    </w:rPr>
  </w:style>
  <w:style w:type="paragraph" w:styleId="TOC5">
    <w:name w:val="toc 5"/>
    <w:basedOn w:val="Normal"/>
    <w:next w:val="Normal"/>
    <w:autoRedefine/>
    <w:semiHidden/>
    <w:rsid w:val="00A52828"/>
    <w:pPr>
      <w:tabs>
        <w:tab w:val="right" w:leader="dot" w:pos="8630"/>
      </w:tabs>
      <w:ind w:left="360"/>
    </w:pPr>
    <w:rPr>
      <w:noProof/>
      <w:color w:val="808080"/>
      <w:sz w:val="20"/>
      <w:szCs w:val="20"/>
    </w:rPr>
  </w:style>
  <w:style w:type="paragraph" w:customStyle="1" w:styleId="TableofContents">
    <w:name w:val="Table of Contents"/>
    <w:basedOn w:val="Heading1"/>
    <w:rsid w:val="00A52828"/>
  </w:style>
  <w:style w:type="paragraph" w:customStyle="1" w:styleId="TableText">
    <w:name w:val="Table Text"/>
    <w:basedOn w:val="Normal"/>
    <w:link w:val="TableTextChar"/>
    <w:qFormat/>
    <w:rsid w:val="00A52828"/>
    <w:pPr>
      <w:spacing w:before="40" w:after="40"/>
    </w:pPr>
    <w:rPr>
      <w:rFonts w:cs="Calibri"/>
    </w:rPr>
  </w:style>
  <w:style w:type="paragraph" w:customStyle="1" w:styleId="TableCaption">
    <w:name w:val="Table Caption"/>
    <w:basedOn w:val="Normal"/>
    <w:qFormat/>
    <w:rsid w:val="00A52828"/>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A52828"/>
    <w:pPr>
      <w:keepNext/>
      <w:spacing w:before="80" w:after="80"/>
      <w:jc w:val="center"/>
    </w:pPr>
    <w:rPr>
      <w:rFonts w:eastAsia="Cambria" w:cs="Times New Roman"/>
      <w:b/>
      <w:szCs w:val="20"/>
    </w:rPr>
  </w:style>
  <w:style w:type="character" w:customStyle="1" w:styleId="TableTextChar">
    <w:name w:val="Table Text Char"/>
    <w:link w:val="TableText"/>
    <w:rsid w:val="00A52828"/>
    <w:rPr>
      <w:rFonts w:ascii="Gill Sans MT" w:eastAsia="Times New Roman" w:hAnsi="Gill Sans MT" w:cs="Calibri"/>
      <w:szCs w:val="24"/>
    </w:rPr>
  </w:style>
  <w:style w:type="paragraph" w:customStyle="1" w:styleId="TableBullet">
    <w:name w:val="Table Bullet"/>
    <w:basedOn w:val="TableText"/>
    <w:rsid w:val="00A52828"/>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A52828"/>
    <w:pPr>
      <w:spacing w:after="0"/>
    </w:pPr>
  </w:style>
  <w:style w:type="paragraph" w:styleId="ListParagraph">
    <w:name w:val="List Paragraph"/>
    <w:basedOn w:val="Normal"/>
    <w:uiPriority w:val="34"/>
    <w:qFormat/>
    <w:rsid w:val="00A52828"/>
    <w:pPr>
      <w:spacing w:after="160"/>
      <w:ind w:left="720"/>
      <w:jc w:val="center"/>
    </w:pPr>
    <w:rPr>
      <w:rFonts w:eastAsia="Calibri" w:cs="Times New Roman"/>
      <w:szCs w:val="22"/>
    </w:rPr>
  </w:style>
  <w:style w:type="paragraph" w:customStyle="1" w:styleId="Bullet2">
    <w:name w:val="Bullet 2"/>
    <w:uiPriority w:val="2"/>
    <w:qFormat/>
    <w:rsid w:val="00A52828"/>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A52828"/>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A52828"/>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A52828"/>
    <w:rPr>
      <w:i/>
      <w:iCs/>
    </w:rPr>
  </w:style>
  <w:style w:type="paragraph" w:customStyle="1" w:styleId="TableTitle">
    <w:name w:val="Table Title"/>
    <w:next w:val="BodyText"/>
    <w:rsid w:val="00A52828"/>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A52828"/>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A52828"/>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A52828"/>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A52828"/>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52828"/>
    <w:pPr>
      <w:widowControl w:val="0"/>
      <w:autoSpaceDE w:val="0"/>
      <w:autoSpaceDN w:val="0"/>
    </w:pPr>
    <w:rPr>
      <w:rFonts w:ascii="Carlito" w:eastAsia="Carlito" w:hAnsi="Carlito" w:cs="Carlito"/>
      <w:sz w:val="24"/>
      <w:szCs w:val="22"/>
    </w:rPr>
  </w:style>
  <w:style w:type="paragraph" w:customStyle="1" w:styleId="Default">
    <w:name w:val="Default"/>
    <w:rsid w:val="00A52828"/>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A5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52828"/>
  </w:style>
  <w:style w:type="table" w:customStyle="1" w:styleId="TableGrid1">
    <w:name w:val="Table Grid1"/>
    <w:basedOn w:val="TableNormal"/>
    <w:next w:val="TableGrid"/>
    <w:uiPriority w:val="39"/>
    <w:rsid w:val="00A528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828"/>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5</cp:revision>
  <cp:lastPrinted>2022-03-26T17:13:00Z</cp:lastPrinted>
  <dcterms:created xsi:type="dcterms:W3CDTF">2022-03-13T12:25:00Z</dcterms:created>
  <dcterms:modified xsi:type="dcterms:W3CDTF">2022-04-28T06:47:00Z</dcterms:modified>
</cp:coreProperties>
</file>