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383757" w:rsidRDefault="00E668D8" w:rsidP="000925A5">
      <w:pPr>
        <w:jc w:val="both"/>
        <w:rPr>
          <w:rFonts w:ascii="Gill Sans MT" w:hAnsi="Gill Sans MT"/>
          <w:noProof/>
          <w:sz w:val="24"/>
          <w:szCs w:val="24"/>
        </w:rPr>
        <w:sectPr w:rsidR="00E668D8" w:rsidRPr="00383757">
          <w:footerReference w:type="default" r:id="rId8"/>
          <w:footerReference w:type="first" r:id="rId9"/>
          <w:pgSz w:w="12240" w:h="15840"/>
          <w:pgMar w:top="864" w:right="936" w:bottom="1440" w:left="936" w:header="0" w:footer="0" w:gutter="0"/>
          <w:cols w:space="720"/>
          <w:titlePg/>
          <w:docGrid w:linePitch="360"/>
        </w:sectPr>
      </w:pPr>
      <w:r w:rsidRPr="00383757">
        <w:rPr>
          <w:rFonts w:ascii="Gill Sans MT" w:hAnsi="Gill Sans MT"/>
          <w:noProof/>
          <w:sz w:val="24"/>
          <w:szCs w:val="24"/>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383757">
        <w:rPr>
          <w:rFonts w:ascii="Gill Sans MT" w:hAnsi="Gill Sans MT"/>
          <w:noProof/>
          <w:sz w:val="24"/>
          <w:szCs w:val="24"/>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E2C" w:rsidRDefault="00072E2C" w:rsidP="00E668D8">
                            <w:pPr>
                              <w:spacing w:after="0"/>
                              <w:ind w:left="1440" w:right="1166"/>
                              <w:rPr>
                                <w:rFonts w:ascii="Gill Sans MT" w:hAnsi="Gill Sans MT"/>
                                <w:bCs/>
                                <w:color w:val="FFFFFF"/>
                                <w:sz w:val="24"/>
                                <w:szCs w:val="20"/>
                                <w:lang w:eastAsia="ar-SA"/>
                              </w:rPr>
                            </w:pPr>
                          </w:p>
                          <w:p w:rsidR="00072E2C" w:rsidRPr="009E7E38" w:rsidRDefault="00072E2C" w:rsidP="00D76EA9">
                            <w:pPr>
                              <w:spacing w:line="480" w:lineRule="auto"/>
                              <w:ind w:left="1440" w:right="1166"/>
                              <w:rPr>
                                <w:bCs/>
                                <w:color w:val="FFFFFF"/>
                              </w:rPr>
                            </w:pPr>
                            <w:r w:rsidRPr="005270E7">
                              <w:rPr>
                                <w:b/>
                                <w:color w:val="FFFFFF"/>
                              </w:rPr>
                              <w:t>Date:</w:t>
                            </w:r>
                            <w:r w:rsidR="00FE50BA">
                              <w:rPr>
                                <w:bCs/>
                                <w:color w:val="FFFFFF"/>
                              </w:rPr>
                              <w:t xml:space="preserve"> 4/26</w:t>
                            </w:r>
                            <w:r>
                              <w:rPr>
                                <w:bCs/>
                                <w:color w:val="FFFFFF"/>
                              </w:rPr>
                              <w:t>/2020</w:t>
                            </w:r>
                          </w:p>
                          <w:p w:rsidR="00072E2C" w:rsidRPr="009E7E38" w:rsidRDefault="00072E2C" w:rsidP="00E668D8">
                            <w:pPr>
                              <w:ind w:left="1440" w:right="1166"/>
                              <w:rPr>
                                <w:bCs/>
                                <w:color w:val="FFFFFF"/>
                              </w:rPr>
                            </w:pPr>
                          </w:p>
                          <w:p w:rsidR="00072E2C" w:rsidRPr="009E7E38" w:rsidRDefault="00072E2C" w:rsidP="00E668D8">
                            <w:pPr>
                              <w:ind w:left="1440" w:right="1166"/>
                              <w:rPr>
                                <w:bCs/>
                                <w:color w:val="FFFFFF"/>
                              </w:rPr>
                            </w:pPr>
                          </w:p>
                          <w:p w:rsidR="00072E2C" w:rsidRDefault="00072E2C"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072E2C" w:rsidRDefault="00072E2C" w:rsidP="00E668D8">
                      <w:pPr>
                        <w:spacing w:after="0"/>
                        <w:ind w:left="1440" w:right="1166"/>
                        <w:rPr>
                          <w:rFonts w:ascii="Gill Sans MT" w:hAnsi="Gill Sans MT"/>
                          <w:bCs/>
                          <w:color w:val="FFFFFF"/>
                          <w:sz w:val="24"/>
                          <w:szCs w:val="20"/>
                          <w:lang w:eastAsia="ar-SA"/>
                        </w:rPr>
                      </w:pPr>
                    </w:p>
                    <w:p w:rsidR="00072E2C" w:rsidRPr="009E7E38" w:rsidRDefault="00072E2C" w:rsidP="00D76EA9">
                      <w:pPr>
                        <w:spacing w:line="480" w:lineRule="auto"/>
                        <w:ind w:left="1440" w:right="1166"/>
                        <w:rPr>
                          <w:bCs/>
                          <w:color w:val="FFFFFF"/>
                        </w:rPr>
                      </w:pPr>
                      <w:r w:rsidRPr="005270E7">
                        <w:rPr>
                          <w:b/>
                          <w:color w:val="FFFFFF"/>
                        </w:rPr>
                        <w:t>Date:</w:t>
                      </w:r>
                      <w:r w:rsidR="00FE50BA">
                        <w:rPr>
                          <w:bCs/>
                          <w:color w:val="FFFFFF"/>
                        </w:rPr>
                        <w:t xml:space="preserve"> 4/26</w:t>
                      </w:r>
                      <w:r>
                        <w:rPr>
                          <w:bCs/>
                          <w:color w:val="FFFFFF"/>
                        </w:rPr>
                        <w:t>/2020</w:t>
                      </w:r>
                    </w:p>
                    <w:p w:rsidR="00072E2C" w:rsidRPr="009E7E38" w:rsidRDefault="00072E2C" w:rsidP="00E668D8">
                      <w:pPr>
                        <w:ind w:left="1440" w:right="1166"/>
                        <w:rPr>
                          <w:bCs/>
                          <w:color w:val="FFFFFF"/>
                        </w:rPr>
                      </w:pPr>
                    </w:p>
                    <w:p w:rsidR="00072E2C" w:rsidRPr="009E7E38" w:rsidRDefault="00072E2C" w:rsidP="00E668D8">
                      <w:pPr>
                        <w:ind w:left="1440" w:right="1166"/>
                        <w:rPr>
                          <w:bCs/>
                          <w:color w:val="FFFFFF"/>
                        </w:rPr>
                      </w:pPr>
                    </w:p>
                    <w:p w:rsidR="00072E2C" w:rsidRDefault="00072E2C" w:rsidP="00E668D8">
                      <w:pPr>
                        <w:ind w:left="1440" w:right="1166"/>
                        <w:rPr>
                          <w:color w:val="FFFFFF"/>
                        </w:rPr>
                      </w:pPr>
                    </w:p>
                  </w:txbxContent>
                </v:textbox>
              </v:shape>
            </w:pict>
          </mc:Fallback>
        </mc:AlternateContent>
      </w:r>
      <w:r w:rsidRPr="00383757">
        <w:rPr>
          <w:rFonts w:ascii="Gill Sans MT" w:hAnsi="Gill Sans MT"/>
          <w:noProof/>
          <w:sz w:val="24"/>
          <w:szCs w:val="24"/>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907334" w:rsidRDefault="00072E2C" w:rsidP="00907334">
                            <w:pPr>
                              <w:pStyle w:val="CoverTitle"/>
                              <w:spacing w:before="640"/>
                              <w:ind w:left="806" w:right="739"/>
                              <w:rPr>
                                <w:caps w:val="0"/>
                                <w:sz w:val="64"/>
                                <w:szCs w:val="64"/>
                              </w:rPr>
                            </w:pPr>
                            <w:r w:rsidRPr="009D2F85">
                              <w:rPr>
                                <w:sz w:val="64"/>
                                <w:szCs w:val="64"/>
                              </w:rPr>
                              <w:t xml:space="preserve">USAID </w:t>
                            </w:r>
                            <w:r w:rsidR="00907334">
                              <w:rPr>
                                <w:caps w:val="0"/>
                                <w:sz w:val="64"/>
                                <w:szCs w:val="64"/>
                              </w:rPr>
                              <w:t>Youth Power</w:t>
                            </w:r>
                          </w:p>
                          <w:p w:rsidR="00072E2C" w:rsidRPr="006B781C" w:rsidRDefault="00072E2C" w:rsidP="00907334">
                            <w:pPr>
                              <w:pStyle w:val="CoverTitle"/>
                              <w:ind w:left="806" w:right="739"/>
                              <w:rPr>
                                <w:caps w:val="0"/>
                                <w:sz w:val="64"/>
                                <w:szCs w:val="64"/>
                              </w:rPr>
                            </w:pPr>
                            <w:r>
                              <w:rPr>
                                <w:caps w:val="0"/>
                                <w:sz w:val="64"/>
                                <w:szCs w:val="64"/>
                              </w:rPr>
                              <w:t>Community Mapping Analysis Report – Ramtha</w:t>
                            </w:r>
                          </w:p>
                          <w:p w:rsidR="00072E2C" w:rsidRPr="009D2F85" w:rsidRDefault="00072E2C"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907334" w:rsidRDefault="00072E2C" w:rsidP="00907334">
                      <w:pPr>
                        <w:pStyle w:val="CoverTitle"/>
                        <w:spacing w:before="640"/>
                        <w:ind w:left="806" w:right="739"/>
                        <w:rPr>
                          <w:caps w:val="0"/>
                          <w:sz w:val="64"/>
                          <w:szCs w:val="64"/>
                        </w:rPr>
                      </w:pPr>
                      <w:r w:rsidRPr="009D2F85">
                        <w:rPr>
                          <w:sz w:val="64"/>
                          <w:szCs w:val="64"/>
                        </w:rPr>
                        <w:t xml:space="preserve">USAID </w:t>
                      </w:r>
                      <w:r w:rsidR="00907334">
                        <w:rPr>
                          <w:caps w:val="0"/>
                          <w:sz w:val="64"/>
                          <w:szCs w:val="64"/>
                        </w:rPr>
                        <w:t>Youth Power</w:t>
                      </w:r>
                    </w:p>
                    <w:p w:rsidR="00072E2C" w:rsidRPr="006B781C" w:rsidRDefault="00072E2C" w:rsidP="00907334">
                      <w:pPr>
                        <w:pStyle w:val="CoverTitle"/>
                        <w:ind w:left="806" w:right="739"/>
                        <w:rPr>
                          <w:caps w:val="0"/>
                          <w:sz w:val="64"/>
                          <w:szCs w:val="64"/>
                        </w:rPr>
                      </w:pPr>
                      <w:r>
                        <w:rPr>
                          <w:caps w:val="0"/>
                          <w:sz w:val="64"/>
                          <w:szCs w:val="64"/>
                        </w:rPr>
                        <w:t>Community Mapping Analysis Report – Ramtha</w:t>
                      </w:r>
                    </w:p>
                    <w:p w:rsidR="00072E2C" w:rsidRPr="009D2F85" w:rsidRDefault="00072E2C" w:rsidP="00E668D8">
                      <w:pPr>
                        <w:pStyle w:val="CoverSubtitle"/>
                        <w:ind w:left="801" w:right="859"/>
                        <w:rPr>
                          <w:rFonts w:ascii="Gill Sans" w:hAnsi="Gill Sans"/>
                          <w:sz w:val="34"/>
                          <w:szCs w:val="32"/>
                        </w:rPr>
                      </w:pPr>
                    </w:p>
                  </w:txbxContent>
                </v:textbox>
              </v:shape>
            </w:pict>
          </mc:Fallback>
        </mc:AlternateContent>
      </w:r>
    </w:p>
    <w:p w:rsidR="00E668D8" w:rsidRPr="00383757" w:rsidRDefault="00E668D8" w:rsidP="000925A5">
      <w:pPr>
        <w:pStyle w:val="TOCHeading"/>
        <w:jc w:val="both"/>
        <w:rPr>
          <w:rFonts w:ascii="Gill Sans MT" w:hAnsi="Gill Sans MT"/>
          <w:noProof/>
          <w:sz w:val="24"/>
          <w:szCs w:val="24"/>
        </w:rPr>
      </w:pPr>
      <w:r w:rsidRPr="00383757">
        <w:rPr>
          <w:rFonts w:ascii="Gill Sans MT" w:hAnsi="Gill Sans MT"/>
          <w:noProof/>
          <w:sz w:val="24"/>
          <w:szCs w:val="24"/>
        </w:rPr>
        <w:lastRenderedPageBreak/>
        <w:t>ACRONYMS</w:t>
      </w:r>
    </w:p>
    <w:p w:rsidR="00E668D8" w:rsidRPr="00383757" w:rsidRDefault="00E668D8" w:rsidP="000925A5">
      <w:pPr>
        <w:jc w:val="both"/>
        <w:rPr>
          <w:rFonts w:ascii="Gill Sans MT" w:hAnsi="Gill Sans MT"/>
          <w:noProof/>
          <w:sz w:val="24"/>
          <w:szCs w:val="24"/>
          <w:lang w:eastAsia="ja-JP"/>
        </w:rPr>
      </w:pPr>
    </w:p>
    <w:p w:rsidR="00E668D8" w:rsidRPr="00383757" w:rsidRDefault="00110BBB" w:rsidP="00110BBB">
      <w:pPr>
        <w:spacing w:after="60"/>
        <w:jc w:val="both"/>
        <w:rPr>
          <w:rFonts w:ascii="Gill Sans MT" w:hAnsi="Gill Sans MT"/>
          <w:noProof/>
          <w:sz w:val="24"/>
          <w:szCs w:val="24"/>
        </w:rPr>
      </w:pPr>
      <w:r w:rsidRPr="00383757">
        <w:rPr>
          <w:rFonts w:ascii="Gill Sans MT" w:hAnsi="Gill Sans MT"/>
          <w:noProof/>
          <w:sz w:val="24"/>
          <w:szCs w:val="24"/>
        </w:rPr>
        <w:t>C</w:t>
      </w:r>
      <w:r w:rsidR="00E668D8" w:rsidRPr="00383757">
        <w:rPr>
          <w:rFonts w:ascii="Gill Sans MT" w:hAnsi="Gill Sans MT"/>
          <w:noProof/>
          <w:sz w:val="24"/>
          <w:szCs w:val="24"/>
        </w:rPr>
        <w:t>M</w:t>
      </w:r>
      <w:r w:rsidR="00E668D8" w:rsidRPr="00383757">
        <w:rPr>
          <w:rFonts w:ascii="Gill Sans MT" w:hAnsi="Gill Sans MT"/>
          <w:noProof/>
          <w:color w:val="000000"/>
          <w:sz w:val="24"/>
          <w:szCs w:val="24"/>
        </w:rPr>
        <w:tab/>
      </w:r>
      <w:r w:rsidR="00E668D8" w:rsidRPr="00383757">
        <w:rPr>
          <w:rFonts w:ascii="Gill Sans MT" w:hAnsi="Gill Sans MT"/>
          <w:noProof/>
          <w:color w:val="000000"/>
          <w:sz w:val="24"/>
          <w:szCs w:val="24"/>
        </w:rPr>
        <w:tab/>
      </w:r>
      <w:r w:rsidR="00E668D8" w:rsidRPr="00383757">
        <w:rPr>
          <w:rFonts w:ascii="Gill Sans MT" w:hAnsi="Gill Sans MT"/>
          <w:noProof/>
          <w:sz w:val="24"/>
          <w:szCs w:val="24"/>
        </w:rPr>
        <w:t>Community Mapping</w:t>
      </w:r>
    </w:p>
    <w:p w:rsidR="00E668D8" w:rsidRPr="00383757" w:rsidRDefault="00E668D8" w:rsidP="000925A5">
      <w:pPr>
        <w:spacing w:after="60"/>
        <w:jc w:val="both"/>
        <w:rPr>
          <w:rFonts w:ascii="Gill Sans MT" w:hAnsi="Gill Sans MT"/>
          <w:noProof/>
          <w:color w:val="000000"/>
          <w:sz w:val="24"/>
          <w:szCs w:val="24"/>
        </w:rPr>
      </w:pPr>
      <w:r w:rsidRPr="00383757">
        <w:rPr>
          <w:rFonts w:ascii="Gill Sans MT" w:hAnsi="Gill Sans MT"/>
          <w:noProof/>
          <w:sz w:val="24"/>
          <w:szCs w:val="24"/>
        </w:rPr>
        <w:t>CBO</w:t>
      </w:r>
      <w:r w:rsidRPr="00383757">
        <w:rPr>
          <w:rFonts w:ascii="Gill Sans MT" w:hAnsi="Gill Sans MT"/>
          <w:noProof/>
          <w:color w:val="000000"/>
          <w:sz w:val="24"/>
          <w:szCs w:val="24"/>
        </w:rPr>
        <w:tab/>
      </w:r>
      <w:r w:rsidRPr="00383757">
        <w:rPr>
          <w:rFonts w:ascii="Gill Sans MT" w:hAnsi="Gill Sans MT"/>
          <w:noProof/>
          <w:color w:val="000000"/>
          <w:sz w:val="24"/>
          <w:szCs w:val="24"/>
        </w:rPr>
        <w:tab/>
        <w:t xml:space="preserve">Community Based Organization </w:t>
      </w:r>
    </w:p>
    <w:p w:rsidR="00E668D8" w:rsidRPr="00383757" w:rsidRDefault="00E668D8" w:rsidP="000925A5">
      <w:pPr>
        <w:spacing w:after="60"/>
        <w:jc w:val="both"/>
        <w:rPr>
          <w:rFonts w:ascii="Gill Sans MT" w:hAnsi="Gill Sans MT"/>
          <w:noProof/>
          <w:color w:val="000000"/>
          <w:sz w:val="24"/>
          <w:szCs w:val="24"/>
        </w:rPr>
      </w:pPr>
      <w:r w:rsidRPr="00383757">
        <w:rPr>
          <w:rFonts w:ascii="Gill Sans MT" w:hAnsi="Gill Sans MT"/>
          <w:noProof/>
          <w:color w:val="000000"/>
          <w:sz w:val="24"/>
          <w:szCs w:val="24"/>
        </w:rPr>
        <w:t xml:space="preserve">MEL </w:t>
      </w:r>
      <w:r w:rsidRPr="00383757">
        <w:rPr>
          <w:rFonts w:ascii="Gill Sans MT" w:hAnsi="Gill Sans MT"/>
          <w:noProof/>
          <w:color w:val="000000"/>
          <w:sz w:val="24"/>
          <w:szCs w:val="24"/>
        </w:rPr>
        <w:tab/>
      </w:r>
      <w:r w:rsidRPr="00383757">
        <w:rPr>
          <w:rFonts w:ascii="Gill Sans MT" w:hAnsi="Gill Sans MT"/>
          <w:noProof/>
          <w:color w:val="000000"/>
          <w:sz w:val="24"/>
          <w:szCs w:val="24"/>
        </w:rPr>
        <w:tab/>
        <w:t>Monitoring, Evaluation and Learning</w:t>
      </w:r>
    </w:p>
    <w:p w:rsidR="00E668D8" w:rsidRPr="00383757" w:rsidRDefault="00B043E2" w:rsidP="000925A5">
      <w:pPr>
        <w:spacing w:after="60"/>
        <w:jc w:val="both"/>
        <w:rPr>
          <w:rFonts w:ascii="Gill Sans MT" w:hAnsi="Gill Sans MT"/>
          <w:noProof/>
          <w:color w:val="000000"/>
          <w:sz w:val="24"/>
          <w:szCs w:val="24"/>
        </w:rPr>
      </w:pPr>
      <w:r w:rsidRPr="00383757">
        <w:rPr>
          <w:rFonts w:ascii="Gill Sans MT" w:hAnsi="Gill Sans MT"/>
          <w:noProof/>
          <w:color w:val="000000"/>
          <w:sz w:val="24"/>
          <w:szCs w:val="24"/>
        </w:rPr>
        <w:t xml:space="preserve">USAID </w:t>
      </w:r>
      <w:r w:rsidRPr="00383757">
        <w:rPr>
          <w:rFonts w:ascii="Gill Sans MT" w:hAnsi="Gill Sans MT"/>
          <w:noProof/>
          <w:color w:val="000000"/>
          <w:sz w:val="24"/>
          <w:szCs w:val="24"/>
        </w:rPr>
        <w:tab/>
      </w:r>
      <w:r w:rsidR="00E668D8" w:rsidRPr="00383757">
        <w:rPr>
          <w:rFonts w:ascii="Gill Sans MT" w:hAnsi="Gill Sans MT"/>
          <w:noProof/>
          <w:color w:val="000000"/>
          <w:sz w:val="24"/>
          <w:szCs w:val="24"/>
        </w:rPr>
        <w:t xml:space="preserve">U.S. Agency for International Development </w:t>
      </w:r>
    </w:p>
    <w:p w:rsidR="00E668D8" w:rsidRPr="00383757" w:rsidRDefault="00E668D8" w:rsidP="000925A5">
      <w:pPr>
        <w:spacing w:after="60"/>
        <w:jc w:val="both"/>
        <w:rPr>
          <w:rFonts w:ascii="Gill Sans MT" w:hAnsi="Gill Sans MT"/>
          <w:noProof/>
          <w:color w:val="000000"/>
          <w:sz w:val="24"/>
          <w:szCs w:val="24"/>
        </w:rPr>
      </w:pPr>
      <w:r w:rsidRPr="00383757">
        <w:rPr>
          <w:rFonts w:ascii="Gill Sans MT" w:hAnsi="Gill Sans MT"/>
          <w:noProof/>
          <w:color w:val="000000"/>
          <w:sz w:val="24"/>
          <w:szCs w:val="24"/>
        </w:rPr>
        <w:t>YP</w:t>
      </w:r>
      <w:r w:rsidRPr="00383757">
        <w:rPr>
          <w:rFonts w:ascii="Gill Sans MT" w:hAnsi="Gill Sans MT"/>
          <w:noProof/>
          <w:color w:val="000000"/>
          <w:sz w:val="24"/>
          <w:szCs w:val="24"/>
        </w:rPr>
        <w:tab/>
      </w:r>
      <w:r w:rsidRPr="00383757">
        <w:rPr>
          <w:rFonts w:ascii="Gill Sans MT" w:hAnsi="Gill Sans MT"/>
          <w:noProof/>
          <w:color w:val="000000"/>
          <w:sz w:val="24"/>
          <w:szCs w:val="24"/>
        </w:rPr>
        <w:tab/>
        <w:t xml:space="preserve">Youth Power </w:t>
      </w:r>
    </w:p>
    <w:p w:rsidR="00E668D8" w:rsidRPr="00383757" w:rsidRDefault="00E668D8" w:rsidP="000925A5">
      <w:pPr>
        <w:spacing w:after="60"/>
        <w:jc w:val="both"/>
        <w:rPr>
          <w:rFonts w:ascii="Gill Sans MT" w:hAnsi="Gill Sans MT"/>
          <w:noProof/>
          <w:color w:val="000000"/>
          <w:sz w:val="24"/>
          <w:szCs w:val="24"/>
        </w:rPr>
      </w:pPr>
    </w:p>
    <w:p w:rsidR="00E668D8" w:rsidRPr="00383757" w:rsidRDefault="00E668D8" w:rsidP="000925A5">
      <w:pPr>
        <w:pStyle w:val="TOCHeading"/>
        <w:jc w:val="both"/>
        <w:rPr>
          <w:rFonts w:ascii="Gill Sans MT" w:hAnsi="Gill Sans MT"/>
          <w:noProof/>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B261F0" w:rsidRPr="00383757" w:rsidRDefault="00B261F0" w:rsidP="000925A5">
      <w:pPr>
        <w:jc w:val="both"/>
        <w:rPr>
          <w:rFonts w:ascii="Gill Sans MT" w:hAnsi="Gill Sans MT"/>
          <w:b/>
          <w:noProof/>
          <w:color w:val="1F3864" w:themeColor="accent5" w:themeShade="80"/>
          <w:sz w:val="24"/>
          <w:szCs w:val="24"/>
        </w:rPr>
      </w:pPr>
    </w:p>
    <w:p w:rsidR="00B261F0" w:rsidRPr="00383757" w:rsidRDefault="00B261F0" w:rsidP="000925A5">
      <w:pPr>
        <w:jc w:val="both"/>
        <w:rPr>
          <w:rFonts w:ascii="Gill Sans MT" w:hAnsi="Gill Sans MT"/>
          <w:b/>
          <w:noProof/>
          <w:color w:val="1F3864" w:themeColor="accent5" w:themeShade="80"/>
          <w:sz w:val="24"/>
          <w:szCs w:val="24"/>
        </w:rPr>
      </w:pPr>
    </w:p>
    <w:p w:rsidR="00B261F0" w:rsidRPr="00383757" w:rsidRDefault="00B261F0" w:rsidP="000925A5">
      <w:pPr>
        <w:jc w:val="both"/>
        <w:rPr>
          <w:rFonts w:ascii="Gill Sans MT" w:hAnsi="Gill Sans MT"/>
          <w:b/>
          <w:noProof/>
          <w:color w:val="1F3864" w:themeColor="accent5" w:themeShade="80"/>
          <w:sz w:val="24"/>
          <w:szCs w:val="24"/>
        </w:rPr>
      </w:pPr>
    </w:p>
    <w:p w:rsidR="00E668D8" w:rsidRPr="00907334" w:rsidRDefault="00E668D8" w:rsidP="000925A5">
      <w:pPr>
        <w:pBdr>
          <w:bottom w:val="single" w:sz="4" w:space="0" w:color="auto"/>
        </w:pBdr>
        <w:spacing w:after="0" w:line="240" w:lineRule="auto"/>
        <w:jc w:val="both"/>
        <w:textboxTightWrap w:val="firstLineOnly"/>
        <w:outlineLvl w:val="0"/>
        <w:rPr>
          <w:rFonts w:ascii="Gill Sans MT" w:eastAsia="Calibri" w:hAnsi="Gill Sans MT" w:cs="Times New Roman"/>
          <w:smallCaps/>
          <w:noProof/>
          <w:color w:val="1F497D"/>
          <w:kern w:val="32"/>
          <w:sz w:val="32"/>
          <w:szCs w:val="32"/>
        </w:rPr>
      </w:pPr>
      <w:bookmarkStart w:id="0" w:name="_Toc453614705"/>
      <w:bookmarkStart w:id="1" w:name="_Toc51520660"/>
      <w:r w:rsidRPr="00907334">
        <w:rPr>
          <w:rFonts w:ascii="Gill Sans MT" w:eastAsia="Calibri" w:hAnsi="Gill Sans MT" w:cs="Times New Roman"/>
          <w:b/>
          <w:bCs/>
          <w:smallCaps/>
          <w:noProof/>
          <w:color w:val="1F497D"/>
          <w:kern w:val="32"/>
          <w:sz w:val="32"/>
          <w:szCs w:val="32"/>
        </w:rPr>
        <w:t>Table of Contents</w:t>
      </w:r>
      <w:bookmarkEnd w:id="0"/>
      <w:bookmarkEnd w:id="1"/>
    </w:p>
    <w:p w:rsidR="000379EA" w:rsidRDefault="00E668D8">
      <w:pPr>
        <w:pStyle w:val="TOC1"/>
        <w:tabs>
          <w:tab w:val="right" w:leader="dot" w:pos="9350"/>
        </w:tabs>
        <w:rPr>
          <w:rFonts w:eastAsiaTheme="minorEastAsia"/>
          <w:noProof/>
        </w:rPr>
      </w:pPr>
      <w:r w:rsidRPr="00383757">
        <w:rPr>
          <w:rFonts w:ascii="Gill Sans MT" w:eastAsia="Times New Roman" w:hAnsi="Gill Sans MT" w:cs="Times New Roman"/>
          <w:b/>
          <w:bCs/>
          <w:caps/>
          <w:noProof/>
          <w:sz w:val="24"/>
          <w:szCs w:val="24"/>
        </w:rPr>
        <w:fldChar w:fldCharType="begin"/>
      </w:r>
      <w:r w:rsidRPr="00383757">
        <w:rPr>
          <w:rFonts w:ascii="Gill Sans MT" w:eastAsia="Times New Roman" w:hAnsi="Gill Sans MT" w:cs="Times New Roman"/>
          <w:b/>
          <w:bCs/>
          <w:caps/>
          <w:noProof/>
          <w:sz w:val="24"/>
          <w:szCs w:val="24"/>
        </w:rPr>
        <w:instrText xml:space="preserve"> TOC \o "1-2" \h \z \u </w:instrText>
      </w:r>
      <w:r w:rsidRPr="00383757">
        <w:rPr>
          <w:rFonts w:ascii="Gill Sans MT" w:eastAsia="Times New Roman" w:hAnsi="Gill Sans MT" w:cs="Times New Roman"/>
          <w:b/>
          <w:bCs/>
          <w:caps/>
          <w:noProof/>
          <w:sz w:val="24"/>
          <w:szCs w:val="24"/>
        </w:rPr>
        <w:fldChar w:fldCharType="separate"/>
      </w:r>
      <w:hyperlink w:anchor="_Toc51520660" w:history="1">
        <w:r w:rsidR="000379EA" w:rsidRPr="003B7C27">
          <w:rPr>
            <w:rStyle w:val="Hyperlink"/>
            <w:rFonts w:ascii="Gill Sans MT" w:eastAsia="Calibri" w:hAnsi="Gill Sans MT" w:cs="Times New Roman"/>
            <w:b/>
            <w:bCs/>
            <w:smallCaps/>
            <w:noProof/>
            <w:kern w:val="32"/>
          </w:rPr>
          <w:t>Table of Contents</w:t>
        </w:r>
        <w:r w:rsidR="000379EA">
          <w:rPr>
            <w:noProof/>
            <w:webHidden/>
          </w:rPr>
          <w:tab/>
        </w:r>
        <w:r w:rsidR="000379EA">
          <w:rPr>
            <w:noProof/>
            <w:webHidden/>
          </w:rPr>
          <w:fldChar w:fldCharType="begin"/>
        </w:r>
        <w:r w:rsidR="000379EA">
          <w:rPr>
            <w:noProof/>
            <w:webHidden/>
          </w:rPr>
          <w:instrText xml:space="preserve"> PAGEREF _Toc51520660 \h </w:instrText>
        </w:r>
        <w:r w:rsidR="000379EA">
          <w:rPr>
            <w:noProof/>
            <w:webHidden/>
          </w:rPr>
        </w:r>
        <w:r w:rsidR="000379EA">
          <w:rPr>
            <w:noProof/>
            <w:webHidden/>
          </w:rPr>
          <w:fldChar w:fldCharType="separate"/>
        </w:r>
        <w:r w:rsidR="000379EA">
          <w:rPr>
            <w:noProof/>
            <w:webHidden/>
          </w:rPr>
          <w:t>3</w:t>
        </w:r>
        <w:r w:rsidR="000379EA">
          <w:rPr>
            <w:noProof/>
            <w:webHidden/>
          </w:rPr>
          <w:fldChar w:fldCharType="end"/>
        </w:r>
      </w:hyperlink>
    </w:p>
    <w:p w:rsidR="000379EA" w:rsidRDefault="000379EA">
      <w:pPr>
        <w:pStyle w:val="TOC1"/>
        <w:tabs>
          <w:tab w:val="left" w:pos="440"/>
          <w:tab w:val="right" w:leader="dot" w:pos="9350"/>
        </w:tabs>
        <w:rPr>
          <w:rFonts w:eastAsiaTheme="minorEastAsia"/>
          <w:noProof/>
        </w:rPr>
      </w:pPr>
      <w:hyperlink w:anchor="_Toc51520661" w:history="1">
        <w:r w:rsidRPr="003B7C27">
          <w:rPr>
            <w:rStyle w:val="Hyperlink"/>
            <w:rFonts w:ascii="Gill Sans MT" w:eastAsia="Calibri" w:hAnsi="Gill Sans MT" w:cs="Arial"/>
            <w:b/>
            <w:bCs/>
            <w:caps/>
            <w:noProof/>
            <w:kern w:val="32"/>
          </w:rPr>
          <w:t>1.</w:t>
        </w:r>
        <w:r>
          <w:rPr>
            <w:rFonts w:eastAsiaTheme="minorEastAsia"/>
            <w:noProof/>
          </w:rPr>
          <w:tab/>
        </w:r>
        <w:r w:rsidRPr="003B7C27">
          <w:rPr>
            <w:rStyle w:val="Hyperlink"/>
            <w:rFonts w:ascii="Gill Sans MT" w:eastAsia="Calibri" w:hAnsi="Gill Sans MT" w:cs="Arial"/>
            <w:b/>
            <w:bCs/>
            <w:noProof/>
            <w:kern w:val="32"/>
          </w:rPr>
          <w:t>I</w:t>
        </w:r>
        <w:r w:rsidRPr="003B7C27">
          <w:rPr>
            <w:rStyle w:val="Hyperlink"/>
            <w:rFonts w:ascii="Gill Sans MT" w:eastAsia="Calibri" w:hAnsi="Gill Sans MT" w:cs="Arial"/>
            <w:b/>
            <w:bCs/>
            <w:smallCaps/>
            <w:noProof/>
            <w:kern w:val="32"/>
          </w:rPr>
          <w:t>ntroduction</w:t>
        </w:r>
        <w:r>
          <w:rPr>
            <w:noProof/>
            <w:webHidden/>
          </w:rPr>
          <w:tab/>
        </w:r>
        <w:r>
          <w:rPr>
            <w:noProof/>
            <w:webHidden/>
          </w:rPr>
          <w:fldChar w:fldCharType="begin"/>
        </w:r>
        <w:r>
          <w:rPr>
            <w:noProof/>
            <w:webHidden/>
          </w:rPr>
          <w:instrText xml:space="preserve"> PAGEREF _Toc51520661 \h </w:instrText>
        </w:r>
        <w:r>
          <w:rPr>
            <w:noProof/>
            <w:webHidden/>
          </w:rPr>
        </w:r>
        <w:r>
          <w:rPr>
            <w:noProof/>
            <w:webHidden/>
          </w:rPr>
          <w:fldChar w:fldCharType="separate"/>
        </w:r>
        <w:r>
          <w:rPr>
            <w:noProof/>
            <w:webHidden/>
          </w:rPr>
          <w:t>4</w:t>
        </w:r>
        <w:r>
          <w:rPr>
            <w:noProof/>
            <w:webHidden/>
          </w:rPr>
          <w:fldChar w:fldCharType="end"/>
        </w:r>
      </w:hyperlink>
    </w:p>
    <w:p w:rsidR="000379EA" w:rsidRDefault="000379EA">
      <w:pPr>
        <w:pStyle w:val="TOC2"/>
        <w:tabs>
          <w:tab w:val="right" w:leader="dot" w:pos="9350"/>
        </w:tabs>
        <w:rPr>
          <w:rFonts w:eastAsiaTheme="minorEastAsia"/>
          <w:noProof/>
        </w:rPr>
      </w:pPr>
      <w:hyperlink w:anchor="_Toc51520662" w:history="1">
        <w:r w:rsidRPr="003B7C27">
          <w:rPr>
            <w:rStyle w:val="Hyperlink"/>
            <w:rFonts w:ascii="Gill Sans MT" w:eastAsia="Times New Roman" w:hAnsi="Gill Sans MT" w:cs="Arial"/>
            <w:b/>
            <w:bCs/>
            <w:iCs/>
            <w:smallCaps/>
            <w:noProof/>
          </w:rPr>
          <w:t>Brief Background</w:t>
        </w:r>
        <w:r>
          <w:rPr>
            <w:noProof/>
            <w:webHidden/>
          </w:rPr>
          <w:tab/>
        </w:r>
        <w:r>
          <w:rPr>
            <w:noProof/>
            <w:webHidden/>
          </w:rPr>
          <w:fldChar w:fldCharType="begin"/>
        </w:r>
        <w:r>
          <w:rPr>
            <w:noProof/>
            <w:webHidden/>
          </w:rPr>
          <w:instrText xml:space="preserve"> PAGEREF _Toc51520662 \h </w:instrText>
        </w:r>
        <w:r>
          <w:rPr>
            <w:noProof/>
            <w:webHidden/>
          </w:rPr>
        </w:r>
        <w:r>
          <w:rPr>
            <w:noProof/>
            <w:webHidden/>
          </w:rPr>
          <w:fldChar w:fldCharType="separate"/>
        </w:r>
        <w:r>
          <w:rPr>
            <w:noProof/>
            <w:webHidden/>
          </w:rPr>
          <w:t>4</w:t>
        </w:r>
        <w:r>
          <w:rPr>
            <w:noProof/>
            <w:webHidden/>
          </w:rPr>
          <w:fldChar w:fldCharType="end"/>
        </w:r>
      </w:hyperlink>
    </w:p>
    <w:p w:rsidR="000379EA" w:rsidRDefault="000379EA">
      <w:pPr>
        <w:pStyle w:val="TOC2"/>
        <w:tabs>
          <w:tab w:val="right" w:leader="dot" w:pos="9350"/>
        </w:tabs>
        <w:rPr>
          <w:rFonts w:eastAsiaTheme="minorEastAsia"/>
          <w:noProof/>
        </w:rPr>
      </w:pPr>
      <w:hyperlink w:anchor="_Toc51520663" w:history="1">
        <w:r w:rsidRPr="003B7C27">
          <w:rPr>
            <w:rStyle w:val="Hyperlink"/>
            <w:rFonts w:ascii="Gill Sans MT" w:eastAsia="Times New Roman" w:hAnsi="Gill Sans MT" w:cs="Arial"/>
            <w:b/>
            <w:bCs/>
            <w:iCs/>
            <w:smallCaps/>
            <w:noProof/>
          </w:rPr>
          <w:t>Purpose</w:t>
        </w:r>
        <w:r>
          <w:rPr>
            <w:noProof/>
            <w:webHidden/>
          </w:rPr>
          <w:tab/>
        </w:r>
        <w:r>
          <w:rPr>
            <w:noProof/>
            <w:webHidden/>
          </w:rPr>
          <w:fldChar w:fldCharType="begin"/>
        </w:r>
        <w:r>
          <w:rPr>
            <w:noProof/>
            <w:webHidden/>
          </w:rPr>
          <w:instrText xml:space="preserve"> PAGEREF _Toc51520663 \h </w:instrText>
        </w:r>
        <w:r>
          <w:rPr>
            <w:noProof/>
            <w:webHidden/>
          </w:rPr>
        </w:r>
        <w:r>
          <w:rPr>
            <w:noProof/>
            <w:webHidden/>
          </w:rPr>
          <w:fldChar w:fldCharType="separate"/>
        </w:r>
        <w:r>
          <w:rPr>
            <w:noProof/>
            <w:webHidden/>
          </w:rPr>
          <w:t>4</w:t>
        </w:r>
        <w:r>
          <w:rPr>
            <w:noProof/>
            <w:webHidden/>
          </w:rPr>
          <w:fldChar w:fldCharType="end"/>
        </w:r>
      </w:hyperlink>
    </w:p>
    <w:p w:rsidR="000379EA" w:rsidRDefault="000379EA">
      <w:pPr>
        <w:pStyle w:val="TOC2"/>
        <w:tabs>
          <w:tab w:val="right" w:leader="dot" w:pos="9350"/>
        </w:tabs>
        <w:rPr>
          <w:rFonts w:eastAsiaTheme="minorEastAsia"/>
          <w:noProof/>
        </w:rPr>
      </w:pPr>
      <w:hyperlink w:anchor="_Toc51520664" w:history="1">
        <w:r w:rsidRPr="003B7C27">
          <w:rPr>
            <w:rStyle w:val="Hyperlink"/>
            <w:rFonts w:ascii="Gill Sans MT" w:eastAsia="Times New Roman" w:hAnsi="Gill Sans MT" w:cs="Arial"/>
            <w:b/>
            <w:bCs/>
            <w:iCs/>
            <w:smallCaps/>
            <w:noProof/>
          </w:rPr>
          <w:t>Methodology</w:t>
        </w:r>
        <w:r>
          <w:rPr>
            <w:noProof/>
            <w:webHidden/>
          </w:rPr>
          <w:tab/>
        </w:r>
        <w:r>
          <w:rPr>
            <w:noProof/>
            <w:webHidden/>
          </w:rPr>
          <w:fldChar w:fldCharType="begin"/>
        </w:r>
        <w:r>
          <w:rPr>
            <w:noProof/>
            <w:webHidden/>
          </w:rPr>
          <w:instrText xml:space="preserve"> PAGEREF _Toc51520664 \h </w:instrText>
        </w:r>
        <w:r>
          <w:rPr>
            <w:noProof/>
            <w:webHidden/>
          </w:rPr>
        </w:r>
        <w:r>
          <w:rPr>
            <w:noProof/>
            <w:webHidden/>
          </w:rPr>
          <w:fldChar w:fldCharType="separate"/>
        </w:r>
        <w:r>
          <w:rPr>
            <w:noProof/>
            <w:webHidden/>
          </w:rPr>
          <w:t>4</w:t>
        </w:r>
        <w:r>
          <w:rPr>
            <w:noProof/>
            <w:webHidden/>
          </w:rPr>
          <w:fldChar w:fldCharType="end"/>
        </w:r>
      </w:hyperlink>
    </w:p>
    <w:p w:rsidR="000379EA" w:rsidRDefault="000379EA">
      <w:pPr>
        <w:pStyle w:val="TOC1"/>
        <w:tabs>
          <w:tab w:val="left" w:pos="440"/>
          <w:tab w:val="right" w:leader="dot" w:pos="9350"/>
        </w:tabs>
        <w:rPr>
          <w:rFonts w:eastAsiaTheme="minorEastAsia"/>
          <w:noProof/>
        </w:rPr>
      </w:pPr>
      <w:hyperlink w:anchor="_Toc51520665" w:history="1">
        <w:r w:rsidRPr="003B7C27">
          <w:rPr>
            <w:rStyle w:val="Hyperlink"/>
            <w:rFonts w:ascii="Gill Sans MT" w:eastAsia="Calibri" w:hAnsi="Gill Sans MT" w:cs="Arial"/>
            <w:b/>
            <w:bCs/>
            <w:noProof/>
            <w:kern w:val="32"/>
          </w:rPr>
          <w:t>2.</w:t>
        </w:r>
        <w:r>
          <w:rPr>
            <w:rFonts w:eastAsiaTheme="minorEastAsia"/>
            <w:noProof/>
          </w:rPr>
          <w:tab/>
        </w:r>
        <w:r w:rsidRPr="003B7C27">
          <w:rPr>
            <w:rStyle w:val="Hyperlink"/>
            <w:rFonts w:ascii="Gill Sans MT" w:eastAsia="Calibri" w:hAnsi="Gill Sans MT" w:cs="Arial"/>
            <w:b/>
            <w:bCs/>
            <w:noProof/>
            <w:kern w:val="32"/>
          </w:rPr>
          <w:t>Demographic Information</w:t>
        </w:r>
        <w:r>
          <w:rPr>
            <w:noProof/>
            <w:webHidden/>
          </w:rPr>
          <w:tab/>
        </w:r>
        <w:r>
          <w:rPr>
            <w:noProof/>
            <w:webHidden/>
          </w:rPr>
          <w:fldChar w:fldCharType="begin"/>
        </w:r>
        <w:r>
          <w:rPr>
            <w:noProof/>
            <w:webHidden/>
          </w:rPr>
          <w:instrText xml:space="preserve"> PAGEREF _Toc51520665 \h </w:instrText>
        </w:r>
        <w:r>
          <w:rPr>
            <w:noProof/>
            <w:webHidden/>
          </w:rPr>
        </w:r>
        <w:r>
          <w:rPr>
            <w:noProof/>
            <w:webHidden/>
          </w:rPr>
          <w:fldChar w:fldCharType="separate"/>
        </w:r>
        <w:r>
          <w:rPr>
            <w:noProof/>
            <w:webHidden/>
          </w:rPr>
          <w:t>5</w:t>
        </w:r>
        <w:r>
          <w:rPr>
            <w:noProof/>
            <w:webHidden/>
          </w:rPr>
          <w:fldChar w:fldCharType="end"/>
        </w:r>
      </w:hyperlink>
    </w:p>
    <w:p w:rsidR="000379EA" w:rsidRDefault="000379EA">
      <w:pPr>
        <w:pStyle w:val="TOC1"/>
        <w:tabs>
          <w:tab w:val="left" w:pos="440"/>
          <w:tab w:val="right" w:leader="dot" w:pos="9350"/>
        </w:tabs>
        <w:rPr>
          <w:rFonts w:eastAsiaTheme="minorEastAsia"/>
          <w:noProof/>
        </w:rPr>
      </w:pPr>
      <w:hyperlink w:anchor="_Toc51520666" w:history="1">
        <w:r w:rsidRPr="003B7C27">
          <w:rPr>
            <w:rStyle w:val="Hyperlink"/>
            <w:rFonts w:ascii="Gill Sans MT" w:hAnsi="Gill Sans MT"/>
            <w:b/>
            <w:bCs/>
            <w:noProof/>
          </w:rPr>
          <w:t>3.</w:t>
        </w:r>
        <w:r>
          <w:rPr>
            <w:rFonts w:eastAsiaTheme="minorEastAsia"/>
            <w:noProof/>
          </w:rPr>
          <w:tab/>
        </w:r>
        <w:r w:rsidRPr="003B7C27">
          <w:rPr>
            <w:rStyle w:val="Hyperlink"/>
            <w:rFonts w:ascii="Gill Sans MT" w:eastAsia="Calibri" w:hAnsi="Gill Sans MT" w:cs="Arial"/>
            <w:b/>
            <w:bCs/>
            <w:noProof/>
            <w:kern w:val="32"/>
          </w:rPr>
          <w:t>Overview</w:t>
        </w:r>
        <w:r>
          <w:rPr>
            <w:noProof/>
            <w:webHidden/>
          </w:rPr>
          <w:tab/>
        </w:r>
        <w:r>
          <w:rPr>
            <w:noProof/>
            <w:webHidden/>
          </w:rPr>
          <w:fldChar w:fldCharType="begin"/>
        </w:r>
        <w:r>
          <w:rPr>
            <w:noProof/>
            <w:webHidden/>
          </w:rPr>
          <w:instrText xml:space="preserve"> PAGEREF _Toc51520666 \h </w:instrText>
        </w:r>
        <w:r>
          <w:rPr>
            <w:noProof/>
            <w:webHidden/>
          </w:rPr>
        </w:r>
        <w:r>
          <w:rPr>
            <w:noProof/>
            <w:webHidden/>
          </w:rPr>
          <w:fldChar w:fldCharType="separate"/>
        </w:r>
        <w:r>
          <w:rPr>
            <w:noProof/>
            <w:webHidden/>
          </w:rPr>
          <w:t>6</w:t>
        </w:r>
        <w:r>
          <w:rPr>
            <w:noProof/>
            <w:webHidden/>
          </w:rPr>
          <w:fldChar w:fldCharType="end"/>
        </w:r>
      </w:hyperlink>
    </w:p>
    <w:p w:rsidR="000379EA" w:rsidRDefault="000379EA">
      <w:pPr>
        <w:pStyle w:val="TOC1"/>
        <w:tabs>
          <w:tab w:val="left" w:pos="440"/>
          <w:tab w:val="right" w:leader="dot" w:pos="9350"/>
        </w:tabs>
        <w:rPr>
          <w:rFonts w:eastAsiaTheme="minorEastAsia"/>
          <w:noProof/>
        </w:rPr>
      </w:pPr>
      <w:hyperlink w:anchor="_Toc51520667" w:history="1">
        <w:r w:rsidRPr="003B7C27">
          <w:rPr>
            <w:rStyle w:val="Hyperlink"/>
            <w:rFonts w:ascii="Gill Sans MT" w:eastAsia="Calibri" w:hAnsi="Gill Sans MT"/>
            <w:b/>
            <w:bCs/>
            <w:noProof/>
          </w:rPr>
          <w:t>4.</w:t>
        </w:r>
        <w:r>
          <w:rPr>
            <w:rFonts w:eastAsiaTheme="minorEastAsia"/>
            <w:noProof/>
          </w:rPr>
          <w:tab/>
        </w:r>
        <w:r w:rsidRPr="003B7C27">
          <w:rPr>
            <w:rStyle w:val="Hyperlink"/>
            <w:rFonts w:ascii="Gill Sans MT" w:eastAsia="Calibri" w:hAnsi="Gill Sans MT" w:cs="Arial"/>
            <w:b/>
            <w:bCs/>
            <w:noProof/>
            <w:kern w:val="32"/>
          </w:rPr>
          <w:t>Main Findings</w:t>
        </w:r>
        <w:r>
          <w:rPr>
            <w:noProof/>
            <w:webHidden/>
          </w:rPr>
          <w:tab/>
        </w:r>
        <w:r>
          <w:rPr>
            <w:noProof/>
            <w:webHidden/>
          </w:rPr>
          <w:fldChar w:fldCharType="begin"/>
        </w:r>
        <w:r>
          <w:rPr>
            <w:noProof/>
            <w:webHidden/>
          </w:rPr>
          <w:instrText xml:space="preserve"> PAGEREF _Toc51520667 \h </w:instrText>
        </w:r>
        <w:r>
          <w:rPr>
            <w:noProof/>
            <w:webHidden/>
          </w:rPr>
        </w:r>
        <w:r>
          <w:rPr>
            <w:noProof/>
            <w:webHidden/>
          </w:rPr>
          <w:fldChar w:fldCharType="separate"/>
        </w:r>
        <w:r>
          <w:rPr>
            <w:noProof/>
            <w:webHidden/>
          </w:rPr>
          <w:t>8</w:t>
        </w:r>
        <w:r>
          <w:rPr>
            <w:noProof/>
            <w:webHidden/>
          </w:rPr>
          <w:fldChar w:fldCharType="end"/>
        </w:r>
      </w:hyperlink>
    </w:p>
    <w:p w:rsidR="000379EA" w:rsidRDefault="000379EA">
      <w:pPr>
        <w:pStyle w:val="TOC2"/>
        <w:tabs>
          <w:tab w:val="right" w:leader="dot" w:pos="9350"/>
        </w:tabs>
        <w:rPr>
          <w:rFonts w:eastAsiaTheme="minorEastAsia"/>
          <w:noProof/>
        </w:rPr>
      </w:pPr>
      <w:hyperlink w:anchor="_Toc51520668" w:history="1">
        <w:r w:rsidRPr="003B7C27">
          <w:rPr>
            <w:rStyle w:val="Hyperlink"/>
            <w:rFonts w:ascii="Gill Sans MT" w:eastAsia="Times New Roman" w:hAnsi="Gill Sans MT" w:cs="Arial"/>
            <w:b/>
            <w:bCs/>
            <w:iCs/>
            <w:smallCaps/>
            <w:noProof/>
          </w:rPr>
          <w:t>YOUTH DEVELOPMENT</w:t>
        </w:r>
        <w:r>
          <w:rPr>
            <w:noProof/>
            <w:webHidden/>
          </w:rPr>
          <w:tab/>
        </w:r>
        <w:r>
          <w:rPr>
            <w:noProof/>
            <w:webHidden/>
          </w:rPr>
          <w:fldChar w:fldCharType="begin"/>
        </w:r>
        <w:r>
          <w:rPr>
            <w:noProof/>
            <w:webHidden/>
          </w:rPr>
          <w:instrText xml:space="preserve"> PAGEREF _Toc51520668 \h </w:instrText>
        </w:r>
        <w:r>
          <w:rPr>
            <w:noProof/>
            <w:webHidden/>
          </w:rPr>
        </w:r>
        <w:r>
          <w:rPr>
            <w:noProof/>
            <w:webHidden/>
          </w:rPr>
          <w:fldChar w:fldCharType="separate"/>
        </w:r>
        <w:r>
          <w:rPr>
            <w:noProof/>
            <w:webHidden/>
          </w:rPr>
          <w:t>8</w:t>
        </w:r>
        <w:r>
          <w:rPr>
            <w:noProof/>
            <w:webHidden/>
          </w:rPr>
          <w:fldChar w:fldCharType="end"/>
        </w:r>
      </w:hyperlink>
    </w:p>
    <w:p w:rsidR="000379EA" w:rsidRDefault="000379EA">
      <w:pPr>
        <w:pStyle w:val="TOC2"/>
        <w:tabs>
          <w:tab w:val="right" w:leader="dot" w:pos="9350"/>
        </w:tabs>
        <w:rPr>
          <w:rFonts w:eastAsiaTheme="minorEastAsia"/>
          <w:noProof/>
        </w:rPr>
      </w:pPr>
      <w:hyperlink w:anchor="_Toc51520669" w:history="1">
        <w:r w:rsidRPr="003B7C27">
          <w:rPr>
            <w:rStyle w:val="Hyperlink"/>
            <w:rFonts w:ascii="Gill Sans MT" w:eastAsia="Times New Roman" w:hAnsi="Gill Sans MT" w:cs="Arial"/>
            <w:b/>
            <w:bCs/>
            <w:iCs/>
            <w:smallCaps/>
            <w:noProof/>
          </w:rPr>
          <w:t>SCHOOL/EDUCATIONAL</w:t>
        </w:r>
        <w:r w:rsidRPr="003B7C27">
          <w:rPr>
            <w:rStyle w:val="Hyperlink"/>
            <w:rFonts w:ascii="Gill Sans MT" w:eastAsia="Times New Roman" w:hAnsi="Gill Sans MT" w:cs="Calibri"/>
            <w:noProof/>
          </w:rPr>
          <w:t xml:space="preserve"> </w:t>
        </w:r>
        <w:r w:rsidRPr="003B7C27">
          <w:rPr>
            <w:rStyle w:val="Hyperlink"/>
            <w:rFonts w:ascii="Gill Sans MT" w:eastAsia="Times New Roman" w:hAnsi="Gill Sans MT" w:cs="Arial"/>
            <w:b/>
            <w:bCs/>
            <w:iCs/>
            <w:smallCaps/>
            <w:noProof/>
          </w:rPr>
          <w:t>ENVIRONMENT</w:t>
        </w:r>
        <w:r>
          <w:rPr>
            <w:noProof/>
            <w:webHidden/>
          </w:rPr>
          <w:tab/>
        </w:r>
        <w:r>
          <w:rPr>
            <w:noProof/>
            <w:webHidden/>
          </w:rPr>
          <w:fldChar w:fldCharType="begin"/>
        </w:r>
        <w:r>
          <w:rPr>
            <w:noProof/>
            <w:webHidden/>
          </w:rPr>
          <w:instrText xml:space="preserve"> PAGEREF _Toc51520669 \h </w:instrText>
        </w:r>
        <w:r>
          <w:rPr>
            <w:noProof/>
            <w:webHidden/>
          </w:rPr>
        </w:r>
        <w:r>
          <w:rPr>
            <w:noProof/>
            <w:webHidden/>
          </w:rPr>
          <w:fldChar w:fldCharType="separate"/>
        </w:r>
        <w:r>
          <w:rPr>
            <w:noProof/>
            <w:webHidden/>
          </w:rPr>
          <w:t>10</w:t>
        </w:r>
        <w:r>
          <w:rPr>
            <w:noProof/>
            <w:webHidden/>
          </w:rPr>
          <w:fldChar w:fldCharType="end"/>
        </w:r>
      </w:hyperlink>
    </w:p>
    <w:p w:rsidR="000379EA" w:rsidRDefault="000379EA">
      <w:pPr>
        <w:pStyle w:val="TOC2"/>
        <w:tabs>
          <w:tab w:val="right" w:leader="dot" w:pos="9350"/>
        </w:tabs>
        <w:rPr>
          <w:rFonts w:eastAsiaTheme="minorEastAsia"/>
          <w:noProof/>
        </w:rPr>
      </w:pPr>
      <w:hyperlink w:anchor="_Toc51520670" w:history="1">
        <w:r w:rsidRPr="003B7C27">
          <w:rPr>
            <w:rStyle w:val="Hyperlink"/>
            <w:rFonts w:ascii="Gill Sans MT" w:eastAsia="Times New Roman" w:hAnsi="Gill Sans MT" w:cs="Arial"/>
            <w:b/>
            <w:bCs/>
            <w:iCs/>
            <w:smallCaps/>
            <w:noProof/>
          </w:rPr>
          <w:t>HEALTH</w:t>
        </w:r>
        <w:r>
          <w:rPr>
            <w:noProof/>
            <w:webHidden/>
          </w:rPr>
          <w:tab/>
        </w:r>
        <w:r>
          <w:rPr>
            <w:noProof/>
            <w:webHidden/>
          </w:rPr>
          <w:fldChar w:fldCharType="begin"/>
        </w:r>
        <w:r>
          <w:rPr>
            <w:noProof/>
            <w:webHidden/>
          </w:rPr>
          <w:instrText xml:space="preserve"> PAGEREF _Toc51520670 \h </w:instrText>
        </w:r>
        <w:r>
          <w:rPr>
            <w:noProof/>
            <w:webHidden/>
          </w:rPr>
        </w:r>
        <w:r>
          <w:rPr>
            <w:noProof/>
            <w:webHidden/>
          </w:rPr>
          <w:fldChar w:fldCharType="separate"/>
        </w:r>
        <w:r>
          <w:rPr>
            <w:noProof/>
            <w:webHidden/>
          </w:rPr>
          <w:t>12</w:t>
        </w:r>
        <w:r>
          <w:rPr>
            <w:noProof/>
            <w:webHidden/>
          </w:rPr>
          <w:fldChar w:fldCharType="end"/>
        </w:r>
      </w:hyperlink>
    </w:p>
    <w:p w:rsidR="000379EA" w:rsidRDefault="000379EA">
      <w:pPr>
        <w:pStyle w:val="TOC2"/>
        <w:tabs>
          <w:tab w:val="right" w:leader="dot" w:pos="9350"/>
        </w:tabs>
        <w:rPr>
          <w:rFonts w:eastAsiaTheme="minorEastAsia"/>
          <w:noProof/>
        </w:rPr>
      </w:pPr>
      <w:hyperlink w:anchor="_Toc51520671" w:history="1">
        <w:r w:rsidRPr="003B7C27">
          <w:rPr>
            <w:rStyle w:val="Hyperlink"/>
            <w:rFonts w:ascii="Gill Sans MT" w:eastAsia="Times New Roman" w:hAnsi="Gill Sans MT" w:cs="Arial"/>
            <w:b/>
            <w:bCs/>
            <w:iCs/>
            <w:smallCaps/>
            <w:noProof/>
          </w:rPr>
          <w:t>SOCIAL ENVIRONMENT</w:t>
        </w:r>
        <w:r>
          <w:rPr>
            <w:noProof/>
            <w:webHidden/>
          </w:rPr>
          <w:tab/>
        </w:r>
        <w:r>
          <w:rPr>
            <w:noProof/>
            <w:webHidden/>
          </w:rPr>
          <w:fldChar w:fldCharType="begin"/>
        </w:r>
        <w:r>
          <w:rPr>
            <w:noProof/>
            <w:webHidden/>
          </w:rPr>
          <w:instrText xml:space="preserve"> PAGEREF _Toc51520671 \h </w:instrText>
        </w:r>
        <w:r>
          <w:rPr>
            <w:noProof/>
            <w:webHidden/>
          </w:rPr>
        </w:r>
        <w:r>
          <w:rPr>
            <w:noProof/>
            <w:webHidden/>
          </w:rPr>
          <w:fldChar w:fldCharType="separate"/>
        </w:r>
        <w:r>
          <w:rPr>
            <w:noProof/>
            <w:webHidden/>
          </w:rPr>
          <w:t>13</w:t>
        </w:r>
        <w:r>
          <w:rPr>
            <w:noProof/>
            <w:webHidden/>
          </w:rPr>
          <w:fldChar w:fldCharType="end"/>
        </w:r>
      </w:hyperlink>
    </w:p>
    <w:p w:rsidR="000379EA" w:rsidRDefault="000379EA">
      <w:pPr>
        <w:pStyle w:val="TOC2"/>
        <w:tabs>
          <w:tab w:val="right" w:leader="dot" w:pos="9350"/>
        </w:tabs>
        <w:rPr>
          <w:rFonts w:eastAsiaTheme="minorEastAsia"/>
          <w:noProof/>
        </w:rPr>
      </w:pPr>
      <w:hyperlink w:anchor="_Toc51520672" w:history="1">
        <w:r w:rsidRPr="003B7C27">
          <w:rPr>
            <w:rStyle w:val="Hyperlink"/>
            <w:rFonts w:ascii="Gill Sans MT" w:eastAsia="Times New Roman" w:hAnsi="Gill Sans MT" w:cs="Arial"/>
            <w:b/>
            <w:bCs/>
            <w:iCs/>
            <w:smallCaps/>
            <w:noProof/>
          </w:rPr>
          <w:t>INCLUSION</w:t>
        </w:r>
        <w:r>
          <w:rPr>
            <w:noProof/>
            <w:webHidden/>
          </w:rPr>
          <w:tab/>
        </w:r>
        <w:r>
          <w:rPr>
            <w:noProof/>
            <w:webHidden/>
          </w:rPr>
          <w:fldChar w:fldCharType="begin"/>
        </w:r>
        <w:r>
          <w:rPr>
            <w:noProof/>
            <w:webHidden/>
          </w:rPr>
          <w:instrText xml:space="preserve"> PAGEREF _Toc51520672 \h </w:instrText>
        </w:r>
        <w:r>
          <w:rPr>
            <w:noProof/>
            <w:webHidden/>
          </w:rPr>
        </w:r>
        <w:r>
          <w:rPr>
            <w:noProof/>
            <w:webHidden/>
          </w:rPr>
          <w:fldChar w:fldCharType="separate"/>
        </w:r>
        <w:r>
          <w:rPr>
            <w:noProof/>
            <w:webHidden/>
          </w:rPr>
          <w:t>13</w:t>
        </w:r>
        <w:r>
          <w:rPr>
            <w:noProof/>
            <w:webHidden/>
          </w:rPr>
          <w:fldChar w:fldCharType="end"/>
        </w:r>
      </w:hyperlink>
    </w:p>
    <w:p w:rsidR="000379EA" w:rsidRDefault="000379EA">
      <w:pPr>
        <w:pStyle w:val="TOC2"/>
        <w:tabs>
          <w:tab w:val="right" w:leader="dot" w:pos="9350"/>
        </w:tabs>
        <w:rPr>
          <w:rFonts w:eastAsiaTheme="minorEastAsia"/>
          <w:noProof/>
        </w:rPr>
      </w:pPr>
      <w:hyperlink w:anchor="_Toc51520673" w:history="1">
        <w:r w:rsidRPr="003B7C27">
          <w:rPr>
            <w:rStyle w:val="Hyperlink"/>
            <w:rFonts w:ascii="Gill Sans MT" w:eastAsia="Times New Roman" w:hAnsi="Gill Sans MT" w:cs="Arial"/>
            <w:b/>
            <w:bCs/>
            <w:iCs/>
            <w:smallCaps/>
            <w:noProof/>
          </w:rPr>
          <w:t>COMMUNITY SERVICES</w:t>
        </w:r>
        <w:r>
          <w:rPr>
            <w:noProof/>
            <w:webHidden/>
          </w:rPr>
          <w:tab/>
        </w:r>
        <w:r>
          <w:rPr>
            <w:noProof/>
            <w:webHidden/>
          </w:rPr>
          <w:fldChar w:fldCharType="begin"/>
        </w:r>
        <w:r>
          <w:rPr>
            <w:noProof/>
            <w:webHidden/>
          </w:rPr>
          <w:instrText xml:space="preserve"> PAGEREF _Toc51520673 \h </w:instrText>
        </w:r>
        <w:r>
          <w:rPr>
            <w:noProof/>
            <w:webHidden/>
          </w:rPr>
        </w:r>
        <w:r>
          <w:rPr>
            <w:noProof/>
            <w:webHidden/>
          </w:rPr>
          <w:fldChar w:fldCharType="separate"/>
        </w:r>
        <w:r>
          <w:rPr>
            <w:noProof/>
            <w:webHidden/>
          </w:rPr>
          <w:t>14</w:t>
        </w:r>
        <w:r>
          <w:rPr>
            <w:noProof/>
            <w:webHidden/>
          </w:rPr>
          <w:fldChar w:fldCharType="end"/>
        </w:r>
      </w:hyperlink>
    </w:p>
    <w:p w:rsidR="000379EA" w:rsidRDefault="000379EA">
      <w:pPr>
        <w:pStyle w:val="TOC1"/>
        <w:tabs>
          <w:tab w:val="left" w:pos="440"/>
          <w:tab w:val="right" w:leader="dot" w:pos="9350"/>
        </w:tabs>
        <w:rPr>
          <w:rFonts w:eastAsiaTheme="minorEastAsia"/>
          <w:noProof/>
        </w:rPr>
      </w:pPr>
      <w:hyperlink w:anchor="_Toc51520674" w:history="1">
        <w:r w:rsidRPr="003B7C27">
          <w:rPr>
            <w:rStyle w:val="Hyperlink"/>
            <w:rFonts w:ascii="Gill Sans MT" w:hAnsi="Gill Sans MT"/>
            <w:b/>
            <w:bCs/>
            <w:noProof/>
          </w:rPr>
          <w:t>5.</w:t>
        </w:r>
        <w:r>
          <w:rPr>
            <w:rFonts w:eastAsiaTheme="minorEastAsia"/>
            <w:noProof/>
          </w:rPr>
          <w:tab/>
        </w:r>
        <w:r w:rsidRPr="003B7C27">
          <w:rPr>
            <w:rStyle w:val="Hyperlink"/>
            <w:rFonts w:ascii="Gill Sans MT" w:eastAsia="Calibri" w:hAnsi="Gill Sans MT" w:cs="Arial"/>
            <w:b/>
            <w:bCs/>
            <w:noProof/>
            <w:kern w:val="32"/>
          </w:rPr>
          <w:t>Analysis Tables:</w:t>
        </w:r>
        <w:r>
          <w:rPr>
            <w:noProof/>
            <w:webHidden/>
          </w:rPr>
          <w:tab/>
        </w:r>
        <w:r>
          <w:rPr>
            <w:noProof/>
            <w:webHidden/>
          </w:rPr>
          <w:fldChar w:fldCharType="begin"/>
        </w:r>
        <w:r>
          <w:rPr>
            <w:noProof/>
            <w:webHidden/>
          </w:rPr>
          <w:instrText xml:space="preserve"> PAGEREF _Toc51520674 \h </w:instrText>
        </w:r>
        <w:r>
          <w:rPr>
            <w:noProof/>
            <w:webHidden/>
          </w:rPr>
        </w:r>
        <w:r>
          <w:rPr>
            <w:noProof/>
            <w:webHidden/>
          </w:rPr>
          <w:fldChar w:fldCharType="separate"/>
        </w:r>
        <w:r>
          <w:rPr>
            <w:noProof/>
            <w:webHidden/>
          </w:rPr>
          <w:t>14</w:t>
        </w:r>
        <w:r>
          <w:rPr>
            <w:noProof/>
            <w:webHidden/>
          </w:rPr>
          <w:fldChar w:fldCharType="end"/>
        </w:r>
      </w:hyperlink>
    </w:p>
    <w:p w:rsidR="000379EA" w:rsidRDefault="000379EA">
      <w:pPr>
        <w:pStyle w:val="TOC2"/>
        <w:tabs>
          <w:tab w:val="right" w:leader="dot" w:pos="9350"/>
        </w:tabs>
        <w:rPr>
          <w:rFonts w:eastAsiaTheme="minorEastAsia"/>
          <w:noProof/>
        </w:rPr>
      </w:pPr>
      <w:hyperlink w:anchor="_Toc51520675" w:history="1">
        <w:r w:rsidRPr="003B7C27">
          <w:rPr>
            <w:rStyle w:val="Hyperlink"/>
            <w:rFonts w:ascii="Gill Sans MT" w:eastAsia="Times New Roman" w:hAnsi="Gill Sans MT" w:cs="Arial"/>
            <w:b/>
            <w:bCs/>
            <w:iCs/>
            <w:smallCaps/>
            <w:noProof/>
          </w:rPr>
          <w:t>Community Survey Analysis</w:t>
        </w:r>
        <w:r>
          <w:rPr>
            <w:noProof/>
            <w:webHidden/>
          </w:rPr>
          <w:tab/>
        </w:r>
        <w:r>
          <w:rPr>
            <w:noProof/>
            <w:webHidden/>
          </w:rPr>
          <w:fldChar w:fldCharType="begin"/>
        </w:r>
        <w:r>
          <w:rPr>
            <w:noProof/>
            <w:webHidden/>
          </w:rPr>
          <w:instrText xml:space="preserve"> PAGEREF _Toc51520675 \h </w:instrText>
        </w:r>
        <w:r>
          <w:rPr>
            <w:noProof/>
            <w:webHidden/>
          </w:rPr>
        </w:r>
        <w:r>
          <w:rPr>
            <w:noProof/>
            <w:webHidden/>
          </w:rPr>
          <w:fldChar w:fldCharType="separate"/>
        </w:r>
        <w:r>
          <w:rPr>
            <w:noProof/>
            <w:webHidden/>
          </w:rPr>
          <w:t>14</w:t>
        </w:r>
        <w:r>
          <w:rPr>
            <w:noProof/>
            <w:webHidden/>
          </w:rPr>
          <w:fldChar w:fldCharType="end"/>
        </w:r>
      </w:hyperlink>
    </w:p>
    <w:p w:rsidR="000379EA" w:rsidRDefault="000379EA">
      <w:pPr>
        <w:pStyle w:val="TOC2"/>
        <w:tabs>
          <w:tab w:val="right" w:leader="dot" w:pos="9350"/>
        </w:tabs>
        <w:rPr>
          <w:rFonts w:eastAsiaTheme="minorEastAsia"/>
          <w:noProof/>
        </w:rPr>
      </w:pPr>
      <w:hyperlink w:anchor="_Toc51520676" w:history="1">
        <w:r w:rsidRPr="003B7C27">
          <w:rPr>
            <w:rStyle w:val="Hyperlink"/>
            <w:rFonts w:ascii="Gill Sans MT" w:eastAsia="Times New Roman" w:hAnsi="Gill Sans MT" w:cs="Arial"/>
            <w:b/>
            <w:bCs/>
            <w:iCs/>
            <w:smallCaps/>
            <w:noProof/>
          </w:rPr>
          <w:t>Institutional Survey Analysis</w:t>
        </w:r>
        <w:r>
          <w:rPr>
            <w:noProof/>
            <w:webHidden/>
          </w:rPr>
          <w:tab/>
        </w:r>
        <w:r>
          <w:rPr>
            <w:noProof/>
            <w:webHidden/>
          </w:rPr>
          <w:fldChar w:fldCharType="begin"/>
        </w:r>
        <w:r>
          <w:rPr>
            <w:noProof/>
            <w:webHidden/>
          </w:rPr>
          <w:instrText xml:space="preserve"> PAGEREF _Toc51520676 \h </w:instrText>
        </w:r>
        <w:r>
          <w:rPr>
            <w:noProof/>
            <w:webHidden/>
          </w:rPr>
        </w:r>
        <w:r>
          <w:rPr>
            <w:noProof/>
            <w:webHidden/>
          </w:rPr>
          <w:fldChar w:fldCharType="separate"/>
        </w:r>
        <w:r>
          <w:rPr>
            <w:noProof/>
            <w:webHidden/>
          </w:rPr>
          <w:t>21</w:t>
        </w:r>
        <w:r>
          <w:rPr>
            <w:noProof/>
            <w:webHidden/>
          </w:rPr>
          <w:fldChar w:fldCharType="end"/>
        </w:r>
      </w:hyperlink>
    </w:p>
    <w:p w:rsidR="000379EA" w:rsidRDefault="000379EA">
      <w:pPr>
        <w:pStyle w:val="TOC2"/>
        <w:tabs>
          <w:tab w:val="right" w:leader="dot" w:pos="9350"/>
        </w:tabs>
        <w:rPr>
          <w:rFonts w:eastAsiaTheme="minorEastAsia"/>
          <w:noProof/>
        </w:rPr>
      </w:pPr>
      <w:hyperlink w:anchor="_Toc51520677" w:history="1">
        <w:r w:rsidRPr="003B7C27">
          <w:rPr>
            <w:rStyle w:val="Hyperlink"/>
            <w:rFonts w:ascii="Gill Sans MT" w:eastAsia="Times New Roman" w:hAnsi="Gill Sans MT" w:cs="Arial"/>
            <w:b/>
            <w:bCs/>
            <w:iCs/>
            <w:smallCaps/>
            <w:noProof/>
          </w:rPr>
          <w:t>Focus group questions</w:t>
        </w:r>
        <w:r>
          <w:rPr>
            <w:noProof/>
            <w:webHidden/>
          </w:rPr>
          <w:tab/>
        </w:r>
        <w:r>
          <w:rPr>
            <w:noProof/>
            <w:webHidden/>
          </w:rPr>
          <w:fldChar w:fldCharType="begin"/>
        </w:r>
        <w:r>
          <w:rPr>
            <w:noProof/>
            <w:webHidden/>
          </w:rPr>
          <w:instrText xml:space="preserve"> PAGEREF _Toc51520677 \h </w:instrText>
        </w:r>
        <w:r>
          <w:rPr>
            <w:noProof/>
            <w:webHidden/>
          </w:rPr>
        </w:r>
        <w:r>
          <w:rPr>
            <w:noProof/>
            <w:webHidden/>
          </w:rPr>
          <w:fldChar w:fldCharType="separate"/>
        </w:r>
        <w:r>
          <w:rPr>
            <w:noProof/>
            <w:webHidden/>
          </w:rPr>
          <w:t>27</w:t>
        </w:r>
        <w:r>
          <w:rPr>
            <w:noProof/>
            <w:webHidden/>
          </w:rPr>
          <w:fldChar w:fldCharType="end"/>
        </w:r>
      </w:hyperlink>
    </w:p>
    <w:p w:rsidR="00E668D8" w:rsidRPr="00383757" w:rsidRDefault="00E668D8" w:rsidP="000925A5">
      <w:pPr>
        <w:jc w:val="both"/>
        <w:rPr>
          <w:rFonts w:ascii="Gill Sans MT" w:hAnsi="Gill Sans MT"/>
          <w:b/>
          <w:noProof/>
          <w:color w:val="1F3864" w:themeColor="accent5" w:themeShade="80"/>
          <w:sz w:val="24"/>
          <w:szCs w:val="24"/>
        </w:rPr>
      </w:pPr>
      <w:r w:rsidRPr="00383757">
        <w:rPr>
          <w:rFonts w:ascii="Gill Sans MT" w:eastAsia="Times New Roman" w:hAnsi="Gill Sans MT" w:cs="Times New Roman"/>
          <w:b/>
          <w:bCs/>
          <w:caps/>
          <w:noProof/>
          <w:sz w:val="24"/>
          <w:szCs w:val="24"/>
        </w:rPr>
        <w:fldChar w:fldCharType="end"/>
      </w: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jc w:val="both"/>
        <w:rPr>
          <w:rFonts w:ascii="Gill Sans MT" w:hAnsi="Gill Sans MT"/>
          <w:b/>
          <w:noProof/>
          <w:color w:val="1F3864" w:themeColor="accent5" w:themeShade="80"/>
          <w:sz w:val="24"/>
          <w:szCs w:val="24"/>
        </w:rPr>
      </w:pPr>
    </w:p>
    <w:p w:rsidR="00E668D8" w:rsidRPr="00383757" w:rsidRDefault="00E668D8" w:rsidP="000925A5">
      <w:pPr>
        <w:spacing w:after="200" w:line="240" w:lineRule="auto"/>
        <w:jc w:val="both"/>
        <w:rPr>
          <w:rFonts w:ascii="Gill Sans MT" w:eastAsia="Times New Roman" w:hAnsi="Gill Sans MT" w:cs="Times New Roman"/>
          <w:noProof/>
          <w:sz w:val="24"/>
          <w:szCs w:val="24"/>
        </w:rPr>
        <w:sectPr w:rsidR="00E668D8" w:rsidRPr="00383757" w:rsidSect="00DB57B8">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rsidR="00E668D8" w:rsidRPr="00383757" w:rsidRDefault="00E668D8" w:rsidP="00457CE8">
      <w:pPr>
        <w:keepNext/>
        <w:numPr>
          <w:ilvl w:val="0"/>
          <w:numId w:val="9"/>
        </w:numPr>
        <w:pBdr>
          <w:bottom w:val="single" w:sz="4" w:space="1" w:color="auto"/>
        </w:pBdr>
        <w:tabs>
          <w:tab w:val="left" w:pos="720"/>
        </w:tabs>
        <w:spacing w:before="360" w:after="360" w:line="240" w:lineRule="auto"/>
        <w:jc w:val="both"/>
        <w:outlineLvl w:val="0"/>
        <w:rPr>
          <w:rFonts w:ascii="Gill Sans MT" w:eastAsia="Calibri" w:hAnsi="Gill Sans MT" w:cs="Arial"/>
          <w:b/>
          <w:bCs/>
          <w:caps/>
          <w:noProof/>
          <w:color w:val="002A6C"/>
          <w:kern w:val="32"/>
          <w:sz w:val="36"/>
          <w:szCs w:val="36"/>
        </w:rPr>
      </w:pPr>
      <w:bookmarkStart w:id="2" w:name="_Toc351709778"/>
      <w:bookmarkStart w:id="3" w:name="_Toc452977514"/>
      <w:bookmarkStart w:id="4" w:name="_Toc51520661"/>
      <w:r w:rsidRPr="00383757">
        <w:rPr>
          <w:rFonts w:ascii="Gill Sans MT" w:eastAsia="Calibri" w:hAnsi="Gill Sans MT" w:cs="Arial"/>
          <w:b/>
          <w:bCs/>
          <w:noProof/>
          <w:color w:val="002A6C"/>
          <w:kern w:val="32"/>
          <w:sz w:val="36"/>
          <w:szCs w:val="36"/>
        </w:rPr>
        <w:lastRenderedPageBreak/>
        <w:t>I</w:t>
      </w:r>
      <w:r w:rsidRPr="00383757">
        <w:rPr>
          <w:rFonts w:ascii="Gill Sans MT" w:eastAsia="Calibri" w:hAnsi="Gill Sans MT" w:cs="Arial"/>
          <w:b/>
          <w:bCs/>
          <w:smallCaps/>
          <w:noProof/>
          <w:color w:val="002A6C"/>
          <w:kern w:val="32"/>
          <w:sz w:val="36"/>
          <w:szCs w:val="36"/>
        </w:rPr>
        <w:t>ntroduction</w:t>
      </w:r>
      <w:bookmarkEnd w:id="4"/>
      <w:r w:rsidRPr="00383757">
        <w:rPr>
          <w:rFonts w:ascii="Gill Sans MT" w:eastAsia="Calibri" w:hAnsi="Gill Sans MT" w:cs="Arial"/>
          <w:b/>
          <w:bCs/>
          <w:smallCaps/>
          <w:noProof/>
          <w:color w:val="002A6C"/>
          <w:kern w:val="32"/>
          <w:sz w:val="36"/>
          <w:szCs w:val="36"/>
        </w:rPr>
        <w:t xml:space="preserve"> </w:t>
      </w:r>
      <w:bookmarkEnd w:id="2"/>
      <w:bookmarkEnd w:id="3"/>
    </w:p>
    <w:p w:rsidR="007C6E8A" w:rsidRPr="00383757" w:rsidRDefault="00F66ADD" w:rsidP="000925A5">
      <w:pPr>
        <w:keepNext/>
        <w:tabs>
          <w:tab w:val="left" w:pos="720"/>
        </w:tabs>
        <w:spacing w:before="280" w:after="200" w:line="240" w:lineRule="auto"/>
        <w:jc w:val="both"/>
        <w:outlineLvl w:val="1"/>
        <w:rPr>
          <w:rFonts w:ascii="Gill Sans MT" w:eastAsia="Times New Roman" w:hAnsi="Gill Sans MT" w:cs="Arial"/>
          <w:b/>
          <w:bCs/>
          <w:iCs/>
          <w:smallCaps/>
          <w:noProof/>
          <w:color w:val="C2113A"/>
          <w:sz w:val="24"/>
          <w:szCs w:val="24"/>
        </w:rPr>
      </w:pPr>
      <w:bookmarkStart w:id="5" w:name="_Toc51520662"/>
      <w:r w:rsidRPr="00383757">
        <w:rPr>
          <w:rFonts w:ascii="Gill Sans MT" w:eastAsia="Times New Roman" w:hAnsi="Gill Sans MT" w:cs="Arial"/>
          <w:b/>
          <w:bCs/>
          <w:iCs/>
          <w:smallCaps/>
          <w:noProof/>
          <w:color w:val="C2113A"/>
          <w:sz w:val="24"/>
          <w:szCs w:val="24"/>
        </w:rPr>
        <w:t xml:space="preserve">Brief </w:t>
      </w:r>
      <w:r w:rsidR="007C6E8A" w:rsidRPr="00383757">
        <w:rPr>
          <w:rFonts w:ascii="Gill Sans MT" w:eastAsia="Times New Roman" w:hAnsi="Gill Sans MT" w:cs="Arial"/>
          <w:b/>
          <w:bCs/>
          <w:iCs/>
          <w:smallCaps/>
          <w:noProof/>
          <w:color w:val="C2113A"/>
          <w:sz w:val="24"/>
          <w:szCs w:val="24"/>
        </w:rPr>
        <w:t>Background</w:t>
      </w:r>
      <w:bookmarkEnd w:id="5"/>
    </w:p>
    <w:p w:rsidR="00853E0D" w:rsidRPr="00383757" w:rsidRDefault="006979EC" w:rsidP="000925A5">
      <w:pPr>
        <w:jc w:val="both"/>
        <w:rPr>
          <w:rFonts w:ascii="Gill Sans MT" w:hAnsi="Gill Sans MT"/>
          <w:noProof/>
          <w:sz w:val="24"/>
          <w:szCs w:val="24"/>
        </w:rPr>
      </w:pPr>
      <w:r w:rsidRPr="00383757">
        <w:rPr>
          <w:rFonts w:ascii="Gill Sans MT" w:hAnsi="Gill Sans MT"/>
          <w:noProof/>
          <w:sz w:val="24"/>
          <w:szCs w:val="24"/>
        </w:rPr>
        <w:t xml:space="preserve">YouthPower is a youth lead program, youth become educators in every element of the program and train other youth. </w:t>
      </w:r>
      <w:r w:rsidR="00210EB0" w:rsidRPr="00383757">
        <w:rPr>
          <w:rFonts w:ascii="Gill Sans MT" w:hAnsi="Gill Sans MT"/>
          <w:noProof/>
          <w:sz w:val="24"/>
          <w:szCs w:val="24"/>
        </w:rPr>
        <w:t xml:space="preserve">The </w:t>
      </w:r>
      <w:r w:rsidR="00682817" w:rsidRPr="00383757">
        <w:rPr>
          <w:rFonts w:ascii="Gill Sans MT" w:hAnsi="Gill Sans MT"/>
          <w:noProof/>
          <w:sz w:val="24"/>
          <w:szCs w:val="24"/>
        </w:rPr>
        <w:t>program</w:t>
      </w:r>
      <w:r w:rsidR="00210EB0" w:rsidRPr="00383757">
        <w:rPr>
          <w:rFonts w:ascii="Gill Sans MT" w:hAnsi="Gill Sans MT"/>
          <w:noProof/>
          <w:sz w:val="24"/>
          <w:szCs w:val="24"/>
        </w:rPr>
        <w:t xml:space="preserve"> </w:t>
      </w:r>
      <w:r w:rsidR="00853E0D" w:rsidRPr="00383757">
        <w:rPr>
          <w:rFonts w:ascii="Gill Sans MT" w:hAnsi="Gill Sans MT"/>
          <w:noProof/>
          <w:sz w:val="24"/>
          <w:szCs w:val="24"/>
        </w:rPr>
        <w:t>empower</w:t>
      </w:r>
      <w:r w:rsidR="00682817" w:rsidRPr="00383757">
        <w:rPr>
          <w:rFonts w:ascii="Gill Sans MT" w:hAnsi="Gill Sans MT"/>
          <w:noProof/>
          <w:sz w:val="24"/>
          <w:szCs w:val="24"/>
        </w:rPr>
        <w:t>s</w:t>
      </w:r>
      <w:r w:rsidR="00853E0D" w:rsidRPr="00383757">
        <w:rPr>
          <w:rFonts w:ascii="Gill Sans MT" w:hAnsi="Gill Sans MT"/>
          <w:noProof/>
          <w:sz w:val="24"/>
          <w:szCs w:val="24"/>
        </w:rPr>
        <w:t xml:space="preserve"> youth to become engaged citizens and productive members of society with the agency to advocate for themselves and to shape services designed to </w:t>
      </w:r>
      <w:r w:rsidR="00210EB0" w:rsidRPr="00383757">
        <w:rPr>
          <w:rFonts w:ascii="Gill Sans MT" w:hAnsi="Gill Sans MT"/>
          <w:noProof/>
          <w:sz w:val="24"/>
          <w:szCs w:val="24"/>
        </w:rPr>
        <w:t>activate their role in</w:t>
      </w:r>
      <w:r w:rsidRPr="00383757">
        <w:rPr>
          <w:rFonts w:ascii="Gill Sans MT" w:hAnsi="Gill Sans MT"/>
          <w:noProof/>
          <w:sz w:val="24"/>
          <w:szCs w:val="24"/>
        </w:rPr>
        <w:t xml:space="preserve"> their community</w:t>
      </w:r>
      <w:r w:rsidR="00853E0D" w:rsidRPr="00383757">
        <w:rPr>
          <w:rFonts w:ascii="Gill Sans MT" w:hAnsi="Gill Sans MT"/>
          <w:noProof/>
          <w:sz w:val="24"/>
          <w:szCs w:val="24"/>
        </w:rPr>
        <w:t>. USAID YouthPower – Jordan partners with youth ages 10-29 from all backgrounds, and with national and local service providers to leave behind sustainable, community-based resources and avenues for civic engagement for youth in targeted partner communities.</w:t>
      </w:r>
    </w:p>
    <w:p w:rsidR="00853E0D" w:rsidRPr="00383757" w:rsidRDefault="006979EC" w:rsidP="000925A5">
      <w:pPr>
        <w:jc w:val="both"/>
        <w:rPr>
          <w:rFonts w:ascii="Gill Sans MT" w:hAnsi="Gill Sans MT"/>
          <w:noProof/>
          <w:sz w:val="24"/>
          <w:szCs w:val="24"/>
        </w:rPr>
      </w:pPr>
      <w:r w:rsidRPr="00383757">
        <w:rPr>
          <w:rFonts w:ascii="Gill Sans MT" w:hAnsi="Gill Sans MT"/>
          <w:noProof/>
          <w:sz w:val="24"/>
          <w:szCs w:val="24"/>
        </w:rPr>
        <w:t>The pro</w:t>
      </w:r>
      <w:r w:rsidR="00D72823" w:rsidRPr="00383757">
        <w:rPr>
          <w:rFonts w:ascii="Gill Sans MT" w:hAnsi="Gill Sans MT"/>
          <w:noProof/>
          <w:sz w:val="24"/>
          <w:szCs w:val="24"/>
        </w:rPr>
        <w:t xml:space="preserve">ject builds key competencies of </w:t>
      </w:r>
      <w:r w:rsidRPr="00383757">
        <w:rPr>
          <w:rFonts w:ascii="Gill Sans MT" w:hAnsi="Gill Sans MT"/>
          <w:noProof/>
          <w:sz w:val="24"/>
          <w:szCs w:val="24"/>
        </w:rPr>
        <w:t>at-risk youth to identify assets, increase their confidence to design and manage solutions; connect them to each other and to youth-serving organizations, community and government leaders and resources to support their success; and foster character and caring by encouraging dialogue, and exploration and problem-solving.</w:t>
      </w:r>
    </w:p>
    <w:p w:rsidR="007C6E8A" w:rsidRPr="00383757" w:rsidRDefault="00655526" w:rsidP="00C23F46">
      <w:pPr>
        <w:jc w:val="both"/>
        <w:rPr>
          <w:rFonts w:ascii="Gill Sans MT" w:hAnsi="Gill Sans MT"/>
          <w:noProof/>
          <w:sz w:val="24"/>
          <w:szCs w:val="24"/>
        </w:rPr>
      </w:pPr>
      <w:bookmarkStart w:id="6" w:name="_Toc31047686"/>
      <w:r w:rsidRPr="00383757">
        <w:rPr>
          <w:rFonts w:ascii="Gill Sans MT" w:hAnsi="Gill Sans MT"/>
          <w:noProof/>
          <w:sz w:val="24"/>
          <w:szCs w:val="24"/>
        </w:rPr>
        <w:t>YouthPower</w:t>
      </w:r>
      <w:r w:rsidR="007C6E8A" w:rsidRPr="00383757">
        <w:rPr>
          <w:rFonts w:ascii="Gill Sans MT" w:hAnsi="Gill Sans MT"/>
          <w:noProof/>
          <w:sz w:val="24"/>
          <w:szCs w:val="24"/>
        </w:rPr>
        <w:t xml:space="preserve"> prepare</w:t>
      </w:r>
      <w:r w:rsidRPr="00383757">
        <w:rPr>
          <w:rFonts w:ascii="Gill Sans MT" w:hAnsi="Gill Sans MT"/>
          <w:noProof/>
          <w:sz w:val="24"/>
          <w:szCs w:val="24"/>
        </w:rPr>
        <w:t>s</w:t>
      </w:r>
      <w:r w:rsidR="007C6E8A" w:rsidRPr="00383757">
        <w:rPr>
          <w:rFonts w:ascii="Gill Sans MT" w:hAnsi="Gill Sans MT"/>
          <w:noProof/>
          <w:sz w:val="24"/>
          <w:szCs w:val="24"/>
        </w:rPr>
        <w:t xml:space="preserve"> 10,000 youth to engage in </w:t>
      </w:r>
      <w:r w:rsidRPr="00383757">
        <w:rPr>
          <w:rFonts w:ascii="Gill Sans MT" w:hAnsi="Gill Sans MT"/>
          <w:noProof/>
          <w:sz w:val="24"/>
          <w:szCs w:val="24"/>
        </w:rPr>
        <w:t>knowledge-based decision making. T</w:t>
      </w:r>
      <w:r w:rsidR="007C6E8A" w:rsidRPr="00383757">
        <w:rPr>
          <w:rFonts w:ascii="Gill Sans MT" w:hAnsi="Gill Sans MT"/>
          <w:noProof/>
          <w:sz w:val="24"/>
          <w:szCs w:val="24"/>
        </w:rPr>
        <w:t>he USAID YouthPower</w:t>
      </w:r>
      <w:r w:rsidR="006979EC" w:rsidRPr="00383757">
        <w:rPr>
          <w:rFonts w:ascii="Gill Sans MT" w:hAnsi="Gill Sans MT"/>
          <w:noProof/>
          <w:sz w:val="24"/>
          <w:szCs w:val="24"/>
        </w:rPr>
        <w:t xml:space="preserve"> is composed of</w:t>
      </w:r>
      <w:r w:rsidR="007C6E8A" w:rsidRPr="00383757">
        <w:rPr>
          <w:rFonts w:ascii="Gill Sans MT" w:hAnsi="Gill Sans MT"/>
          <w:noProof/>
          <w:sz w:val="24"/>
          <w:szCs w:val="24"/>
        </w:rPr>
        <w:t xml:space="preserve"> three </w:t>
      </w:r>
      <w:r w:rsidR="006979EC" w:rsidRPr="00383757">
        <w:rPr>
          <w:rFonts w:ascii="Gill Sans MT" w:hAnsi="Gill Sans MT"/>
          <w:noProof/>
          <w:sz w:val="24"/>
          <w:szCs w:val="24"/>
        </w:rPr>
        <w:t xml:space="preserve">main </w:t>
      </w:r>
      <w:r w:rsidR="007C6E8A" w:rsidRPr="00383757">
        <w:rPr>
          <w:rFonts w:ascii="Gill Sans MT" w:hAnsi="Gill Sans MT"/>
          <w:noProof/>
          <w:sz w:val="24"/>
          <w:szCs w:val="24"/>
        </w:rPr>
        <w:t>components:</w:t>
      </w:r>
      <w:bookmarkEnd w:id="6"/>
      <w:r w:rsidR="007C6E8A" w:rsidRPr="00383757">
        <w:rPr>
          <w:rFonts w:ascii="Gill Sans MT" w:hAnsi="Gill Sans MT"/>
          <w:noProof/>
          <w:sz w:val="24"/>
          <w:szCs w:val="24"/>
        </w:rPr>
        <w:t xml:space="preserve"> </w:t>
      </w:r>
    </w:p>
    <w:p w:rsidR="007C6E8A" w:rsidRPr="00383757" w:rsidRDefault="00210EB0" w:rsidP="00457CE8">
      <w:pPr>
        <w:pStyle w:val="ListParagraph"/>
        <w:numPr>
          <w:ilvl w:val="0"/>
          <w:numId w:val="19"/>
        </w:numPr>
        <w:autoSpaceDE w:val="0"/>
        <w:autoSpaceDN w:val="0"/>
        <w:adjustRightInd w:val="0"/>
        <w:spacing w:after="240" w:line="288" w:lineRule="auto"/>
        <w:jc w:val="both"/>
        <w:textAlignment w:val="center"/>
        <w:rPr>
          <w:rFonts w:ascii="Gill Sans MT" w:eastAsia="Times New Roman" w:hAnsi="Gill Sans MT" w:cs="Times New Roman"/>
          <w:noProof/>
          <w:sz w:val="24"/>
          <w:szCs w:val="24"/>
        </w:rPr>
      </w:pPr>
      <w:r w:rsidRPr="00383757">
        <w:rPr>
          <w:rFonts w:ascii="Gill Sans MT" w:eastAsia="Times New Roman" w:hAnsi="Gill Sans MT" w:cs="Times New Roman"/>
          <w:noProof/>
          <w:sz w:val="24"/>
          <w:szCs w:val="24"/>
        </w:rPr>
        <w:t>Component 1: T</w:t>
      </w:r>
      <w:r w:rsidR="00853E0D" w:rsidRPr="00383757">
        <w:rPr>
          <w:rFonts w:ascii="Gill Sans MT" w:eastAsia="Times New Roman" w:hAnsi="Gill Sans MT" w:cs="Times New Roman"/>
          <w:noProof/>
          <w:sz w:val="24"/>
          <w:szCs w:val="24"/>
        </w:rPr>
        <w:t>ransfor</w:t>
      </w:r>
      <w:r w:rsidRPr="00383757">
        <w:rPr>
          <w:rFonts w:ascii="Gill Sans MT" w:eastAsia="Times New Roman" w:hAnsi="Gill Sans MT" w:cs="Times New Roman"/>
          <w:noProof/>
          <w:sz w:val="24"/>
          <w:szCs w:val="24"/>
        </w:rPr>
        <w:t>mational Learning and G</w:t>
      </w:r>
      <w:r w:rsidR="00853E0D" w:rsidRPr="00383757">
        <w:rPr>
          <w:rFonts w:ascii="Gill Sans MT" w:eastAsia="Times New Roman" w:hAnsi="Gill Sans MT" w:cs="Times New Roman"/>
          <w:noProof/>
          <w:sz w:val="24"/>
          <w:szCs w:val="24"/>
        </w:rPr>
        <w:t xml:space="preserve">ender </w:t>
      </w:r>
      <w:r w:rsidRPr="00383757">
        <w:rPr>
          <w:rFonts w:ascii="Gill Sans MT" w:eastAsia="Times New Roman" w:hAnsi="Gill Sans MT" w:cs="Times New Roman"/>
          <w:noProof/>
          <w:sz w:val="24"/>
          <w:szCs w:val="24"/>
        </w:rPr>
        <w:t>Training, followed by a micro-</w:t>
      </w:r>
      <w:r w:rsidR="007B2D79" w:rsidRPr="00383757">
        <w:rPr>
          <w:rFonts w:ascii="Gill Sans MT" w:eastAsia="Times New Roman" w:hAnsi="Gill Sans MT" w:cs="Times New Roman"/>
          <w:noProof/>
          <w:sz w:val="24"/>
          <w:szCs w:val="24"/>
        </w:rPr>
        <w:t>initiative</w:t>
      </w:r>
      <w:r w:rsidRPr="00383757">
        <w:rPr>
          <w:rFonts w:ascii="Gill Sans MT" w:eastAsia="Times New Roman" w:hAnsi="Gill Sans MT" w:cs="Times New Roman"/>
          <w:noProof/>
          <w:sz w:val="24"/>
          <w:szCs w:val="24"/>
        </w:rPr>
        <w:t>.</w:t>
      </w:r>
    </w:p>
    <w:p w:rsidR="007C6E8A" w:rsidRPr="00383757" w:rsidRDefault="006979EC" w:rsidP="00457CE8">
      <w:pPr>
        <w:pStyle w:val="ListParagraph"/>
        <w:numPr>
          <w:ilvl w:val="0"/>
          <w:numId w:val="19"/>
        </w:numPr>
        <w:autoSpaceDE w:val="0"/>
        <w:autoSpaceDN w:val="0"/>
        <w:adjustRightInd w:val="0"/>
        <w:spacing w:after="240" w:line="288" w:lineRule="auto"/>
        <w:jc w:val="both"/>
        <w:textAlignment w:val="center"/>
        <w:rPr>
          <w:rFonts w:ascii="Gill Sans MT" w:eastAsia="Times New Roman" w:hAnsi="Gill Sans MT" w:cs="Times New Roman"/>
          <w:noProof/>
          <w:sz w:val="24"/>
          <w:szCs w:val="24"/>
        </w:rPr>
      </w:pPr>
      <w:r w:rsidRPr="00383757">
        <w:rPr>
          <w:rFonts w:ascii="Gill Sans MT" w:eastAsia="Times New Roman" w:hAnsi="Gill Sans MT" w:cs="Times New Roman"/>
          <w:noProof/>
          <w:sz w:val="24"/>
          <w:szCs w:val="24"/>
        </w:rPr>
        <w:t xml:space="preserve">Component 2: </w:t>
      </w:r>
      <w:r w:rsidR="00210EB0" w:rsidRPr="00383757">
        <w:rPr>
          <w:rFonts w:ascii="Gill Sans MT" w:eastAsia="Times New Roman" w:hAnsi="Gill Sans MT" w:cs="Times New Roman"/>
          <w:noProof/>
          <w:sz w:val="24"/>
          <w:szCs w:val="24"/>
        </w:rPr>
        <w:t>Community Mapping in 60 communities</w:t>
      </w:r>
      <w:r w:rsidR="007C6E8A" w:rsidRPr="00383757">
        <w:rPr>
          <w:rFonts w:ascii="Gill Sans MT" w:eastAsia="Times New Roman" w:hAnsi="Gill Sans MT" w:cs="Times New Roman"/>
          <w:noProof/>
          <w:sz w:val="24"/>
          <w:szCs w:val="24"/>
        </w:rPr>
        <w:t xml:space="preserve"> </w:t>
      </w:r>
      <w:r w:rsidR="00853E0D" w:rsidRPr="00383757">
        <w:rPr>
          <w:rFonts w:ascii="Gill Sans MT" w:eastAsia="Times New Roman" w:hAnsi="Gill Sans MT" w:cs="Times New Roman"/>
          <w:noProof/>
          <w:sz w:val="24"/>
          <w:szCs w:val="24"/>
        </w:rPr>
        <w:t>to</w:t>
      </w:r>
      <w:r w:rsidR="007C6E8A" w:rsidRPr="00383757">
        <w:rPr>
          <w:rFonts w:ascii="Gill Sans MT" w:eastAsia="Times New Roman" w:hAnsi="Gill Sans MT" w:cs="Times New Roman"/>
          <w:noProof/>
          <w:sz w:val="24"/>
          <w:szCs w:val="24"/>
        </w:rPr>
        <w:t xml:space="preserve"> </w:t>
      </w:r>
      <w:r w:rsidR="00210EB0" w:rsidRPr="00383757">
        <w:rPr>
          <w:rFonts w:ascii="Gill Sans MT" w:eastAsia="Times New Roman" w:hAnsi="Gill Sans MT" w:cs="Times New Roman"/>
          <w:noProof/>
          <w:sz w:val="24"/>
          <w:szCs w:val="24"/>
        </w:rPr>
        <w:t xml:space="preserve">identify challenges and analyze </w:t>
      </w:r>
      <w:r w:rsidR="00853E0D" w:rsidRPr="00383757">
        <w:rPr>
          <w:rFonts w:ascii="Gill Sans MT" w:eastAsia="Times New Roman" w:hAnsi="Gill Sans MT" w:cs="Times New Roman"/>
          <w:noProof/>
          <w:sz w:val="24"/>
          <w:szCs w:val="24"/>
        </w:rPr>
        <w:t>community</w:t>
      </w:r>
      <w:r w:rsidR="00210EB0" w:rsidRPr="00383757">
        <w:rPr>
          <w:rFonts w:ascii="Gill Sans MT" w:eastAsia="Times New Roman" w:hAnsi="Gill Sans MT" w:cs="Times New Roman"/>
          <w:noProof/>
          <w:sz w:val="24"/>
          <w:szCs w:val="24"/>
        </w:rPr>
        <w:t xml:space="preserve"> resources.</w:t>
      </w:r>
      <w:r w:rsidR="007C6E8A" w:rsidRPr="00383757">
        <w:rPr>
          <w:rFonts w:ascii="Gill Sans MT" w:eastAsia="Times New Roman" w:hAnsi="Gill Sans MT" w:cs="Times New Roman"/>
          <w:noProof/>
          <w:sz w:val="24"/>
          <w:szCs w:val="24"/>
        </w:rPr>
        <w:t xml:space="preserve">  </w:t>
      </w:r>
    </w:p>
    <w:p w:rsidR="007C6E8A" w:rsidRPr="00383757" w:rsidRDefault="00853E0D" w:rsidP="00457CE8">
      <w:pPr>
        <w:pStyle w:val="ListParagraph"/>
        <w:numPr>
          <w:ilvl w:val="0"/>
          <w:numId w:val="19"/>
        </w:numPr>
        <w:autoSpaceDE w:val="0"/>
        <w:autoSpaceDN w:val="0"/>
        <w:adjustRightInd w:val="0"/>
        <w:spacing w:after="240" w:line="288" w:lineRule="auto"/>
        <w:jc w:val="both"/>
        <w:textAlignment w:val="center"/>
        <w:rPr>
          <w:rFonts w:ascii="Gill Sans MT" w:eastAsia="Times New Roman" w:hAnsi="Gill Sans MT" w:cs="Times New Roman"/>
          <w:noProof/>
          <w:sz w:val="24"/>
          <w:szCs w:val="24"/>
        </w:rPr>
      </w:pPr>
      <w:r w:rsidRPr="00383757">
        <w:rPr>
          <w:rFonts w:ascii="Gill Sans MT" w:eastAsia="Times New Roman" w:hAnsi="Gill Sans MT" w:cs="Times New Roman"/>
          <w:noProof/>
          <w:sz w:val="24"/>
          <w:szCs w:val="24"/>
        </w:rPr>
        <w:t xml:space="preserve">Component 3: </w:t>
      </w:r>
      <w:r w:rsidR="007C6E8A" w:rsidRPr="00383757">
        <w:rPr>
          <w:rFonts w:ascii="Gill Sans MT" w:eastAsia="Times New Roman" w:hAnsi="Gill Sans MT" w:cs="Times New Roman"/>
          <w:noProof/>
          <w:sz w:val="24"/>
          <w:szCs w:val="24"/>
        </w:rPr>
        <w:t>Innovation Fund facilitate</w:t>
      </w:r>
      <w:r w:rsidR="00D72823" w:rsidRPr="00383757">
        <w:rPr>
          <w:rFonts w:ascii="Gill Sans MT" w:eastAsia="Times New Roman" w:hAnsi="Gill Sans MT" w:cs="Times New Roman"/>
          <w:noProof/>
          <w:sz w:val="24"/>
          <w:szCs w:val="24"/>
        </w:rPr>
        <w:t>s</w:t>
      </w:r>
      <w:r w:rsidR="007C6E8A" w:rsidRPr="00383757">
        <w:rPr>
          <w:rFonts w:ascii="Gill Sans MT" w:eastAsia="Times New Roman" w:hAnsi="Gill Sans MT" w:cs="Times New Roman"/>
          <w:noProof/>
          <w:sz w:val="24"/>
          <w:szCs w:val="24"/>
        </w:rPr>
        <w:t xml:space="preserve"> collaborative design </w:t>
      </w:r>
      <w:r w:rsidR="00D72823" w:rsidRPr="00383757">
        <w:rPr>
          <w:rFonts w:ascii="Gill Sans MT" w:eastAsia="Times New Roman" w:hAnsi="Gill Sans MT" w:cs="Times New Roman"/>
          <w:noProof/>
          <w:sz w:val="24"/>
          <w:szCs w:val="24"/>
        </w:rPr>
        <w:t xml:space="preserve">of youth </w:t>
      </w:r>
      <w:r w:rsidR="007B2D79" w:rsidRPr="00383757">
        <w:rPr>
          <w:rFonts w:ascii="Gill Sans MT" w:eastAsia="Times New Roman" w:hAnsi="Gill Sans MT" w:cs="Times New Roman"/>
          <w:noProof/>
          <w:sz w:val="24"/>
          <w:szCs w:val="24"/>
        </w:rPr>
        <w:t>initiatives</w:t>
      </w:r>
      <w:r w:rsidR="00D72823" w:rsidRPr="00383757">
        <w:rPr>
          <w:rFonts w:ascii="Gill Sans MT" w:eastAsia="Times New Roman" w:hAnsi="Gill Sans MT" w:cs="Times New Roman"/>
          <w:noProof/>
          <w:sz w:val="24"/>
          <w:szCs w:val="24"/>
        </w:rPr>
        <w:t xml:space="preserve"> ranging from five to ten </w:t>
      </w:r>
      <w:r w:rsidR="007B2D79" w:rsidRPr="00383757">
        <w:rPr>
          <w:rFonts w:ascii="Gill Sans MT" w:eastAsia="Times New Roman" w:hAnsi="Gill Sans MT" w:cs="Times New Roman"/>
          <w:noProof/>
          <w:sz w:val="24"/>
          <w:szCs w:val="24"/>
        </w:rPr>
        <w:t>initiatives</w:t>
      </w:r>
      <w:r w:rsidR="00D72823" w:rsidRPr="00383757">
        <w:rPr>
          <w:rFonts w:ascii="Gill Sans MT" w:eastAsia="Times New Roman" w:hAnsi="Gill Sans MT" w:cs="Times New Roman"/>
          <w:noProof/>
          <w:sz w:val="24"/>
          <w:szCs w:val="24"/>
        </w:rPr>
        <w:t xml:space="preserve"> in each community. </w:t>
      </w:r>
    </w:p>
    <w:p w:rsidR="00E668D8" w:rsidRPr="00383757" w:rsidRDefault="00E668D8" w:rsidP="000925A5">
      <w:pPr>
        <w:keepNext/>
        <w:tabs>
          <w:tab w:val="left" w:pos="720"/>
        </w:tabs>
        <w:spacing w:before="280" w:after="200" w:line="240" w:lineRule="auto"/>
        <w:jc w:val="both"/>
        <w:outlineLvl w:val="1"/>
        <w:rPr>
          <w:rFonts w:ascii="Gill Sans MT" w:eastAsia="Times New Roman" w:hAnsi="Gill Sans MT" w:cs="Arial"/>
          <w:b/>
          <w:bCs/>
          <w:iCs/>
          <w:smallCaps/>
          <w:noProof/>
          <w:color w:val="C2113A"/>
          <w:sz w:val="24"/>
          <w:szCs w:val="24"/>
        </w:rPr>
      </w:pPr>
      <w:bookmarkStart w:id="7" w:name="_Toc51520663"/>
      <w:r w:rsidRPr="00383757">
        <w:rPr>
          <w:rFonts w:ascii="Gill Sans MT" w:eastAsia="Times New Roman" w:hAnsi="Gill Sans MT" w:cs="Arial"/>
          <w:b/>
          <w:bCs/>
          <w:iCs/>
          <w:smallCaps/>
          <w:noProof/>
          <w:color w:val="C2113A"/>
          <w:sz w:val="24"/>
          <w:szCs w:val="24"/>
        </w:rPr>
        <w:t>Purpose</w:t>
      </w:r>
      <w:bookmarkEnd w:id="7"/>
    </w:p>
    <w:p w:rsidR="00C01F85" w:rsidRPr="00383757" w:rsidRDefault="00C01F85" w:rsidP="000925A5">
      <w:pPr>
        <w:autoSpaceDE w:val="0"/>
        <w:autoSpaceDN w:val="0"/>
        <w:adjustRightInd w:val="0"/>
        <w:spacing w:after="240" w:line="288" w:lineRule="auto"/>
        <w:jc w:val="both"/>
        <w:textAlignment w:val="center"/>
        <w:rPr>
          <w:rFonts w:ascii="Gill Sans MT" w:eastAsia="Times New Roman" w:hAnsi="Gill Sans MT" w:cs="Times New Roman"/>
          <w:noProof/>
          <w:sz w:val="24"/>
          <w:szCs w:val="24"/>
        </w:rPr>
      </w:pPr>
      <w:r w:rsidRPr="00383757">
        <w:rPr>
          <w:rFonts w:ascii="Gill Sans MT" w:eastAsia="Times New Roman" w:hAnsi="Gill Sans MT" w:cs="Times New Roman"/>
          <w:noProof/>
          <w:sz w:val="24"/>
          <w:szCs w:val="24"/>
        </w:rPr>
        <w:t xml:space="preserve">The USAID YouthPower team trains and engages at-risk youth by mapping their community. </w:t>
      </w:r>
      <w:r w:rsidR="005E2C5C" w:rsidRPr="00383757">
        <w:rPr>
          <w:rFonts w:ascii="Gill Sans MT" w:eastAsia="Times New Roman" w:hAnsi="Gill Sans MT" w:cs="Times New Roman"/>
          <w:noProof/>
          <w:sz w:val="24"/>
          <w:szCs w:val="24"/>
        </w:rPr>
        <w:t>This</w:t>
      </w:r>
      <w:r w:rsidR="00D76EA9" w:rsidRPr="00383757">
        <w:rPr>
          <w:rFonts w:ascii="Gill Sans MT" w:eastAsia="Times New Roman" w:hAnsi="Gill Sans MT" w:cs="Times New Roman"/>
          <w:noProof/>
          <w:sz w:val="24"/>
          <w:szCs w:val="24"/>
        </w:rPr>
        <w:t xml:space="preserve"> </w:t>
      </w:r>
      <w:r w:rsidR="00682817" w:rsidRPr="00383757">
        <w:rPr>
          <w:rFonts w:ascii="Gill Sans MT" w:eastAsia="Times New Roman" w:hAnsi="Gill Sans MT" w:cs="Times New Roman"/>
          <w:noProof/>
          <w:sz w:val="24"/>
          <w:szCs w:val="24"/>
        </w:rPr>
        <w:t xml:space="preserve">report is the reflection of the results from </w:t>
      </w:r>
      <w:r w:rsidR="005E2C5C" w:rsidRPr="00383757">
        <w:rPr>
          <w:rFonts w:ascii="Gill Sans MT" w:eastAsia="Times New Roman" w:hAnsi="Gill Sans MT" w:cs="Times New Roman"/>
          <w:noProof/>
          <w:sz w:val="24"/>
          <w:szCs w:val="24"/>
        </w:rPr>
        <w:t xml:space="preserve">component </w:t>
      </w:r>
      <w:r w:rsidR="00682817" w:rsidRPr="00383757">
        <w:rPr>
          <w:rFonts w:ascii="Gill Sans MT" w:eastAsia="Times New Roman" w:hAnsi="Gill Sans MT" w:cs="Times New Roman"/>
          <w:noProof/>
          <w:sz w:val="24"/>
          <w:szCs w:val="24"/>
        </w:rPr>
        <w:t>2. I</w:t>
      </w:r>
      <w:r w:rsidR="00D76EA9" w:rsidRPr="00383757">
        <w:rPr>
          <w:rFonts w:ascii="Gill Sans MT" w:eastAsia="Times New Roman" w:hAnsi="Gill Sans MT" w:cs="Times New Roman"/>
          <w:noProof/>
          <w:sz w:val="24"/>
          <w:szCs w:val="24"/>
        </w:rPr>
        <w:t xml:space="preserve">t </w:t>
      </w:r>
      <w:r w:rsidR="005E2C5C" w:rsidRPr="00383757">
        <w:rPr>
          <w:rFonts w:ascii="Gill Sans MT" w:eastAsia="Times New Roman" w:hAnsi="Gill Sans MT" w:cs="Times New Roman"/>
          <w:noProof/>
          <w:sz w:val="24"/>
          <w:szCs w:val="24"/>
        </w:rPr>
        <w:t>aims to identify</w:t>
      </w:r>
      <w:r w:rsidRPr="00383757">
        <w:rPr>
          <w:rFonts w:ascii="Gill Sans MT" w:eastAsia="Times New Roman" w:hAnsi="Gill Sans MT" w:cs="Times New Roman"/>
          <w:noProof/>
          <w:sz w:val="24"/>
          <w:szCs w:val="24"/>
        </w:rPr>
        <w:t xml:space="preserve"> </w:t>
      </w:r>
      <w:r w:rsidR="005E2C5C" w:rsidRPr="00383757">
        <w:rPr>
          <w:rFonts w:ascii="Gill Sans MT" w:eastAsia="Times New Roman" w:hAnsi="Gill Sans MT" w:cs="Times New Roman"/>
          <w:noProof/>
          <w:sz w:val="24"/>
          <w:szCs w:val="24"/>
        </w:rPr>
        <w:t>existing resources</w:t>
      </w:r>
      <w:r w:rsidR="00473A97" w:rsidRPr="00383757">
        <w:rPr>
          <w:rFonts w:ascii="Gill Sans MT" w:eastAsia="Times New Roman" w:hAnsi="Gill Sans MT" w:cs="Times New Roman"/>
          <w:noProof/>
          <w:sz w:val="24"/>
          <w:szCs w:val="24"/>
        </w:rPr>
        <w:t xml:space="preserve"> and</w:t>
      </w:r>
      <w:r w:rsidR="005B39E8" w:rsidRPr="00383757">
        <w:rPr>
          <w:rFonts w:ascii="Gill Sans MT" w:eastAsia="Times New Roman" w:hAnsi="Gill Sans MT" w:cs="Times New Roman"/>
          <w:noProof/>
          <w:sz w:val="24"/>
          <w:szCs w:val="24"/>
        </w:rPr>
        <w:t xml:space="preserve"> challenges</w:t>
      </w:r>
      <w:r w:rsidRPr="00383757">
        <w:rPr>
          <w:rFonts w:ascii="Gill Sans MT" w:eastAsia="Times New Roman" w:hAnsi="Gill Sans MT" w:cs="Times New Roman"/>
          <w:noProof/>
          <w:sz w:val="24"/>
          <w:szCs w:val="24"/>
        </w:rPr>
        <w:t xml:space="preserve">, </w:t>
      </w:r>
      <w:r w:rsidR="005B39E8" w:rsidRPr="00383757">
        <w:rPr>
          <w:rFonts w:ascii="Gill Sans MT" w:eastAsia="Times New Roman" w:hAnsi="Gill Sans MT" w:cs="Times New Roman"/>
          <w:noProof/>
          <w:sz w:val="24"/>
          <w:szCs w:val="24"/>
        </w:rPr>
        <w:t>while increasing</w:t>
      </w:r>
      <w:r w:rsidRPr="00383757">
        <w:rPr>
          <w:rFonts w:ascii="Gill Sans MT" w:eastAsia="Times New Roman" w:hAnsi="Gill Sans MT" w:cs="Times New Roman"/>
          <w:noProof/>
          <w:sz w:val="24"/>
          <w:szCs w:val="24"/>
        </w:rPr>
        <w:t xml:space="preserve"> youth participation in civil society.</w:t>
      </w:r>
      <w:r w:rsidR="009227E2" w:rsidRPr="00383757">
        <w:rPr>
          <w:rFonts w:ascii="Gill Sans MT" w:eastAsia="Times New Roman" w:hAnsi="Gill Sans MT" w:cs="Times New Roman"/>
          <w:noProof/>
          <w:sz w:val="24"/>
          <w:szCs w:val="24"/>
        </w:rPr>
        <w:t xml:space="preserve"> The process of mapping is guided by youth, designed to enhance their agency, self-efficacy, and initiative programming.</w:t>
      </w:r>
    </w:p>
    <w:p w:rsidR="00E668D8" w:rsidRPr="00383757" w:rsidRDefault="00E668D8" w:rsidP="000925A5">
      <w:pPr>
        <w:keepNext/>
        <w:tabs>
          <w:tab w:val="left" w:pos="720"/>
        </w:tabs>
        <w:spacing w:after="240" w:line="240" w:lineRule="auto"/>
        <w:jc w:val="both"/>
        <w:outlineLvl w:val="1"/>
        <w:rPr>
          <w:rFonts w:ascii="Gill Sans MT" w:eastAsia="Times New Roman" w:hAnsi="Gill Sans MT" w:cs="Arial"/>
          <w:b/>
          <w:bCs/>
          <w:iCs/>
          <w:smallCaps/>
          <w:noProof/>
          <w:color w:val="C2113A"/>
          <w:sz w:val="24"/>
          <w:szCs w:val="24"/>
        </w:rPr>
      </w:pPr>
      <w:bookmarkStart w:id="8" w:name="_Toc51520664"/>
      <w:r w:rsidRPr="00383757">
        <w:rPr>
          <w:rFonts w:ascii="Gill Sans MT" w:eastAsia="Times New Roman" w:hAnsi="Gill Sans MT" w:cs="Arial"/>
          <w:b/>
          <w:bCs/>
          <w:iCs/>
          <w:smallCaps/>
          <w:noProof/>
          <w:color w:val="C2113A"/>
          <w:sz w:val="24"/>
          <w:szCs w:val="24"/>
        </w:rPr>
        <w:t>Methodology</w:t>
      </w:r>
      <w:bookmarkEnd w:id="8"/>
    </w:p>
    <w:p w:rsidR="00CA17BF" w:rsidRPr="00383757" w:rsidRDefault="00BC10D2" w:rsidP="000925A5">
      <w:pPr>
        <w:autoSpaceDE w:val="0"/>
        <w:autoSpaceDN w:val="0"/>
        <w:adjustRightInd w:val="0"/>
        <w:spacing w:after="240" w:line="288" w:lineRule="auto"/>
        <w:jc w:val="both"/>
        <w:textAlignment w:val="center"/>
        <w:rPr>
          <w:rFonts w:ascii="Gill Sans MT" w:eastAsia="Times New Roman" w:hAnsi="Gill Sans MT" w:cs="Times New Roman"/>
          <w:noProof/>
          <w:sz w:val="24"/>
          <w:szCs w:val="24"/>
        </w:rPr>
      </w:pPr>
      <w:r w:rsidRPr="00383757">
        <w:rPr>
          <w:rFonts w:ascii="Gill Sans MT" w:eastAsia="Times New Roman" w:hAnsi="Gill Sans MT" w:cs="Times New Roman"/>
          <w:noProof/>
          <w:sz w:val="24"/>
          <w:szCs w:val="24"/>
        </w:rPr>
        <w:t>The community mapping (CM) assess</w:t>
      </w:r>
      <w:r w:rsidR="00CA17BF" w:rsidRPr="00383757">
        <w:rPr>
          <w:rFonts w:ascii="Gill Sans MT" w:eastAsia="Times New Roman" w:hAnsi="Gill Sans MT" w:cs="Times New Roman"/>
          <w:noProof/>
          <w:sz w:val="24"/>
          <w:szCs w:val="24"/>
        </w:rPr>
        <w:t>ment use</w:t>
      </w:r>
      <w:r w:rsidR="0050629E" w:rsidRPr="00383757">
        <w:rPr>
          <w:rFonts w:ascii="Gill Sans MT" w:eastAsia="Times New Roman" w:hAnsi="Gill Sans MT" w:cs="Times New Roman"/>
          <w:noProof/>
          <w:sz w:val="24"/>
          <w:szCs w:val="24"/>
        </w:rPr>
        <w:t>d</w:t>
      </w:r>
      <w:r w:rsidR="00CA17BF" w:rsidRPr="00383757">
        <w:rPr>
          <w:rFonts w:ascii="Gill Sans MT" w:eastAsia="Times New Roman" w:hAnsi="Gill Sans MT" w:cs="Times New Roman"/>
          <w:noProof/>
          <w:sz w:val="24"/>
          <w:szCs w:val="24"/>
        </w:rPr>
        <w:t xml:space="preserve"> a three-fold strategy:</w:t>
      </w:r>
      <w:r w:rsidRPr="00383757">
        <w:rPr>
          <w:rFonts w:ascii="Gill Sans MT" w:eastAsia="Times New Roman" w:hAnsi="Gill Sans MT" w:cs="Times New Roman"/>
          <w:noProof/>
          <w:sz w:val="24"/>
          <w:szCs w:val="24"/>
        </w:rPr>
        <w:t xml:space="preserve"> </w:t>
      </w:r>
    </w:p>
    <w:p w:rsidR="00CA17BF" w:rsidRPr="00383757" w:rsidRDefault="009227E2" w:rsidP="00457CE8">
      <w:pPr>
        <w:pStyle w:val="ListParagraph"/>
        <w:numPr>
          <w:ilvl w:val="0"/>
          <w:numId w:val="21"/>
        </w:numPr>
        <w:autoSpaceDE w:val="0"/>
        <w:autoSpaceDN w:val="0"/>
        <w:adjustRightInd w:val="0"/>
        <w:spacing w:after="240" w:line="288" w:lineRule="auto"/>
        <w:jc w:val="both"/>
        <w:textAlignment w:val="center"/>
        <w:rPr>
          <w:rFonts w:ascii="Gill Sans MT" w:eastAsia="Times New Roman" w:hAnsi="Gill Sans MT" w:cs="Times New Roman"/>
          <w:noProof/>
          <w:sz w:val="24"/>
          <w:szCs w:val="24"/>
        </w:rPr>
      </w:pPr>
      <w:r w:rsidRPr="00383757">
        <w:rPr>
          <w:rFonts w:ascii="Gill Sans MT" w:eastAsia="Times New Roman" w:hAnsi="Gill Sans MT" w:cs="Times New Roman"/>
          <w:noProof/>
          <w:sz w:val="24"/>
          <w:szCs w:val="24"/>
        </w:rPr>
        <w:t>An</w:t>
      </w:r>
      <w:r w:rsidR="00BC10D2" w:rsidRPr="00383757">
        <w:rPr>
          <w:rFonts w:ascii="Gill Sans MT" w:eastAsia="Times New Roman" w:hAnsi="Gill Sans MT" w:cs="Times New Roman"/>
          <w:noProof/>
          <w:sz w:val="24"/>
          <w:szCs w:val="24"/>
        </w:rPr>
        <w:t xml:space="preserve"> institutional mappin</w:t>
      </w:r>
      <w:r w:rsidR="00CA17BF" w:rsidRPr="00383757">
        <w:rPr>
          <w:rFonts w:ascii="Gill Sans MT" w:eastAsia="Times New Roman" w:hAnsi="Gill Sans MT" w:cs="Times New Roman"/>
          <w:noProof/>
          <w:sz w:val="24"/>
          <w:szCs w:val="24"/>
        </w:rPr>
        <w:t>g tool,</w:t>
      </w:r>
      <w:r w:rsidR="0050629E" w:rsidRPr="00383757">
        <w:rPr>
          <w:rFonts w:ascii="Gill Sans MT" w:eastAsia="Times New Roman" w:hAnsi="Gill Sans MT" w:cs="Times New Roman"/>
          <w:noProof/>
          <w:sz w:val="24"/>
          <w:szCs w:val="24"/>
        </w:rPr>
        <w:t xml:space="preserve"> a survey that identified</w:t>
      </w:r>
      <w:r w:rsidR="00BC10D2" w:rsidRPr="00383757">
        <w:rPr>
          <w:rFonts w:ascii="Gill Sans MT" w:eastAsia="Times New Roman" w:hAnsi="Gill Sans MT" w:cs="Times New Roman"/>
          <w:noProof/>
          <w:sz w:val="24"/>
          <w:szCs w:val="24"/>
        </w:rPr>
        <w:t xml:space="preserve"> stakeholders/entities, their role in the community, and their service provision. </w:t>
      </w:r>
      <w:r w:rsidR="00CA17BF" w:rsidRPr="00383757">
        <w:rPr>
          <w:rFonts w:ascii="Gill Sans MT" w:hAnsi="Gill Sans MT"/>
          <w:noProof/>
          <w:sz w:val="24"/>
          <w:szCs w:val="24"/>
        </w:rPr>
        <w:t>T</w:t>
      </w:r>
      <w:r w:rsidR="0050629E" w:rsidRPr="00383757">
        <w:rPr>
          <w:rFonts w:ascii="Gill Sans MT" w:hAnsi="Gill Sans MT"/>
          <w:noProof/>
          <w:sz w:val="24"/>
          <w:szCs w:val="24"/>
        </w:rPr>
        <w:t>he</w:t>
      </w:r>
      <w:r w:rsidR="00CA17BF" w:rsidRPr="00383757">
        <w:rPr>
          <w:rFonts w:ascii="Gill Sans MT" w:hAnsi="Gill Sans MT"/>
          <w:noProof/>
          <w:sz w:val="24"/>
          <w:szCs w:val="24"/>
        </w:rPr>
        <w:t xml:space="preserve"> </w:t>
      </w:r>
      <w:r w:rsidR="0050629E" w:rsidRPr="00383757">
        <w:rPr>
          <w:rFonts w:ascii="Gill Sans MT" w:hAnsi="Gill Sans MT"/>
          <w:noProof/>
          <w:sz w:val="24"/>
          <w:szCs w:val="24"/>
        </w:rPr>
        <w:t>survey was</w:t>
      </w:r>
      <w:r w:rsidR="00CA17BF" w:rsidRPr="00383757">
        <w:rPr>
          <w:rFonts w:ascii="Gill Sans MT" w:hAnsi="Gill Sans MT"/>
          <w:noProof/>
          <w:sz w:val="24"/>
          <w:szCs w:val="24"/>
        </w:rPr>
        <w:t xml:space="preserve"> used on any institution in the area to inquire about the their services, resources, and challenges. </w:t>
      </w:r>
    </w:p>
    <w:p w:rsidR="00CA17BF" w:rsidRPr="00383757" w:rsidRDefault="009227E2" w:rsidP="00457CE8">
      <w:pPr>
        <w:pStyle w:val="ListParagraph"/>
        <w:numPr>
          <w:ilvl w:val="0"/>
          <w:numId w:val="21"/>
        </w:numPr>
        <w:autoSpaceDE w:val="0"/>
        <w:autoSpaceDN w:val="0"/>
        <w:adjustRightInd w:val="0"/>
        <w:spacing w:after="240" w:line="288" w:lineRule="auto"/>
        <w:jc w:val="both"/>
        <w:textAlignment w:val="center"/>
        <w:rPr>
          <w:rFonts w:ascii="Gill Sans MT" w:eastAsia="Times New Roman" w:hAnsi="Gill Sans MT" w:cs="Times New Roman"/>
          <w:noProof/>
          <w:sz w:val="24"/>
          <w:szCs w:val="24"/>
        </w:rPr>
      </w:pPr>
      <w:r w:rsidRPr="00383757">
        <w:rPr>
          <w:rFonts w:ascii="Gill Sans MT" w:eastAsia="Times New Roman" w:hAnsi="Gill Sans MT" w:cs="Times New Roman"/>
          <w:noProof/>
          <w:sz w:val="24"/>
          <w:szCs w:val="24"/>
        </w:rPr>
        <w:lastRenderedPageBreak/>
        <w:t>A</w:t>
      </w:r>
      <w:r w:rsidR="00BC10D2" w:rsidRPr="00383757">
        <w:rPr>
          <w:rFonts w:ascii="Gill Sans MT" w:eastAsia="Times New Roman" w:hAnsi="Gill Sans MT" w:cs="Times New Roman"/>
          <w:noProof/>
          <w:sz w:val="24"/>
          <w:szCs w:val="24"/>
        </w:rPr>
        <w:t xml:space="preserve"> </w:t>
      </w:r>
      <w:r w:rsidR="00CA17BF" w:rsidRPr="00383757">
        <w:rPr>
          <w:rFonts w:ascii="Gill Sans MT" w:eastAsia="Times New Roman" w:hAnsi="Gill Sans MT" w:cs="Times New Roman"/>
          <w:noProof/>
          <w:sz w:val="24"/>
          <w:szCs w:val="24"/>
        </w:rPr>
        <w:t>service</w:t>
      </w:r>
      <w:r w:rsidR="0050629E" w:rsidRPr="00383757">
        <w:rPr>
          <w:rFonts w:ascii="Gill Sans MT" w:eastAsia="Times New Roman" w:hAnsi="Gill Sans MT" w:cs="Times New Roman"/>
          <w:noProof/>
          <w:sz w:val="24"/>
          <w:szCs w:val="24"/>
        </w:rPr>
        <w:t xml:space="preserve"> mapping tool </w:t>
      </w:r>
      <w:r w:rsidRPr="00383757">
        <w:rPr>
          <w:rFonts w:ascii="Gill Sans MT" w:eastAsia="Times New Roman" w:hAnsi="Gill Sans MT" w:cs="Times New Roman"/>
          <w:noProof/>
          <w:sz w:val="24"/>
          <w:szCs w:val="24"/>
        </w:rPr>
        <w:t xml:space="preserve">that </w:t>
      </w:r>
      <w:r w:rsidR="0050629E" w:rsidRPr="00383757">
        <w:rPr>
          <w:rFonts w:ascii="Gill Sans MT" w:eastAsia="Times New Roman" w:hAnsi="Gill Sans MT" w:cs="Times New Roman"/>
          <w:noProof/>
          <w:sz w:val="24"/>
          <w:szCs w:val="24"/>
        </w:rPr>
        <w:t>captured</w:t>
      </w:r>
      <w:r w:rsidR="00BC10D2" w:rsidRPr="00383757">
        <w:rPr>
          <w:rFonts w:ascii="Gill Sans MT" w:eastAsia="Times New Roman" w:hAnsi="Gill Sans MT" w:cs="Times New Roman"/>
          <w:noProof/>
          <w:sz w:val="24"/>
          <w:szCs w:val="24"/>
        </w:rPr>
        <w:t xml:space="preserve"> the community’s </w:t>
      </w:r>
      <w:r w:rsidR="00CA17BF" w:rsidRPr="00383757">
        <w:rPr>
          <w:rFonts w:ascii="Gill Sans MT" w:eastAsia="Times New Roman" w:hAnsi="Gill Sans MT" w:cs="Times New Roman"/>
          <w:noProof/>
          <w:sz w:val="24"/>
          <w:szCs w:val="24"/>
        </w:rPr>
        <w:t xml:space="preserve">service </w:t>
      </w:r>
      <w:r w:rsidR="00BC10D2" w:rsidRPr="00383757">
        <w:rPr>
          <w:rFonts w:ascii="Gill Sans MT" w:eastAsia="Times New Roman" w:hAnsi="Gill Sans MT" w:cs="Times New Roman"/>
          <w:noProof/>
          <w:sz w:val="24"/>
          <w:szCs w:val="24"/>
        </w:rPr>
        <w:t xml:space="preserve">needs and barriers. </w:t>
      </w:r>
      <w:r w:rsidR="00CA17BF" w:rsidRPr="00383757">
        <w:rPr>
          <w:rFonts w:ascii="Gill Sans MT" w:hAnsi="Gill Sans MT"/>
          <w:noProof/>
          <w:sz w:val="24"/>
          <w:szCs w:val="24"/>
        </w:rPr>
        <w:t>I</w:t>
      </w:r>
      <w:r w:rsidR="0050629E" w:rsidRPr="00383757">
        <w:rPr>
          <w:rFonts w:ascii="Gill Sans MT" w:hAnsi="Gill Sans MT"/>
          <w:noProof/>
          <w:sz w:val="24"/>
          <w:szCs w:val="24"/>
        </w:rPr>
        <w:t>t i</w:t>
      </w:r>
      <w:r w:rsidR="00CA17BF" w:rsidRPr="00383757">
        <w:rPr>
          <w:rFonts w:ascii="Gill Sans MT" w:hAnsi="Gill Sans MT"/>
          <w:noProof/>
          <w:sz w:val="24"/>
          <w:szCs w:val="24"/>
        </w:rPr>
        <w:t>nvestigat</w:t>
      </w:r>
      <w:r w:rsidR="0050629E" w:rsidRPr="00383757">
        <w:rPr>
          <w:rFonts w:ascii="Gill Sans MT" w:hAnsi="Gill Sans MT"/>
          <w:noProof/>
          <w:sz w:val="24"/>
          <w:szCs w:val="24"/>
        </w:rPr>
        <w:t>ed</w:t>
      </w:r>
      <w:r w:rsidR="00CA17BF" w:rsidRPr="00383757">
        <w:rPr>
          <w:rFonts w:ascii="Gill Sans MT" w:hAnsi="Gill Sans MT"/>
          <w:noProof/>
          <w:sz w:val="24"/>
          <w:szCs w:val="24"/>
        </w:rPr>
        <w:t xml:space="preserve"> the challenges, barriers, importance, and quality of services and resources in the community. This surve</w:t>
      </w:r>
      <w:r w:rsidR="0050629E" w:rsidRPr="00383757">
        <w:rPr>
          <w:rFonts w:ascii="Gill Sans MT" w:hAnsi="Gill Sans MT"/>
          <w:noProof/>
          <w:sz w:val="24"/>
          <w:szCs w:val="24"/>
        </w:rPr>
        <w:t>y included</w:t>
      </w:r>
      <w:r w:rsidR="00CA17BF" w:rsidRPr="00383757">
        <w:rPr>
          <w:rFonts w:ascii="Gill Sans MT" w:hAnsi="Gill Sans MT"/>
          <w:noProof/>
          <w:sz w:val="24"/>
          <w:szCs w:val="24"/>
        </w:rPr>
        <w:t xml:space="preserve"> anyone from the community irrespective of their age.</w:t>
      </w:r>
    </w:p>
    <w:p w:rsidR="009227E2" w:rsidRPr="00383757" w:rsidRDefault="00CA17BF" w:rsidP="00457CE8">
      <w:pPr>
        <w:pStyle w:val="ListParagraph"/>
        <w:numPr>
          <w:ilvl w:val="0"/>
          <w:numId w:val="21"/>
        </w:numPr>
        <w:autoSpaceDE w:val="0"/>
        <w:autoSpaceDN w:val="0"/>
        <w:adjustRightInd w:val="0"/>
        <w:spacing w:after="240" w:line="288" w:lineRule="auto"/>
        <w:jc w:val="both"/>
        <w:textAlignment w:val="center"/>
        <w:rPr>
          <w:rFonts w:ascii="Gill Sans MT" w:eastAsia="Times New Roman" w:hAnsi="Gill Sans MT" w:cs="Times New Roman"/>
          <w:noProof/>
          <w:sz w:val="24"/>
          <w:szCs w:val="24"/>
        </w:rPr>
      </w:pPr>
      <w:r w:rsidRPr="00383757">
        <w:rPr>
          <w:rFonts w:ascii="Gill Sans MT" w:eastAsia="Times New Roman" w:hAnsi="Gill Sans MT" w:cs="Times New Roman"/>
          <w:noProof/>
          <w:sz w:val="24"/>
          <w:szCs w:val="24"/>
        </w:rPr>
        <w:t xml:space="preserve">A </w:t>
      </w:r>
      <w:r w:rsidR="00BC10D2" w:rsidRPr="00383757">
        <w:rPr>
          <w:rFonts w:ascii="Gill Sans MT" w:eastAsia="Times New Roman" w:hAnsi="Gill Sans MT" w:cs="Times New Roman"/>
          <w:noProof/>
          <w:sz w:val="24"/>
          <w:szCs w:val="24"/>
        </w:rPr>
        <w:t xml:space="preserve">focus group </w:t>
      </w:r>
      <w:r w:rsidR="0050629E" w:rsidRPr="00383757">
        <w:rPr>
          <w:rFonts w:ascii="Gill Sans MT" w:eastAsia="Times New Roman" w:hAnsi="Gill Sans MT" w:cs="Times New Roman"/>
          <w:noProof/>
          <w:sz w:val="24"/>
          <w:szCs w:val="24"/>
        </w:rPr>
        <w:t>discussion with youth that</w:t>
      </w:r>
      <w:r w:rsidR="00BC10D2" w:rsidRPr="00383757">
        <w:rPr>
          <w:rFonts w:ascii="Gill Sans MT" w:eastAsia="Times New Roman" w:hAnsi="Gill Sans MT" w:cs="Times New Roman"/>
          <w:noProof/>
          <w:sz w:val="24"/>
          <w:szCs w:val="24"/>
        </w:rPr>
        <w:t xml:space="preserve"> digest</w:t>
      </w:r>
      <w:r w:rsidR="0050629E" w:rsidRPr="00383757">
        <w:rPr>
          <w:rFonts w:ascii="Gill Sans MT" w:eastAsia="Times New Roman" w:hAnsi="Gill Sans MT" w:cs="Times New Roman"/>
          <w:noProof/>
          <w:sz w:val="24"/>
          <w:szCs w:val="24"/>
        </w:rPr>
        <w:t>ed</w:t>
      </w:r>
      <w:r w:rsidR="00BC10D2" w:rsidRPr="00383757">
        <w:rPr>
          <w:rFonts w:ascii="Gill Sans MT" w:eastAsia="Times New Roman" w:hAnsi="Gill Sans MT" w:cs="Times New Roman"/>
          <w:noProof/>
          <w:sz w:val="24"/>
          <w:szCs w:val="24"/>
        </w:rPr>
        <w:t xml:space="preserve"> the results fr</w:t>
      </w:r>
      <w:r w:rsidR="0050629E" w:rsidRPr="00383757">
        <w:rPr>
          <w:rFonts w:ascii="Gill Sans MT" w:eastAsia="Times New Roman" w:hAnsi="Gill Sans MT" w:cs="Times New Roman"/>
          <w:noProof/>
          <w:sz w:val="24"/>
          <w:szCs w:val="24"/>
        </w:rPr>
        <w:t>om the two surveys, and identified</w:t>
      </w:r>
      <w:r w:rsidR="00BC10D2" w:rsidRPr="00383757">
        <w:rPr>
          <w:rFonts w:ascii="Gill Sans MT" w:eastAsia="Times New Roman" w:hAnsi="Gill Sans MT" w:cs="Times New Roman"/>
          <w:noProof/>
          <w:sz w:val="24"/>
          <w:szCs w:val="24"/>
        </w:rPr>
        <w:t xml:space="preserve"> unique opportunities and challenges in the community that may</w:t>
      </w:r>
      <w:r w:rsidR="009227E2" w:rsidRPr="00383757">
        <w:rPr>
          <w:rFonts w:ascii="Gill Sans MT" w:eastAsia="Times New Roman" w:hAnsi="Gill Sans MT" w:cs="Times New Roman"/>
          <w:noProof/>
          <w:sz w:val="24"/>
          <w:szCs w:val="24"/>
        </w:rPr>
        <w:t xml:space="preserve"> have not been fully captured.</w:t>
      </w:r>
    </w:p>
    <w:p w:rsidR="00E668D8" w:rsidRPr="00383757" w:rsidRDefault="00CA17BF"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eastAsia="Times New Roman" w:hAnsi="Gill Sans MT" w:cs="Times New Roman"/>
          <w:noProof/>
          <w:sz w:val="24"/>
          <w:szCs w:val="24"/>
        </w:rPr>
        <w:t xml:space="preserve">The two </w:t>
      </w:r>
      <w:r w:rsidRPr="00383757">
        <w:rPr>
          <w:rFonts w:ascii="Gill Sans MT" w:hAnsi="Gill Sans MT"/>
          <w:noProof/>
          <w:sz w:val="24"/>
          <w:szCs w:val="24"/>
        </w:rPr>
        <w:t>mapping surveys are designed and developed on tablets, for mobile data collection, by the USAID YouthPower M</w:t>
      </w:r>
      <w:r w:rsidR="005576B0" w:rsidRPr="00383757">
        <w:rPr>
          <w:rFonts w:ascii="Gill Sans MT" w:hAnsi="Gill Sans MT"/>
          <w:noProof/>
          <w:sz w:val="24"/>
          <w:szCs w:val="24"/>
        </w:rPr>
        <w:t xml:space="preserve">onitoring, </w:t>
      </w:r>
      <w:r w:rsidRPr="00383757">
        <w:rPr>
          <w:rFonts w:ascii="Gill Sans MT" w:hAnsi="Gill Sans MT"/>
          <w:noProof/>
          <w:sz w:val="24"/>
          <w:szCs w:val="24"/>
        </w:rPr>
        <w:t>E</w:t>
      </w:r>
      <w:r w:rsidR="005576B0" w:rsidRPr="00383757">
        <w:rPr>
          <w:rFonts w:ascii="Gill Sans MT" w:hAnsi="Gill Sans MT"/>
          <w:noProof/>
          <w:sz w:val="24"/>
          <w:szCs w:val="24"/>
        </w:rPr>
        <w:t xml:space="preserve">valuation and </w:t>
      </w:r>
      <w:r w:rsidRPr="00383757">
        <w:rPr>
          <w:rFonts w:ascii="Gill Sans MT" w:hAnsi="Gill Sans MT"/>
          <w:noProof/>
          <w:sz w:val="24"/>
          <w:szCs w:val="24"/>
        </w:rPr>
        <w:t>L</w:t>
      </w:r>
      <w:r w:rsidR="005576B0" w:rsidRPr="00383757">
        <w:rPr>
          <w:rFonts w:ascii="Gill Sans MT" w:hAnsi="Gill Sans MT"/>
          <w:noProof/>
          <w:sz w:val="24"/>
          <w:szCs w:val="24"/>
        </w:rPr>
        <w:t>earning</w:t>
      </w:r>
      <w:r w:rsidRPr="00383757">
        <w:rPr>
          <w:rFonts w:ascii="Gill Sans MT" w:hAnsi="Gill Sans MT"/>
          <w:noProof/>
          <w:sz w:val="24"/>
          <w:szCs w:val="24"/>
        </w:rPr>
        <w:t xml:space="preserve"> team. </w:t>
      </w:r>
      <w:r w:rsidR="00E668D8" w:rsidRPr="00383757">
        <w:rPr>
          <w:rFonts w:ascii="Gill Sans MT" w:hAnsi="Gill Sans MT"/>
          <w:noProof/>
          <w:sz w:val="24"/>
          <w:szCs w:val="24"/>
        </w:rPr>
        <w:t>The surveys</w:t>
      </w:r>
      <w:r w:rsidRPr="00383757">
        <w:rPr>
          <w:rFonts w:ascii="Gill Sans MT" w:hAnsi="Gill Sans MT"/>
          <w:noProof/>
          <w:sz w:val="24"/>
          <w:szCs w:val="24"/>
        </w:rPr>
        <w:t xml:space="preserve"> and the report</w:t>
      </w:r>
      <w:r w:rsidR="00E668D8" w:rsidRPr="00383757">
        <w:rPr>
          <w:rFonts w:ascii="Gill Sans MT" w:hAnsi="Gill Sans MT"/>
          <w:noProof/>
          <w:sz w:val="24"/>
          <w:szCs w:val="24"/>
        </w:rPr>
        <w:t xml:space="preserve"> are framed around six main categories which aim to capture a holistic experience of the youth in the community:</w:t>
      </w:r>
    </w:p>
    <w:p w:rsidR="00E668D8" w:rsidRPr="00383757" w:rsidRDefault="00E668D8" w:rsidP="00457CE8">
      <w:pPr>
        <w:pStyle w:val="ListParagraph"/>
        <w:numPr>
          <w:ilvl w:val="0"/>
          <w:numId w:val="1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eastAsia="Times New Roman" w:hAnsi="Gill Sans MT" w:cs="Times New Roman"/>
          <w:noProof/>
          <w:sz w:val="24"/>
          <w:szCs w:val="24"/>
        </w:rPr>
        <w:t>Youth development</w:t>
      </w:r>
    </w:p>
    <w:p w:rsidR="00E668D8" w:rsidRPr="00383757" w:rsidRDefault="00E668D8" w:rsidP="00457CE8">
      <w:pPr>
        <w:pStyle w:val="ListParagraph"/>
        <w:numPr>
          <w:ilvl w:val="0"/>
          <w:numId w:val="1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eastAsia="Times New Roman" w:hAnsi="Gill Sans MT" w:cs="Times New Roman"/>
          <w:noProof/>
          <w:sz w:val="24"/>
          <w:szCs w:val="24"/>
        </w:rPr>
        <w:t>Educational environment</w:t>
      </w:r>
    </w:p>
    <w:p w:rsidR="00E668D8" w:rsidRPr="00383757" w:rsidRDefault="00E668D8" w:rsidP="00457CE8">
      <w:pPr>
        <w:pStyle w:val="ListParagraph"/>
        <w:numPr>
          <w:ilvl w:val="0"/>
          <w:numId w:val="1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eastAsia="Times New Roman" w:hAnsi="Gill Sans MT" w:cs="Times New Roman"/>
          <w:noProof/>
          <w:sz w:val="24"/>
          <w:szCs w:val="24"/>
        </w:rPr>
        <w:t>Health</w:t>
      </w:r>
    </w:p>
    <w:p w:rsidR="00E668D8" w:rsidRPr="00383757" w:rsidRDefault="00E668D8" w:rsidP="00457CE8">
      <w:pPr>
        <w:pStyle w:val="ListParagraph"/>
        <w:numPr>
          <w:ilvl w:val="0"/>
          <w:numId w:val="1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eastAsia="Times New Roman" w:hAnsi="Gill Sans MT" w:cs="Times New Roman"/>
          <w:noProof/>
          <w:sz w:val="24"/>
          <w:szCs w:val="24"/>
        </w:rPr>
        <w:t>Social environment</w:t>
      </w:r>
    </w:p>
    <w:p w:rsidR="00E668D8" w:rsidRPr="00383757" w:rsidRDefault="00E668D8" w:rsidP="00457CE8">
      <w:pPr>
        <w:pStyle w:val="ListParagraph"/>
        <w:numPr>
          <w:ilvl w:val="0"/>
          <w:numId w:val="1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eastAsia="Times New Roman" w:hAnsi="Gill Sans MT" w:cs="Times New Roman"/>
          <w:noProof/>
          <w:sz w:val="24"/>
          <w:szCs w:val="24"/>
        </w:rPr>
        <w:t>Inclusion</w:t>
      </w:r>
    </w:p>
    <w:p w:rsidR="00E668D8" w:rsidRPr="00383757" w:rsidRDefault="00E668D8" w:rsidP="00457CE8">
      <w:pPr>
        <w:pStyle w:val="ListParagraph"/>
        <w:numPr>
          <w:ilvl w:val="0"/>
          <w:numId w:val="1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eastAsia="Times New Roman" w:hAnsi="Gill Sans MT" w:cs="Times New Roman"/>
          <w:noProof/>
          <w:sz w:val="24"/>
          <w:szCs w:val="24"/>
        </w:rPr>
        <w:t>Community services</w:t>
      </w:r>
    </w:p>
    <w:p w:rsidR="00E668D8" w:rsidRPr="00383757" w:rsidRDefault="0078181A" w:rsidP="00BC22A9">
      <w:pPr>
        <w:spacing w:line="240" w:lineRule="auto"/>
        <w:jc w:val="both"/>
        <w:rPr>
          <w:rFonts w:ascii="Gill Sans MT" w:eastAsia="Times New Roman" w:hAnsi="Gill Sans MT" w:cs="Times New Roman"/>
          <w:noProof/>
          <w:sz w:val="24"/>
          <w:szCs w:val="24"/>
        </w:rPr>
      </w:pPr>
      <w:r w:rsidRPr="00383757">
        <w:rPr>
          <w:rFonts w:ascii="Gill Sans MT" w:eastAsia="Times New Roman" w:hAnsi="Gill Sans MT" w:cs="Times New Roman"/>
          <w:noProof/>
          <w:sz w:val="24"/>
          <w:szCs w:val="24"/>
        </w:rPr>
        <w:t>27</w:t>
      </w:r>
      <w:r w:rsidR="00E668D8" w:rsidRPr="00383757">
        <w:rPr>
          <w:rFonts w:ascii="Gill Sans MT" w:eastAsia="Times New Roman" w:hAnsi="Gill Sans MT" w:cs="Times New Roman"/>
          <w:noProof/>
          <w:sz w:val="24"/>
          <w:szCs w:val="24"/>
        </w:rPr>
        <w:t xml:space="preserve"> youth from </w:t>
      </w:r>
      <w:r w:rsidRPr="00383757">
        <w:rPr>
          <w:rFonts w:ascii="Gill Sans MT" w:eastAsia="Times New Roman" w:hAnsi="Gill Sans MT" w:cs="Times New Roman"/>
          <w:noProof/>
          <w:sz w:val="24"/>
          <w:szCs w:val="24"/>
        </w:rPr>
        <w:t>Ramtha</w:t>
      </w:r>
      <w:r w:rsidR="00CF7BE5" w:rsidRPr="00383757">
        <w:rPr>
          <w:rFonts w:ascii="Gill Sans MT" w:eastAsia="Times New Roman" w:hAnsi="Gill Sans MT" w:cs="Times New Roman"/>
          <w:noProof/>
          <w:sz w:val="24"/>
          <w:szCs w:val="24"/>
        </w:rPr>
        <w:t xml:space="preserve"> </w:t>
      </w:r>
      <w:r w:rsidR="009227E2" w:rsidRPr="00383757">
        <w:rPr>
          <w:rFonts w:ascii="Gill Sans MT" w:eastAsia="Times New Roman" w:hAnsi="Gill Sans MT" w:cs="Times New Roman"/>
          <w:noProof/>
          <w:sz w:val="24"/>
          <w:szCs w:val="24"/>
        </w:rPr>
        <w:t>were</w:t>
      </w:r>
      <w:r w:rsidR="00E668D8" w:rsidRPr="00383757">
        <w:rPr>
          <w:rFonts w:ascii="Gill Sans MT" w:eastAsia="Times New Roman" w:hAnsi="Gill Sans MT" w:cs="Times New Roman"/>
          <w:noProof/>
          <w:sz w:val="24"/>
          <w:szCs w:val="24"/>
        </w:rPr>
        <w:t xml:space="preserve"> trained on collecting data for community </w:t>
      </w:r>
      <w:r w:rsidR="00C227DF" w:rsidRPr="00383757">
        <w:rPr>
          <w:rFonts w:ascii="Gill Sans MT" w:eastAsia="Times New Roman" w:hAnsi="Gill Sans MT" w:cs="Times New Roman"/>
          <w:noProof/>
          <w:sz w:val="24"/>
          <w:szCs w:val="24"/>
        </w:rPr>
        <w:t xml:space="preserve">mapping. </w:t>
      </w:r>
      <w:r w:rsidR="004867FF" w:rsidRPr="00383757">
        <w:rPr>
          <w:rFonts w:ascii="Gill Sans MT" w:eastAsia="Times New Roman" w:hAnsi="Gill Sans MT" w:cs="Times New Roman"/>
          <w:noProof/>
          <w:sz w:val="24"/>
          <w:szCs w:val="24"/>
        </w:rPr>
        <w:t xml:space="preserve">All the youth </w:t>
      </w:r>
      <w:r w:rsidR="009227E2" w:rsidRPr="00383757">
        <w:rPr>
          <w:rFonts w:ascii="Gill Sans MT" w:eastAsia="Times New Roman" w:hAnsi="Gill Sans MT" w:cs="Times New Roman"/>
          <w:noProof/>
          <w:sz w:val="24"/>
          <w:szCs w:val="24"/>
        </w:rPr>
        <w:t>were</w:t>
      </w:r>
      <w:r w:rsidR="004867FF" w:rsidRPr="00383757">
        <w:rPr>
          <w:rFonts w:ascii="Gill Sans MT" w:eastAsia="Times New Roman" w:hAnsi="Gill Sans MT" w:cs="Times New Roman"/>
          <w:noProof/>
          <w:sz w:val="24"/>
          <w:szCs w:val="24"/>
        </w:rPr>
        <w:t xml:space="preserve"> trained how to conduct both mapping surveys. Y</w:t>
      </w:r>
      <w:r w:rsidR="00E668D8" w:rsidRPr="00383757">
        <w:rPr>
          <w:rFonts w:ascii="Gill Sans MT" w:eastAsia="Times New Roman" w:hAnsi="Gill Sans MT" w:cs="Times New Roman"/>
          <w:noProof/>
          <w:sz w:val="24"/>
          <w:szCs w:val="24"/>
        </w:rPr>
        <w:t xml:space="preserve">outh </w:t>
      </w:r>
      <w:r w:rsidR="009227E2" w:rsidRPr="00383757">
        <w:rPr>
          <w:rFonts w:ascii="Gill Sans MT" w:eastAsia="Times New Roman" w:hAnsi="Gill Sans MT" w:cs="Times New Roman"/>
          <w:noProof/>
          <w:sz w:val="24"/>
          <w:szCs w:val="24"/>
        </w:rPr>
        <w:t>were</w:t>
      </w:r>
      <w:r w:rsidR="00E668D8" w:rsidRPr="00383757">
        <w:rPr>
          <w:rFonts w:ascii="Gill Sans MT" w:eastAsia="Times New Roman" w:hAnsi="Gill Sans MT" w:cs="Times New Roman"/>
          <w:noProof/>
          <w:sz w:val="24"/>
          <w:szCs w:val="24"/>
        </w:rPr>
        <w:t xml:space="preserve"> </w:t>
      </w:r>
      <w:r w:rsidR="004867FF" w:rsidRPr="00383757">
        <w:rPr>
          <w:rFonts w:ascii="Gill Sans MT" w:eastAsia="Times New Roman" w:hAnsi="Gill Sans MT" w:cs="Times New Roman"/>
          <w:noProof/>
          <w:sz w:val="24"/>
          <w:szCs w:val="24"/>
        </w:rPr>
        <w:t xml:space="preserve">then </w:t>
      </w:r>
      <w:r w:rsidR="00E668D8" w:rsidRPr="00383757">
        <w:rPr>
          <w:rFonts w:ascii="Gill Sans MT" w:eastAsia="Times New Roman" w:hAnsi="Gill Sans MT" w:cs="Times New Roman"/>
          <w:noProof/>
          <w:sz w:val="24"/>
          <w:szCs w:val="24"/>
        </w:rPr>
        <w:t xml:space="preserve">split into </w:t>
      </w:r>
      <w:r w:rsidR="009227E2" w:rsidRPr="00383757">
        <w:rPr>
          <w:rFonts w:ascii="Gill Sans MT" w:eastAsia="Times New Roman" w:hAnsi="Gill Sans MT" w:cs="Times New Roman"/>
          <w:noProof/>
          <w:sz w:val="24"/>
          <w:szCs w:val="24"/>
        </w:rPr>
        <w:t xml:space="preserve">five </w:t>
      </w:r>
      <w:r w:rsidR="00E668D8" w:rsidRPr="00383757">
        <w:rPr>
          <w:rFonts w:ascii="Gill Sans MT" w:eastAsia="Times New Roman" w:hAnsi="Gill Sans MT" w:cs="Times New Roman"/>
          <w:noProof/>
          <w:sz w:val="24"/>
          <w:szCs w:val="24"/>
        </w:rPr>
        <w:t xml:space="preserve">groups, with one youth leader functioning as a focal point for each team. </w:t>
      </w:r>
      <w:r w:rsidR="00C227DF" w:rsidRPr="00383757">
        <w:rPr>
          <w:rFonts w:ascii="Gill Sans MT" w:eastAsia="Times New Roman" w:hAnsi="Gill Sans MT" w:cs="Times New Roman"/>
          <w:noProof/>
          <w:sz w:val="24"/>
          <w:szCs w:val="24"/>
        </w:rPr>
        <w:t xml:space="preserve">Each team </w:t>
      </w:r>
      <w:r w:rsidR="009227E2" w:rsidRPr="00383757">
        <w:rPr>
          <w:rFonts w:ascii="Gill Sans MT" w:eastAsia="Times New Roman" w:hAnsi="Gill Sans MT" w:cs="Times New Roman"/>
          <w:noProof/>
          <w:sz w:val="24"/>
          <w:szCs w:val="24"/>
        </w:rPr>
        <w:t>was</w:t>
      </w:r>
      <w:r w:rsidR="00C227DF" w:rsidRPr="00383757">
        <w:rPr>
          <w:rFonts w:ascii="Gill Sans MT" w:eastAsia="Times New Roman" w:hAnsi="Gill Sans MT" w:cs="Times New Roman"/>
          <w:noProof/>
          <w:sz w:val="24"/>
          <w:szCs w:val="24"/>
        </w:rPr>
        <w:t xml:space="preserve"> assigned a section of their community to map over the upcoming three days</w:t>
      </w:r>
      <w:r w:rsidR="00A01441" w:rsidRPr="00383757">
        <w:rPr>
          <w:rFonts w:ascii="Gill Sans MT" w:eastAsia="Times New Roman" w:hAnsi="Gill Sans MT" w:cs="Times New Roman"/>
          <w:noProof/>
          <w:sz w:val="24"/>
          <w:szCs w:val="24"/>
        </w:rPr>
        <w:t>.</w:t>
      </w:r>
      <w:r w:rsidR="00CF6B54" w:rsidRPr="00383757">
        <w:rPr>
          <w:rFonts w:ascii="Gill Sans MT" w:eastAsia="Times New Roman" w:hAnsi="Gill Sans MT" w:cs="Times New Roman"/>
          <w:noProof/>
          <w:sz w:val="24"/>
          <w:szCs w:val="24"/>
        </w:rPr>
        <w:t xml:space="preserve"> </w:t>
      </w:r>
      <w:r w:rsidR="009227E2" w:rsidRPr="00383757">
        <w:rPr>
          <w:rFonts w:ascii="Gill Sans MT" w:eastAsia="Times New Roman" w:hAnsi="Gill Sans MT" w:cs="Times New Roman"/>
          <w:noProof/>
          <w:sz w:val="24"/>
          <w:szCs w:val="24"/>
        </w:rPr>
        <w:t xml:space="preserve">The training and data collection </w:t>
      </w:r>
      <w:r w:rsidR="007815F1" w:rsidRPr="00383757">
        <w:rPr>
          <w:rFonts w:ascii="Gill Sans MT" w:eastAsia="Times New Roman" w:hAnsi="Gill Sans MT" w:cs="Times New Roman"/>
          <w:noProof/>
          <w:sz w:val="24"/>
          <w:szCs w:val="24"/>
        </w:rPr>
        <w:t xml:space="preserve">took place from the </w:t>
      </w:r>
      <w:r w:rsidR="00BC22A9" w:rsidRPr="00383757">
        <w:rPr>
          <w:rFonts w:ascii="Gill Sans MT" w:eastAsia="Times New Roman" w:hAnsi="Gill Sans MT" w:cs="Times New Roman"/>
          <w:noProof/>
          <w:sz w:val="24"/>
          <w:szCs w:val="24"/>
        </w:rPr>
        <w:t>13</w:t>
      </w:r>
      <w:r w:rsidR="00C13B4D" w:rsidRPr="00383757">
        <w:rPr>
          <w:rFonts w:ascii="Gill Sans MT" w:eastAsia="Times New Roman" w:hAnsi="Gill Sans MT" w:cs="Times New Roman"/>
          <w:noProof/>
          <w:sz w:val="24"/>
          <w:szCs w:val="24"/>
          <w:vertAlign w:val="superscript"/>
        </w:rPr>
        <w:t>th</w:t>
      </w:r>
      <w:r w:rsidR="00C644C2" w:rsidRPr="00383757">
        <w:rPr>
          <w:rFonts w:ascii="Gill Sans MT" w:eastAsia="Times New Roman" w:hAnsi="Gill Sans MT" w:cs="Times New Roman"/>
          <w:noProof/>
          <w:sz w:val="24"/>
          <w:szCs w:val="24"/>
        </w:rPr>
        <w:t xml:space="preserve"> – </w:t>
      </w:r>
      <w:r w:rsidR="00BC22A9" w:rsidRPr="00383757">
        <w:rPr>
          <w:rFonts w:ascii="Gill Sans MT" w:eastAsia="Times New Roman" w:hAnsi="Gill Sans MT" w:cs="Times New Roman"/>
          <w:noProof/>
          <w:sz w:val="24"/>
          <w:szCs w:val="24"/>
        </w:rPr>
        <w:t>15</w:t>
      </w:r>
      <w:r w:rsidR="00C13B4D" w:rsidRPr="00383757">
        <w:rPr>
          <w:rFonts w:ascii="Gill Sans MT" w:eastAsia="Times New Roman" w:hAnsi="Gill Sans MT" w:cs="Times New Roman"/>
          <w:noProof/>
          <w:sz w:val="24"/>
          <w:szCs w:val="24"/>
          <w:vertAlign w:val="superscript"/>
        </w:rPr>
        <w:t>th</w:t>
      </w:r>
      <w:r w:rsidR="00C644C2" w:rsidRPr="00383757">
        <w:rPr>
          <w:rFonts w:ascii="Gill Sans MT" w:eastAsia="Times New Roman" w:hAnsi="Gill Sans MT" w:cs="Times New Roman"/>
          <w:noProof/>
          <w:sz w:val="24"/>
          <w:szCs w:val="24"/>
        </w:rPr>
        <w:t xml:space="preserve"> </w:t>
      </w:r>
      <w:r w:rsidR="00AF0C8C" w:rsidRPr="00383757">
        <w:rPr>
          <w:rFonts w:ascii="Gill Sans MT" w:eastAsia="Times New Roman" w:hAnsi="Gill Sans MT" w:cs="Times New Roman"/>
          <w:noProof/>
          <w:sz w:val="24"/>
          <w:szCs w:val="24"/>
        </w:rPr>
        <w:t xml:space="preserve">of </w:t>
      </w:r>
      <w:r w:rsidR="00BC22A9" w:rsidRPr="00383757">
        <w:rPr>
          <w:rFonts w:ascii="Gill Sans MT" w:eastAsia="Times New Roman" w:hAnsi="Gill Sans MT" w:cs="Times New Roman"/>
          <w:noProof/>
          <w:sz w:val="24"/>
          <w:szCs w:val="24"/>
        </w:rPr>
        <w:t>January</w:t>
      </w:r>
      <w:r w:rsidR="00A01441" w:rsidRPr="00383757">
        <w:rPr>
          <w:rFonts w:ascii="Gill Sans MT" w:eastAsia="Times New Roman" w:hAnsi="Gill Sans MT" w:cs="Times New Roman"/>
          <w:noProof/>
          <w:sz w:val="24"/>
          <w:szCs w:val="24"/>
        </w:rPr>
        <w:t>, 2019</w:t>
      </w:r>
      <w:r w:rsidR="00CF6B54" w:rsidRPr="00383757">
        <w:rPr>
          <w:rFonts w:ascii="Gill Sans MT" w:eastAsia="Times New Roman" w:hAnsi="Gill Sans MT" w:cs="Times New Roman"/>
          <w:noProof/>
          <w:sz w:val="24"/>
          <w:szCs w:val="24"/>
        </w:rPr>
        <w:t>.</w:t>
      </w:r>
      <w:r w:rsidR="00C227DF" w:rsidRPr="00383757">
        <w:rPr>
          <w:rFonts w:ascii="Gill Sans MT" w:eastAsia="Times New Roman" w:hAnsi="Gill Sans MT" w:cs="Times New Roman"/>
          <w:noProof/>
          <w:sz w:val="24"/>
          <w:szCs w:val="24"/>
        </w:rPr>
        <w:t xml:space="preserve"> </w:t>
      </w:r>
    </w:p>
    <w:p w:rsidR="007D1192" w:rsidRPr="00383757" w:rsidRDefault="00E668D8" w:rsidP="00BC22A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 xml:space="preserve">The results from the two </w:t>
      </w:r>
      <w:r w:rsidR="007D1192" w:rsidRPr="00383757">
        <w:rPr>
          <w:rFonts w:ascii="Gill Sans MT" w:hAnsi="Gill Sans MT"/>
          <w:noProof/>
          <w:sz w:val="24"/>
          <w:szCs w:val="24"/>
        </w:rPr>
        <w:t xml:space="preserve">mapping </w:t>
      </w:r>
      <w:r w:rsidRPr="00383757">
        <w:rPr>
          <w:rFonts w:ascii="Gill Sans MT" w:hAnsi="Gill Sans MT"/>
          <w:noProof/>
          <w:sz w:val="24"/>
          <w:szCs w:val="24"/>
        </w:rPr>
        <w:t xml:space="preserve">surveys </w:t>
      </w:r>
      <w:r w:rsidR="009227E2" w:rsidRPr="00383757">
        <w:rPr>
          <w:rFonts w:ascii="Gill Sans MT" w:hAnsi="Gill Sans MT"/>
          <w:noProof/>
          <w:sz w:val="24"/>
          <w:szCs w:val="24"/>
        </w:rPr>
        <w:t>were</w:t>
      </w:r>
      <w:r w:rsidR="00570197" w:rsidRPr="00383757">
        <w:rPr>
          <w:rFonts w:ascii="Gill Sans MT" w:hAnsi="Gill Sans MT"/>
          <w:noProof/>
          <w:sz w:val="24"/>
          <w:szCs w:val="24"/>
        </w:rPr>
        <w:t xml:space="preserve"> preliminary analyzed to guide the</w:t>
      </w:r>
      <w:r w:rsidRPr="00383757">
        <w:rPr>
          <w:rFonts w:ascii="Gill Sans MT" w:hAnsi="Gill Sans MT"/>
          <w:noProof/>
          <w:sz w:val="24"/>
          <w:szCs w:val="24"/>
        </w:rPr>
        <w:t xml:space="preserve"> focus group discussion</w:t>
      </w:r>
      <w:r w:rsidR="00570197" w:rsidRPr="00383757">
        <w:rPr>
          <w:rFonts w:ascii="Gill Sans MT" w:hAnsi="Gill Sans MT"/>
          <w:noProof/>
          <w:sz w:val="24"/>
          <w:szCs w:val="24"/>
        </w:rPr>
        <w:t>s</w:t>
      </w:r>
      <w:r w:rsidRPr="00383757">
        <w:rPr>
          <w:rFonts w:ascii="Gill Sans MT" w:hAnsi="Gill Sans MT"/>
          <w:noProof/>
          <w:sz w:val="24"/>
          <w:szCs w:val="24"/>
        </w:rPr>
        <w:t xml:space="preserve"> with youth from the community, gaining deeper insight on their priority issues. </w:t>
      </w:r>
      <w:r w:rsidR="00C644C2" w:rsidRPr="00383757">
        <w:rPr>
          <w:rFonts w:ascii="Gill Sans MT" w:hAnsi="Gill Sans MT"/>
          <w:noProof/>
          <w:sz w:val="24"/>
          <w:szCs w:val="24"/>
        </w:rPr>
        <w:t>One</w:t>
      </w:r>
      <w:r w:rsidR="00C227DF" w:rsidRPr="00383757">
        <w:rPr>
          <w:rFonts w:ascii="Gill Sans MT" w:hAnsi="Gill Sans MT"/>
          <w:noProof/>
          <w:sz w:val="24"/>
          <w:szCs w:val="24"/>
        </w:rPr>
        <w:t xml:space="preserve"> focus group</w:t>
      </w:r>
      <w:r w:rsidR="00C644C2" w:rsidRPr="00383757">
        <w:rPr>
          <w:rFonts w:ascii="Gill Sans MT" w:hAnsi="Gill Sans MT"/>
          <w:noProof/>
          <w:sz w:val="24"/>
          <w:szCs w:val="24"/>
        </w:rPr>
        <w:t xml:space="preserve"> was</w:t>
      </w:r>
      <w:r w:rsidR="00570197" w:rsidRPr="00383757">
        <w:rPr>
          <w:rFonts w:ascii="Gill Sans MT" w:hAnsi="Gill Sans MT"/>
          <w:noProof/>
          <w:sz w:val="24"/>
          <w:szCs w:val="24"/>
        </w:rPr>
        <w:t xml:space="preserve"> conducted on the </w:t>
      </w:r>
      <w:r w:rsidR="00BC22A9" w:rsidRPr="00383757">
        <w:rPr>
          <w:rFonts w:ascii="Gill Sans MT" w:hAnsi="Gill Sans MT"/>
          <w:noProof/>
          <w:sz w:val="24"/>
          <w:szCs w:val="24"/>
        </w:rPr>
        <w:t>22</w:t>
      </w:r>
      <w:r w:rsidR="00BC22A9" w:rsidRPr="00383757">
        <w:rPr>
          <w:rFonts w:ascii="Gill Sans MT" w:hAnsi="Gill Sans MT"/>
          <w:noProof/>
          <w:sz w:val="24"/>
          <w:szCs w:val="24"/>
          <w:vertAlign w:val="superscript"/>
        </w:rPr>
        <w:t>nd</w:t>
      </w:r>
      <w:r w:rsidR="00EF2096" w:rsidRPr="00383757">
        <w:rPr>
          <w:rFonts w:ascii="Gill Sans MT" w:hAnsi="Gill Sans MT"/>
          <w:noProof/>
          <w:sz w:val="24"/>
          <w:szCs w:val="24"/>
        </w:rPr>
        <w:t xml:space="preserve"> </w:t>
      </w:r>
      <w:r w:rsidR="00570197" w:rsidRPr="00383757">
        <w:rPr>
          <w:rFonts w:ascii="Gill Sans MT" w:hAnsi="Gill Sans MT"/>
          <w:noProof/>
          <w:sz w:val="24"/>
          <w:szCs w:val="24"/>
        </w:rPr>
        <w:t xml:space="preserve">of </w:t>
      </w:r>
      <w:r w:rsidR="00BC22A9" w:rsidRPr="00383757">
        <w:rPr>
          <w:rFonts w:ascii="Gill Sans MT" w:hAnsi="Gill Sans MT"/>
          <w:noProof/>
          <w:sz w:val="24"/>
          <w:szCs w:val="24"/>
        </w:rPr>
        <w:t>January</w:t>
      </w:r>
      <w:r w:rsidR="00977ED3" w:rsidRPr="00383757">
        <w:rPr>
          <w:rFonts w:ascii="Gill Sans MT" w:hAnsi="Gill Sans MT"/>
          <w:noProof/>
          <w:sz w:val="24"/>
          <w:szCs w:val="24"/>
        </w:rPr>
        <w:t>,</w:t>
      </w:r>
      <w:r w:rsidR="00570197" w:rsidRPr="00383757">
        <w:rPr>
          <w:rFonts w:ascii="Gill Sans MT" w:hAnsi="Gill Sans MT"/>
          <w:noProof/>
          <w:sz w:val="24"/>
          <w:szCs w:val="24"/>
        </w:rPr>
        <w:t xml:space="preserve"> 2019 for</w:t>
      </w:r>
      <w:r w:rsidR="00574ECA" w:rsidRPr="00383757">
        <w:rPr>
          <w:rFonts w:ascii="Gill Sans MT" w:hAnsi="Gill Sans MT"/>
          <w:noProof/>
          <w:sz w:val="24"/>
          <w:szCs w:val="24"/>
        </w:rPr>
        <w:t xml:space="preserve"> </w:t>
      </w:r>
      <w:r w:rsidR="009227E2" w:rsidRPr="00383757">
        <w:rPr>
          <w:rFonts w:ascii="Gill Sans MT" w:hAnsi="Gill Sans MT"/>
          <w:noProof/>
          <w:sz w:val="24"/>
          <w:szCs w:val="24"/>
        </w:rPr>
        <w:t xml:space="preserve">both </w:t>
      </w:r>
      <w:r w:rsidR="00574ECA" w:rsidRPr="00383757">
        <w:rPr>
          <w:rFonts w:ascii="Gill Sans MT" w:hAnsi="Gill Sans MT"/>
          <w:noProof/>
          <w:sz w:val="24"/>
          <w:szCs w:val="24"/>
        </w:rPr>
        <w:t>males and females</w:t>
      </w:r>
      <w:r w:rsidR="004867FF" w:rsidRPr="00383757">
        <w:rPr>
          <w:rFonts w:ascii="Gill Sans MT" w:hAnsi="Gill Sans MT"/>
          <w:noProof/>
          <w:sz w:val="24"/>
          <w:szCs w:val="24"/>
        </w:rPr>
        <w:t xml:space="preserve">. </w:t>
      </w:r>
    </w:p>
    <w:p w:rsidR="00BB289A" w:rsidRPr="00383757" w:rsidRDefault="005B6294"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The C</w:t>
      </w:r>
      <w:r w:rsidR="00E668D8" w:rsidRPr="00383757">
        <w:rPr>
          <w:rFonts w:ascii="Gill Sans MT" w:hAnsi="Gill Sans MT"/>
          <w:noProof/>
          <w:sz w:val="24"/>
          <w:szCs w:val="24"/>
        </w:rPr>
        <w:t>M repo</w:t>
      </w:r>
      <w:r w:rsidR="007D1192" w:rsidRPr="00383757">
        <w:rPr>
          <w:rFonts w:ascii="Gill Sans MT" w:hAnsi="Gill Sans MT"/>
          <w:noProof/>
          <w:sz w:val="24"/>
          <w:szCs w:val="24"/>
        </w:rPr>
        <w:t>rt is a compilation of all the</w:t>
      </w:r>
      <w:r w:rsidR="00E668D8" w:rsidRPr="00383757">
        <w:rPr>
          <w:rFonts w:ascii="Gill Sans MT" w:hAnsi="Gill Sans MT"/>
          <w:noProof/>
          <w:sz w:val="24"/>
          <w:szCs w:val="24"/>
        </w:rPr>
        <w:t xml:space="preserve"> results and analysis</w:t>
      </w:r>
      <w:r w:rsidR="00CF6B54" w:rsidRPr="00383757">
        <w:rPr>
          <w:rFonts w:ascii="Gill Sans MT" w:hAnsi="Gill Sans MT"/>
          <w:noProof/>
          <w:sz w:val="24"/>
          <w:szCs w:val="24"/>
        </w:rPr>
        <w:t>.</w:t>
      </w:r>
    </w:p>
    <w:p w:rsidR="00E668D8" w:rsidRPr="00383757" w:rsidRDefault="00E668D8" w:rsidP="00457CE8">
      <w:pPr>
        <w:keepNext/>
        <w:numPr>
          <w:ilvl w:val="0"/>
          <w:numId w:val="9"/>
        </w:numPr>
        <w:pBdr>
          <w:bottom w:val="single" w:sz="4" w:space="1" w:color="auto"/>
        </w:pBdr>
        <w:tabs>
          <w:tab w:val="left" w:pos="720"/>
        </w:tabs>
        <w:spacing w:before="360" w:after="360" w:line="240" w:lineRule="auto"/>
        <w:jc w:val="both"/>
        <w:outlineLvl w:val="0"/>
        <w:rPr>
          <w:rFonts w:ascii="Gill Sans MT" w:eastAsia="Calibri" w:hAnsi="Gill Sans MT" w:cs="Arial"/>
          <w:b/>
          <w:bCs/>
          <w:noProof/>
          <w:color w:val="002A6C"/>
          <w:kern w:val="32"/>
          <w:sz w:val="36"/>
          <w:szCs w:val="36"/>
        </w:rPr>
      </w:pPr>
      <w:bookmarkStart w:id="9" w:name="_Toc51520665"/>
      <w:r w:rsidRPr="00383757">
        <w:rPr>
          <w:rFonts w:ascii="Gill Sans MT" w:eastAsia="Calibri" w:hAnsi="Gill Sans MT" w:cs="Arial"/>
          <w:b/>
          <w:bCs/>
          <w:noProof/>
          <w:color w:val="002A6C"/>
          <w:kern w:val="32"/>
          <w:sz w:val="36"/>
          <w:szCs w:val="36"/>
        </w:rPr>
        <w:t>Demographic Information</w:t>
      </w:r>
      <w:bookmarkEnd w:id="9"/>
    </w:p>
    <w:p w:rsidR="00E668D8" w:rsidRPr="00383757" w:rsidRDefault="00E668D8" w:rsidP="00F736C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b/>
          <w:bCs/>
          <w:noProof/>
          <w:sz w:val="24"/>
          <w:szCs w:val="24"/>
        </w:rPr>
        <w:t>Governorate</w:t>
      </w:r>
      <w:r w:rsidRPr="00383757">
        <w:rPr>
          <w:rFonts w:ascii="Gill Sans MT" w:hAnsi="Gill Sans MT"/>
          <w:noProof/>
          <w:sz w:val="24"/>
          <w:szCs w:val="24"/>
        </w:rPr>
        <w:t xml:space="preserve">: </w:t>
      </w:r>
      <w:r w:rsidR="00F736CE">
        <w:rPr>
          <w:rFonts w:ascii="Gill Sans MT" w:hAnsi="Gill Sans MT"/>
          <w:noProof/>
          <w:sz w:val="24"/>
          <w:szCs w:val="24"/>
        </w:rPr>
        <w:t>Irbid</w:t>
      </w:r>
    </w:p>
    <w:p w:rsidR="00E668D8" w:rsidRPr="00383757" w:rsidRDefault="00ED64B4" w:rsidP="0078181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b/>
          <w:bCs/>
          <w:noProof/>
          <w:sz w:val="24"/>
          <w:szCs w:val="24"/>
        </w:rPr>
        <w:t>District</w:t>
      </w:r>
      <w:r w:rsidR="00626B42" w:rsidRPr="00383757">
        <w:rPr>
          <w:rFonts w:ascii="Gill Sans MT" w:hAnsi="Gill Sans MT"/>
          <w:noProof/>
          <w:sz w:val="24"/>
          <w:szCs w:val="24"/>
        </w:rPr>
        <w:t xml:space="preserve">: </w:t>
      </w:r>
      <w:r w:rsidR="0078181A" w:rsidRPr="00383757">
        <w:rPr>
          <w:rFonts w:ascii="Gill Sans MT" w:hAnsi="Gill Sans MT"/>
          <w:noProof/>
          <w:sz w:val="24"/>
          <w:szCs w:val="24"/>
        </w:rPr>
        <w:t>Ramtha</w:t>
      </w:r>
    </w:p>
    <w:p w:rsidR="00E668D8" w:rsidRPr="00383757" w:rsidRDefault="00ED64B4" w:rsidP="00BC22A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b/>
          <w:bCs/>
          <w:noProof/>
          <w:sz w:val="24"/>
          <w:szCs w:val="24"/>
        </w:rPr>
        <w:t>Institutional sample size</w:t>
      </w:r>
      <w:r w:rsidR="00626B42" w:rsidRPr="00383757">
        <w:rPr>
          <w:rFonts w:ascii="Gill Sans MT" w:hAnsi="Gill Sans MT"/>
          <w:noProof/>
          <w:sz w:val="24"/>
          <w:szCs w:val="24"/>
        </w:rPr>
        <w:t xml:space="preserve">: </w:t>
      </w:r>
      <w:r w:rsidR="00BC22A9" w:rsidRPr="00383757">
        <w:rPr>
          <w:rFonts w:ascii="Gill Sans MT" w:hAnsi="Gill Sans MT"/>
          <w:noProof/>
          <w:sz w:val="24"/>
          <w:szCs w:val="24"/>
        </w:rPr>
        <w:t>15</w:t>
      </w:r>
      <w:r w:rsidR="008B2C2E" w:rsidRPr="00383757">
        <w:rPr>
          <w:rFonts w:ascii="Gill Sans MT" w:hAnsi="Gill Sans MT"/>
          <w:noProof/>
          <w:sz w:val="24"/>
          <w:szCs w:val="24"/>
        </w:rPr>
        <w:t xml:space="preserve"> institutions</w:t>
      </w:r>
    </w:p>
    <w:p w:rsidR="00E668D8" w:rsidRPr="00383757" w:rsidRDefault="00E668D8" w:rsidP="00BC22A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b/>
          <w:bCs/>
          <w:noProof/>
          <w:sz w:val="24"/>
          <w:szCs w:val="24"/>
        </w:rPr>
        <w:t>Community sample size</w:t>
      </w:r>
      <w:r w:rsidRPr="00383757">
        <w:rPr>
          <w:rFonts w:ascii="Gill Sans MT" w:hAnsi="Gill Sans MT"/>
          <w:noProof/>
          <w:sz w:val="24"/>
          <w:szCs w:val="24"/>
        </w:rPr>
        <w:t>:</w:t>
      </w:r>
      <w:r w:rsidR="00ED64B4" w:rsidRPr="00383757">
        <w:rPr>
          <w:rFonts w:ascii="Gill Sans MT" w:hAnsi="Gill Sans MT"/>
          <w:noProof/>
          <w:sz w:val="24"/>
          <w:szCs w:val="24"/>
        </w:rPr>
        <w:t xml:space="preserve"> </w:t>
      </w:r>
      <w:r w:rsidR="00BC22A9" w:rsidRPr="00383757">
        <w:rPr>
          <w:rFonts w:ascii="Gill Sans MT" w:hAnsi="Gill Sans MT"/>
          <w:noProof/>
          <w:sz w:val="24"/>
          <w:szCs w:val="24"/>
        </w:rPr>
        <w:t>238</w:t>
      </w:r>
      <w:r w:rsidRPr="00383757">
        <w:rPr>
          <w:rFonts w:ascii="Gill Sans MT" w:hAnsi="Gill Sans MT"/>
          <w:noProof/>
          <w:sz w:val="24"/>
          <w:szCs w:val="24"/>
        </w:rPr>
        <w:t xml:space="preserve"> </w:t>
      </w:r>
      <w:r w:rsidR="008B2C2E" w:rsidRPr="00383757">
        <w:rPr>
          <w:rFonts w:ascii="Gill Sans MT" w:hAnsi="Gill Sans MT"/>
          <w:noProof/>
          <w:sz w:val="24"/>
          <w:szCs w:val="24"/>
        </w:rPr>
        <w:t>participants</w:t>
      </w:r>
    </w:p>
    <w:p w:rsidR="00E668D8" w:rsidRPr="00383757" w:rsidRDefault="00E668D8" w:rsidP="0078181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b/>
          <w:bCs/>
          <w:noProof/>
          <w:sz w:val="24"/>
          <w:szCs w:val="24"/>
        </w:rPr>
        <w:t>Number of mappers</w:t>
      </w:r>
      <w:r w:rsidRPr="00383757">
        <w:rPr>
          <w:rFonts w:ascii="Gill Sans MT" w:hAnsi="Gill Sans MT"/>
          <w:noProof/>
          <w:sz w:val="24"/>
          <w:szCs w:val="24"/>
        </w:rPr>
        <w:t xml:space="preserve">: </w:t>
      </w:r>
      <w:r w:rsidR="0078181A" w:rsidRPr="00383757">
        <w:rPr>
          <w:rFonts w:ascii="Gill Sans MT" w:hAnsi="Gill Sans MT"/>
          <w:noProof/>
          <w:sz w:val="24"/>
          <w:szCs w:val="24"/>
        </w:rPr>
        <w:t>27</w:t>
      </w:r>
      <w:r w:rsidR="00AB7F08" w:rsidRPr="00383757">
        <w:rPr>
          <w:rFonts w:ascii="Gill Sans MT" w:hAnsi="Gill Sans MT"/>
          <w:noProof/>
          <w:sz w:val="24"/>
          <w:szCs w:val="24"/>
        </w:rPr>
        <w:t xml:space="preserve"> </w:t>
      </w:r>
      <w:r w:rsidR="008B2C2E" w:rsidRPr="00383757">
        <w:rPr>
          <w:rFonts w:ascii="Gill Sans MT" w:hAnsi="Gill Sans MT"/>
          <w:noProof/>
          <w:sz w:val="24"/>
          <w:szCs w:val="24"/>
        </w:rPr>
        <w:t>participants</w:t>
      </w:r>
    </w:p>
    <w:p w:rsidR="007E4A30" w:rsidRPr="00383757" w:rsidRDefault="00E668D8" w:rsidP="00E9452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b/>
          <w:bCs/>
          <w:noProof/>
          <w:sz w:val="24"/>
          <w:szCs w:val="24"/>
        </w:rPr>
        <w:t>Focus group size</w:t>
      </w:r>
      <w:r w:rsidRPr="00383757">
        <w:rPr>
          <w:rFonts w:ascii="Gill Sans MT" w:hAnsi="Gill Sans MT"/>
          <w:noProof/>
          <w:sz w:val="24"/>
          <w:szCs w:val="24"/>
        </w:rPr>
        <w:t>:</w:t>
      </w:r>
      <w:r w:rsidR="00803350" w:rsidRPr="00383757">
        <w:rPr>
          <w:rFonts w:ascii="Gill Sans MT" w:hAnsi="Gill Sans MT"/>
          <w:noProof/>
          <w:sz w:val="24"/>
          <w:szCs w:val="24"/>
        </w:rPr>
        <w:t xml:space="preserve"> </w:t>
      </w:r>
      <w:r w:rsidR="00ED527B" w:rsidRPr="00383757">
        <w:rPr>
          <w:rFonts w:ascii="Gill Sans MT" w:hAnsi="Gill Sans MT"/>
          <w:noProof/>
          <w:sz w:val="24"/>
          <w:szCs w:val="24"/>
        </w:rPr>
        <w:t>20</w:t>
      </w:r>
      <w:r w:rsidR="00803350" w:rsidRPr="00383757">
        <w:rPr>
          <w:rFonts w:ascii="Gill Sans MT" w:hAnsi="Gill Sans MT"/>
          <w:noProof/>
          <w:sz w:val="24"/>
          <w:szCs w:val="24"/>
        </w:rPr>
        <w:t xml:space="preserve"> </w:t>
      </w:r>
      <w:r w:rsidR="008B2C2E" w:rsidRPr="00383757">
        <w:rPr>
          <w:rFonts w:ascii="Gill Sans MT" w:hAnsi="Gill Sans MT"/>
          <w:noProof/>
          <w:sz w:val="24"/>
          <w:szCs w:val="24"/>
        </w:rPr>
        <w:t>participants</w:t>
      </w:r>
    </w:p>
    <w:p w:rsidR="00682DA3" w:rsidRPr="00383757" w:rsidRDefault="00682DA3" w:rsidP="0004276A">
      <w:pPr>
        <w:keepNext/>
        <w:numPr>
          <w:ilvl w:val="0"/>
          <w:numId w:val="9"/>
        </w:numPr>
        <w:pBdr>
          <w:bottom w:val="single" w:sz="4" w:space="1" w:color="auto"/>
        </w:pBdr>
        <w:tabs>
          <w:tab w:val="left" w:pos="720"/>
        </w:tabs>
        <w:spacing w:before="360" w:after="360" w:line="240" w:lineRule="auto"/>
        <w:jc w:val="both"/>
        <w:outlineLvl w:val="0"/>
        <w:rPr>
          <w:rFonts w:ascii="Gill Sans MT" w:hAnsi="Gill Sans MT"/>
          <w:noProof/>
          <w:sz w:val="36"/>
          <w:szCs w:val="36"/>
        </w:rPr>
      </w:pPr>
      <w:bookmarkStart w:id="10" w:name="_Toc51520666"/>
      <w:r w:rsidRPr="00383757">
        <w:rPr>
          <w:rFonts w:ascii="Gill Sans MT" w:eastAsia="Calibri" w:hAnsi="Gill Sans MT" w:cs="Arial"/>
          <w:b/>
          <w:bCs/>
          <w:noProof/>
          <w:color w:val="002A6C"/>
          <w:kern w:val="32"/>
          <w:sz w:val="36"/>
          <w:szCs w:val="36"/>
        </w:rPr>
        <w:lastRenderedPageBreak/>
        <w:t>Overview</w:t>
      </w:r>
      <w:bookmarkEnd w:id="10"/>
    </w:p>
    <w:p w:rsidR="00940409" w:rsidRPr="00383757" w:rsidRDefault="00940409"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Below is a general overview of the results:</w:t>
      </w:r>
    </w:p>
    <w:p w:rsidR="00E668D8" w:rsidRPr="00383757" w:rsidRDefault="00940409" w:rsidP="00457CE8">
      <w:pPr>
        <w:pStyle w:val="ListParagraph"/>
        <w:numPr>
          <w:ilvl w:val="0"/>
          <w:numId w:val="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The nationalities surveyed</w:t>
      </w:r>
      <w:r w:rsidR="00682DA3" w:rsidRPr="00383757">
        <w:rPr>
          <w:rFonts w:ascii="Gill Sans MT" w:hAnsi="Gill Sans MT"/>
          <w:b/>
          <w:bCs/>
          <w:noProof/>
          <w:sz w:val="24"/>
          <w:szCs w:val="24"/>
        </w:rPr>
        <w:t xml:space="preserve"> </w:t>
      </w:r>
      <w:r w:rsidR="00682DA3" w:rsidRPr="00383757">
        <w:rPr>
          <w:rFonts w:ascii="Gill Sans MT" w:hAnsi="Gill Sans MT"/>
          <w:noProof/>
          <w:sz w:val="24"/>
          <w:szCs w:val="24"/>
        </w:rPr>
        <w:t>for through the Community Mapping Survey</w:t>
      </w:r>
      <w:r w:rsidRPr="00383757">
        <w:rPr>
          <w:rFonts w:ascii="Gill Sans MT" w:hAnsi="Gill Sans MT"/>
          <w:noProof/>
          <w:sz w:val="24"/>
          <w:szCs w:val="24"/>
        </w:rPr>
        <w:t>:</w:t>
      </w:r>
    </w:p>
    <w:p w:rsidR="00E668D8" w:rsidRPr="00383757" w:rsidRDefault="00E94528" w:rsidP="00457CE8">
      <w:pPr>
        <w:pStyle w:val="ListParagraph"/>
        <w:numPr>
          <w:ilvl w:val="1"/>
          <w:numId w:val="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68</w:t>
      </w:r>
      <w:r w:rsidR="00E668D8" w:rsidRPr="00383757">
        <w:rPr>
          <w:rFonts w:ascii="Gill Sans MT" w:hAnsi="Gill Sans MT"/>
          <w:noProof/>
          <w:sz w:val="24"/>
          <w:szCs w:val="24"/>
        </w:rPr>
        <w:t xml:space="preserve">% Jordanian </w:t>
      </w:r>
    </w:p>
    <w:p w:rsidR="00E94528" w:rsidRPr="00383757" w:rsidRDefault="00E94528" w:rsidP="00457CE8">
      <w:pPr>
        <w:pStyle w:val="ListParagraph"/>
        <w:numPr>
          <w:ilvl w:val="1"/>
          <w:numId w:val="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2.5% Palestinian</w:t>
      </w:r>
    </w:p>
    <w:p w:rsidR="00E668D8" w:rsidRPr="00383757" w:rsidRDefault="00E94528" w:rsidP="00457CE8">
      <w:pPr>
        <w:pStyle w:val="ListParagraph"/>
        <w:numPr>
          <w:ilvl w:val="1"/>
          <w:numId w:val="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27</w:t>
      </w:r>
      <w:r w:rsidR="00E668D8" w:rsidRPr="00383757">
        <w:rPr>
          <w:rFonts w:ascii="Gill Sans MT" w:hAnsi="Gill Sans MT"/>
          <w:noProof/>
          <w:sz w:val="24"/>
          <w:szCs w:val="24"/>
        </w:rPr>
        <w:t xml:space="preserve">% </w:t>
      </w:r>
      <w:r w:rsidR="00945276" w:rsidRPr="00383757">
        <w:rPr>
          <w:rFonts w:ascii="Gill Sans MT" w:hAnsi="Gill Sans MT"/>
          <w:noProof/>
          <w:sz w:val="24"/>
          <w:szCs w:val="24"/>
        </w:rPr>
        <w:t>Syrian</w:t>
      </w:r>
    </w:p>
    <w:p w:rsidR="00E94528" w:rsidRPr="00383757" w:rsidRDefault="00E94528" w:rsidP="00457CE8">
      <w:pPr>
        <w:pStyle w:val="ListParagraph"/>
        <w:numPr>
          <w:ilvl w:val="1"/>
          <w:numId w:val="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0.5% Iraqi</w:t>
      </w:r>
    </w:p>
    <w:p w:rsidR="00A904A4" w:rsidRPr="00383757" w:rsidRDefault="00E94528" w:rsidP="00457CE8">
      <w:pPr>
        <w:pStyle w:val="ListParagraph"/>
        <w:numPr>
          <w:ilvl w:val="1"/>
          <w:numId w:val="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2</w:t>
      </w:r>
      <w:r w:rsidR="00A904A4" w:rsidRPr="00383757">
        <w:rPr>
          <w:rFonts w:ascii="Gill Sans MT" w:hAnsi="Gill Sans MT"/>
          <w:noProof/>
          <w:sz w:val="24"/>
          <w:szCs w:val="24"/>
        </w:rPr>
        <w:t xml:space="preserve">% </w:t>
      </w:r>
      <w:r w:rsidR="005B6294" w:rsidRPr="00383757">
        <w:rPr>
          <w:rFonts w:ascii="Gill Sans MT" w:hAnsi="Gill Sans MT"/>
          <w:noProof/>
          <w:sz w:val="24"/>
          <w:szCs w:val="24"/>
        </w:rPr>
        <w:t>Other</w:t>
      </w:r>
    </w:p>
    <w:p w:rsidR="00E94528" w:rsidRPr="00383757" w:rsidRDefault="00E94528" w:rsidP="00E94528">
      <w:pPr>
        <w:pStyle w:val="ListParagraph"/>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Gill Sans MT" w:hAnsi="Gill Sans MT"/>
          <w:noProof/>
          <w:sz w:val="24"/>
          <w:szCs w:val="24"/>
        </w:rPr>
      </w:pPr>
    </w:p>
    <w:p w:rsidR="00E668D8" w:rsidRPr="00383757" w:rsidRDefault="00E668D8" w:rsidP="00457CE8">
      <w:pPr>
        <w:pStyle w:val="ListParagraph"/>
        <w:numPr>
          <w:ilvl w:val="0"/>
          <w:numId w:val="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 xml:space="preserve">The age group surveyed ranged from </w:t>
      </w:r>
      <w:r w:rsidR="005B6294" w:rsidRPr="00383757">
        <w:rPr>
          <w:rFonts w:ascii="Gill Sans MT" w:hAnsi="Gill Sans MT"/>
          <w:noProof/>
          <w:sz w:val="24"/>
          <w:szCs w:val="24"/>
        </w:rPr>
        <w:t>10</w:t>
      </w:r>
      <w:r w:rsidR="00E94528" w:rsidRPr="00383757">
        <w:rPr>
          <w:rFonts w:ascii="Gill Sans MT" w:hAnsi="Gill Sans MT"/>
          <w:noProof/>
          <w:sz w:val="24"/>
          <w:szCs w:val="24"/>
        </w:rPr>
        <w:t xml:space="preserve"> – 77 </w:t>
      </w:r>
      <w:r w:rsidR="00CF6B54" w:rsidRPr="00383757">
        <w:rPr>
          <w:rFonts w:ascii="Gill Sans MT" w:hAnsi="Gill Sans MT"/>
          <w:noProof/>
          <w:sz w:val="24"/>
          <w:szCs w:val="24"/>
        </w:rPr>
        <w:t>years</w:t>
      </w:r>
      <w:r w:rsidRPr="00383757">
        <w:rPr>
          <w:rFonts w:ascii="Gill Sans MT" w:hAnsi="Gill Sans MT"/>
          <w:noProof/>
          <w:sz w:val="24"/>
          <w:szCs w:val="24"/>
        </w:rPr>
        <w:t xml:space="preserve">, </w:t>
      </w:r>
      <w:r w:rsidR="00E94528" w:rsidRPr="00383757">
        <w:rPr>
          <w:rFonts w:ascii="Gill Sans MT" w:hAnsi="Gill Sans MT"/>
          <w:noProof/>
          <w:sz w:val="24"/>
          <w:szCs w:val="24"/>
        </w:rPr>
        <w:t>75</w:t>
      </w:r>
      <w:r w:rsidRPr="00383757">
        <w:rPr>
          <w:rFonts w:ascii="Gill Sans MT" w:hAnsi="Gill Sans MT"/>
          <w:noProof/>
          <w:sz w:val="24"/>
          <w:szCs w:val="24"/>
        </w:rPr>
        <w:t>% of the samp</w:t>
      </w:r>
      <w:r w:rsidR="00CF6B54" w:rsidRPr="00383757">
        <w:rPr>
          <w:rFonts w:ascii="Gill Sans MT" w:hAnsi="Gill Sans MT"/>
          <w:noProof/>
          <w:sz w:val="24"/>
          <w:szCs w:val="24"/>
        </w:rPr>
        <w:t xml:space="preserve">le were </w:t>
      </w:r>
      <w:r w:rsidR="007D1192" w:rsidRPr="00383757">
        <w:rPr>
          <w:rFonts w:ascii="Gill Sans MT" w:hAnsi="Gill Sans MT"/>
          <w:noProof/>
          <w:sz w:val="24"/>
          <w:szCs w:val="24"/>
        </w:rPr>
        <w:t>under</w:t>
      </w:r>
      <w:r w:rsidR="00CF6B54" w:rsidRPr="00383757">
        <w:rPr>
          <w:rFonts w:ascii="Gill Sans MT" w:hAnsi="Gill Sans MT"/>
          <w:noProof/>
          <w:sz w:val="24"/>
          <w:szCs w:val="24"/>
        </w:rPr>
        <w:t xml:space="preserve"> than </w:t>
      </w:r>
      <w:r w:rsidR="007D1192" w:rsidRPr="00383757">
        <w:rPr>
          <w:rFonts w:ascii="Gill Sans MT" w:hAnsi="Gill Sans MT"/>
          <w:noProof/>
          <w:sz w:val="24"/>
          <w:szCs w:val="24"/>
        </w:rPr>
        <w:t>29</w:t>
      </w:r>
      <w:r w:rsidR="00CF6B54" w:rsidRPr="00383757">
        <w:rPr>
          <w:rFonts w:ascii="Gill Sans MT" w:hAnsi="Gill Sans MT"/>
          <w:noProof/>
          <w:sz w:val="24"/>
          <w:szCs w:val="24"/>
        </w:rPr>
        <w:t xml:space="preserve"> years old.</w:t>
      </w:r>
    </w:p>
    <w:p w:rsidR="00AD31A4" w:rsidRPr="00383757" w:rsidRDefault="00E94528" w:rsidP="00457CE8">
      <w:pPr>
        <w:pStyle w:val="ListParagraph"/>
        <w:numPr>
          <w:ilvl w:val="0"/>
          <w:numId w:val="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49</w:t>
      </w:r>
      <w:r w:rsidR="007D1192" w:rsidRPr="00383757">
        <w:rPr>
          <w:rFonts w:ascii="Gill Sans MT" w:hAnsi="Gill Sans MT"/>
          <w:noProof/>
          <w:sz w:val="24"/>
          <w:szCs w:val="24"/>
        </w:rPr>
        <w:t xml:space="preserve">% males &amp; </w:t>
      </w:r>
      <w:r w:rsidR="00A13B19" w:rsidRPr="00383757">
        <w:rPr>
          <w:rFonts w:ascii="Gill Sans MT" w:hAnsi="Gill Sans MT"/>
          <w:noProof/>
          <w:sz w:val="24"/>
          <w:szCs w:val="24"/>
        </w:rPr>
        <w:t>5</w:t>
      </w:r>
      <w:r w:rsidRPr="00383757">
        <w:rPr>
          <w:rFonts w:ascii="Gill Sans MT" w:hAnsi="Gill Sans MT"/>
          <w:noProof/>
          <w:sz w:val="24"/>
          <w:szCs w:val="24"/>
        </w:rPr>
        <w:t>1</w:t>
      </w:r>
      <w:r w:rsidR="00224F23" w:rsidRPr="00383757">
        <w:rPr>
          <w:rFonts w:ascii="Gill Sans MT" w:hAnsi="Gill Sans MT"/>
          <w:noProof/>
          <w:sz w:val="24"/>
          <w:szCs w:val="24"/>
        </w:rPr>
        <w:t>% females</w:t>
      </w:r>
      <w:r w:rsidR="00940409" w:rsidRPr="00383757">
        <w:rPr>
          <w:rFonts w:ascii="Gill Sans MT" w:hAnsi="Gill Sans MT"/>
          <w:noProof/>
          <w:sz w:val="24"/>
          <w:szCs w:val="24"/>
        </w:rPr>
        <w:t>.</w:t>
      </w:r>
    </w:p>
    <w:p w:rsidR="00E668D8" w:rsidRPr="00383757" w:rsidRDefault="00E668D8"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Below are the sex &amp; age distribution:</w:t>
      </w:r>
    </w:p>
    <w:p w:rsidR="00940409" w:rsidRPr="00383757" w:rsidRDefault="000343BF"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highlight w:val="yellow"/>
        </w:rPr>
      </w:pPr>
      <w:r w:rsidRPr="00383757">
        <w:rPr>
          <w:noProof/>
        </w:rPr>
        <mc:AlternateContent>
          <mc:Choice Requires="wps">
            <w:drawing>
              <wp:anchor distT="0" distB="0" distL="114300" distR="114300" simplePos="0" relativeHeight="251667968" behindDoc="0" locked="0" layoutInCell="1" allowOverlap="1" wp14:anchorId="3BD855DE" wp14:editId="7563052E">
                <wp:simplePos x="0" y="0"/>
                <wp:positionH relativeFrom="column">
                  <wp:posOffset>733425</wp:posOffset>
                </wp:positionH>
                <wp:positionV relativeFrom="paragraph">
                  <wp:posOffset>2546985</wp:posOffset>
                </wp:positionV>
                <wp:extent cx="4470400"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470400" cy="635"/>
                        </a:xfrm>
                        <a:prstGeom prst="rect">
                          <a:avLst/>
                        </a:prstGeom>
                        <a:solidFill>
                          <a:prstClr val="white"/>
                        </a:solidFill>
                        <a:ln>
                          <a:noFill/>
                        </a:ln>
                      </wps:spPr>
                      <wps:txbx>
                        <w:txbxContent>
                          <w:p w:rsidR="00072E2C" w:rsidRPr="00F512B4" w:rsidRDefault="00072E2C" w:rsidP="00E94528">
                            <w:pPr>
                              <w:pStyle w:val="Caption"/>
                              <w:jc w:val="center"/>
                              <w:rPr>
                                <w:rFonts w:ascii="Gill Sans MT" w:hAnsi="Gill Sans MT"/>
                                <w:sz w:val="24"/>
                                <w:szCs w:val="24"/>
                              </w:rPr>
                            </w:pPr>
                            <w:r>
                              <w:t xml:space="preserve">Figure </w:t>
                            </w:r>
                            <w:fldSimple w:instr=" SEQ Figure \* ARABIC ">
                              <w:r>
                                <w:t>1</w:t>
                              </w:r>
                            </w:fldSimple>
                            <w:r>
                              <w:t xml:space="preserve"> Community sample gender &amp; age distribution in Ramtha.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D855DE" id="Text Box 11" o:spid="_x0000_s1028" type="#_x0000_t202" style="position:absolute;left:0;text-align:left;margin-left:57.75pt;margin-top:200.55pt;width:352pt;height:.0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aILQIAAGYEAAAOAAAAZHJzL2Uyb0RvYy54bWysVMFu2zAMvQ/YPwi6L3ayrBuMOEWWIsOA&#10;oi2QDD0rshwLkEWNUmJnXz9KjtOt22nYRaZIitJ7j/Titm8NOyn0GmzJp5OcM2UlVNoeSv5tt3n3&#10;iTMfhK2EAatKflae3y7fvll0rlAzaMBUChkVsb7oXMmbEFyRZV42qhV+Ak5ZCtaArQi0xUNWoeio&#10;emuyWZ7fZB1g5RCk8p68d0OQL1P9ulYyPNa1V4GZktPbQloxrfu4ZsuFKA4oXKPl5RniH17RCm3p&#10;0mupOxEEO6L+o1SrJYKHOkwktBnUtZYqYSA00/wVmm0jnEpYiBzvrjT5/1dWPpyekOmKtJtyZkVL&#10;Gu1UH9hn6Bm5iJ/O+YLSto4SQ09+yh39npwRdl9jG78EiFGcmD5f2Y3VJDnn84/5PKeQpNjN+w+x&#10;RvZy1KEPXxS0LBolR5IuMSpO9z4MqWNKvMmD0dVGGxM3MbA2yE6CZO4aHdSl+G9ZxsZcC/HUUDB6&#10;sohvwBGt0O/7xMdsxLiH6kzQEYbm8U5uNN13L3x4EkjdQpBoAsIjLbWBruRwsThrAH/8zR/zSUSK&#10;ctZR95Xcfz8KVJyZr5bkja06Gjga+9Gwx3YNhJQUo9ckkw5gMKNZI7TPNBireAuFhJV0V8nDaK7D&#10;MAM0WFKtVimJGtKJcG+3TsbSI6+7/lmgu6gSSMwHGPtSFK/EGXKTPG51DMR0Ui7yOrB4oZuaOWl/&#10;Gbw4Lb/uU9bL72H5EwAA//8DAFBLAwQUAAYACAAAACEA33xZXuAAAAALAQAADwAAAGRycy9kb3du&#10;cmV2LnhtbEyPwU7DMBBE70j8g7VIXBB1XNKqhDhVVcEBLhWhF25u7MaBeB3ZThv+noULHGf2aXam&#10;XE+uZycTYudRgphlwAw2XnfYSti/Pd2ugMWkUKveo5HwZSKsq8uLUhXan/HVnOrUMgrBWCgJNqWh&#10;4Dw21jgVZ34wSLejD04lkqHlOqgzhbuez7NsyZ3qkD5YNZitNc1nPToJu/x9Z2/G4+PLJr8Lz/tx&#10;u/xoaymvr6bNA7BkpvQHw099qg4VdTr4EXVkPWmxWBAqIc+EAEbEStyTc/h15sCrkv/fUH0DAAD/&#10;/wMAUEsBAi0AFAAGAAgAAAAhALaDOJL+AAAA4QEAABMAAAAAAAAAAAAAAAAAAAAAAFtDb250ZW50&#10;X1R5cGVzXS54bWxQSwECLQAUAAYACAAAACEAOP0h/9YAAACUAQAACwAAAAAAAAAAAAAAAAAvAQAA&#10;X3JlbHMvLnJlbHNQSwECLQAUAAYACAAAACEAfSMGiC0CAABmBAAADgAAAAAAAAAAAAAAAAAuAgAA&#10;ZHJzL2Uyb0RvYy54bWxQSwECLQAUAAYACAAAACEA33xZXuAAAAALAQAADwAAAAAAAAAAAAAAAACH&#10;BAAAZHJzL2Rvd25yZXYueG1sUEsFBgAAAAAEAAQA8wAAAJQFAAAAAA==&#10;" stroked="f">
                <v:textbox style="mso-fit-shape-to-text:t" inset="0,0,0,0">
                  <w:txbxContent>
                    <w:p w:rsidR="00072E2C" w:rsidRPr="00F512B4" w:rsidRDefault="00072E2C" w:rsidP="00E94528">
                      <w:pPr>
                        <w:pStyle w:val="Caption"/>
                        <w:jc w:val="center"/>
                        <w:rPr>
                          <w:rFonts w:ascii="Gill Sans MT" w:hAnsi="Gill Sans MT"/>
                          <w:sz w:val="24"/>
                          <w:szCs w:val="24"/>
                        </w:rPr>
                      </w:pPr>
                      <w:r>
                        <w:t xml:space="preserve">Figure </w:t>
                      </w:r>
                      <w:r>
                        <w:fldChar w:fldCharType="begin"/>
                      </w:r>
                      <w:r>
                        <w:instrText xml:space="preserve"> SEQ Figure \* ARABIC </w:instrText>
                      </w:r>
                      <w:r>
                        <w:fldChar w:fldCharType="separate"/>
                      </w:r>
                      <w:r>
                        <w:t>1</w:t>
                      </w:r>
                      <w:r>
                        <w:fldChar w:fldCharType="end"/>
                      </w:r>
                      <w:r>
                        <w:t xml:space="preserve"> Community sample gender &amp; age distribution in Ramtha.</w:t>
                      </w:r>
                    </w:p>
                  </w:txbxContent>
                </v:textbox>
                <w10:wrap type="square"/>
              </v:shape>
            </w:pict>
          </mc:Fallback>
        </mc:AlternateContent>
      </w:r>
      <w:r w:rsidR="00E12871" w:rsidRPr="00383757">
        <w:rPr>
          <w:rFonts w:ascii="Gill Sans MT" w:hAnsi="Gill Sans MT"/>
          <w:noProof/>
          <w:sz w:val="24"/>
          <w:szCs w:val="24"/>
          <w:highlight w:val="yellow"/>
        </w:rPr>
        <w:drawing>
          <wp:anchor distT="0" distB="0" distL="114300" distR="114300" simplePos="0" relativeHeight="251663872" behindDoc="0" locked="0" layoutInCell="1" allowOverlap="1">
            <wp:simplePos x="0" y="0"/>
            <wp:positionH relativeFrom="margin">
              <wp:align>center</wp:align>
            </wp:positionH>
            <wp:positionV relativeFrom="paragraph">
              <wp:posOffset>6985</wp:posOffset>
            </wp:positionV>
            <wp:extent cx="4470400" cy="2482850"/>
            <wp:effectExtent l="0" t="0" r="6350" b="1270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E12871" w:rsidRPr="00383757">
        <w:rPr>
          <w:rFonts w:ascii="Gill Sans MT" w:hAnsi="Gill Sans MT"/>
          <w:noProof/>
          <w:sz w:val="24"/>
          <w:szCs w:val="24"/>
          <w:highlight w:val="yellow"/>
        </w:rPr>
        <w:br w:type="textWrapping" w:clear="all"/>
      </w:r>
    </w:p>
    <w:p w:rsidR="00223C77" w:rsidRPr="00383757" w:rsidRDefault="00E668D8" w:rsidP="00E94528">
      <w:pPr>
        <w:jc w:val="both"/>
        <w:rPr>
          <w:rFonts w:ascii="Gill Sans MT" w:hAnsi="Gill Sans MT"/>
          <w:noProof/>
          <w:sz w:val="24"/>
          <w:szCs w:val="24"/>
        </w:rPr>
      </w:pPr>
      <w:r w:rsidRPr="00383757">
        <w:rPr>
          <w:rFonts w:ascii="Gill Sans MT" w:hAnsi="Gill Sans MT"/>
          <w:noProof/>
          <w:sz w:val="24"/>
          <w:szCs w:val="24"/>
        </w:rPr>
        <w:t xml:space="preserve">A total of </w:t>
      </w:r>
      <w:r w:rsidR="00E94528" w:rsidRPr="00383757">
        <w:rPr>
          <w:rFonts w:ascii="Gill Sans MT" w:hAnsi="Gill Sans MT"/>
          <w:noProof/>
          <w:sz w:val="24"/>
          <w:szCs w:val="24"/>
        </w:rPr>
        <w:t>15</w:t>
      </w:r>
      <w:r w:rsidRPr="00383757">
        <w:rPr>
          <w:rFonts w:ascii="Gill Sans MT" w:hAnsi="Gill Sans MT"/>
          <w:noProof/>
          <w:sz w:val="24"/>
          <w:szCs w:val="24"/>
        </w:rPr>
        <w:t xml:space="preserve"> institutions were found by the</w:t>
      </w:r>
      <w:r w:rsidR="00ED64B4" w:rsidRPr="00383757">
        <w:rPr>
          <w:rFonts w:ascii="Gill Sans MT" w:hAnsi="Gill Sans MT"/>
          <w:noProof/>
          <w:sz w:val="24"/>
          <w:szCs w:val="24"/>
        </w:rPr>
        <w:t xml:space="preserve"> </w:t>
      </w:r>
      <w:r w:rsidR="00E94528" w:rsidRPr="00383757">
        <w:rPr>
          <w:rFonts w:ascii="Gill Sans MT" w:hAnsi="Gill Sans MT"/>
          <w:noProof/>
          <w:sz w:val="24"/>
          <w:szCs w:val="24"/>
        </w:rPr>
        <w:t>27</w:t>
      </w:r>
      <w:r w:rsidR="00226052" w:rsidRPr="00383757">
        <w:rPr>
          <w:rFonts w:ascii="Gill Sans MT" w:hAnsi="Gill Sans MT"/>
          <w:noProof/>
          <w:sz w:val="24"/>
          <w:szCs w:val="24"/>
        </w:rPr>
        <w:t xml:space="preserve"> mappers in </w:t>
      </w:r>
      <w:r w:rsidR="00E94528" w:rsidRPr="00383757">
        <w:rPr>
          <w:rFonts w:ascii="Gill Sans MT" w:hAnsi="Gill Sans MT"/>
          <w:noProof/>
          <w:sz w:val="24"/>
          <w:szCs w:val="24"/>
        </w:rPr>
        <w:t>Ramtha</w:t>
      </w:r>
      <w:r w:rsidRPr="00383757">
        <w:rPr>
          <w:rFonts w:ascii="Gill Sans MT" w:hAnsi="Gill Sans MT"/>
          <w:noProof/>
          <w:sz w:val="24"/>
          <w:szCs w:val="24"/>
        </w:rPr>
        <w:t xml:space="preserve">. </w:t>
      </w:r>
    </w:p>
    <w:p w:rsidR="00E668D8" w:rsidRPr="00383757" w:rsidRDefault="00E668D8" w:rsidP="000925A5">
      <w:pPr>
        <w:jc w:val="both"/>
        <w:rPr>
          <w:rFonts w:ascii="Gill Sans MT" w:hAnsi="Gill Sans MT"/>
          <w:noProof/>
          <w:sz w:val="24"/>
          <w:szCs w:val="24"/>
        </w:rPr>
      </w:pPr>
      <w:r w:rsidRPr="00383757">
        <w:rPr>
          <w:rFonts w:ascii="Gill Sans MT" w:hAnsi="Gill Sans MT"/>
          <w:noProof/>
          <w:sz w:val="24"/>
          <w:szCs w:val="24"/>
        </w:rPr>
        <w:t>Below is the distribution</w:t>
      </w:r>
      <w:r w:rsidR="00122063" w:rsidRPr="00383757">
        <w:rPr>
          <w:rFonts w:ascii="Gill Sans MT" w:hAnsi="Gill Sans MT"/>
          <w:noProof/>
          <w:sz w:val="24"/>
          <w:szCs w:val="24"/>
        </w:rPr>
        <w:t xml:space="preserve"> of institutions</w:t>
      </w:r>
      <w:r w:rsidRPr="00383757">
        <w:rPr>
          <w:rFonts w:ascii="Gill Sans MT" w:hAnsi="Gill Sans MT"/>
          <w:noProof/>
          <w:sz w:val="24"/>
          <w:szCs w:val="24"/>
        </w:rPr>
        <w:t xml:space="preserve"> based on type:</w:t>
      </w:r>
    </w:p>
    <w:p w:rsidR="00CF6ECD" w:rsidRPr="00383757" w:rsidRDefault="007B3877" w:rsidP="000925A5">
      <w:pPr>
        <w:jc w:val="both"/>
        <w:rPr>
          <w:rFonts w:ascii="Gill Sans MT" w:hAnsi="Gill Sans MT"/>
          <w:noProof/>
          <w:sz w:val="24"/>
          <w:szCs w:val="24"/>
          <w:highlight w:val="yellow"/>
        </w:rPr>
      </w:pPr>
      <w:r w:rsidRPr="00383757">
        <w:rPr>
          <w:noProof/>
        </w:rPr>
        <w:lastRenderedPageBreak/>
        <mc:AlternateContent>
          <mc:Choice Requires="wps">
            <w:drawing>
              <wp:anchor distT="0" distB="0" distL="114300" distR="114300" simplePos="0" relativeHeight="251670016" behindDoc="0" locked="0" layoutInCell="1" allowOverlap="1" wp14:anchorId="6F9E1EF9" wp14:editId="201726C7">
                <wp:simplePos x="0" y="0"/>
                <wp:positionH relativeFrom="column">
                  <wp:posOffset>914400</wp:posOffset>
                </wp:positionH>
                <wp:positionV relativeFrom="paragraph">
                  <wp:posOffset>2625090</wp:posOffset>
                </wp:positionV>
                <wp:extent cx="4107815"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107815" cy="635"/>
                        </a:xfrm>
                        <a:prstGeom prst="rect">
                          <a:avLst/>
                        </a:prstGeom>
                        <a:solidFill>
                          <a:prstClr val="white"/>
                        </a:solidFill>
                        <a:ln>
                          <a:noFill/>
                        </a:ln>
                      </wps:spPr>
                      <wps:txbx>
                        <w:txbxContent>
                          <w:p w:rsidR="00072E2C" w:rsidRPr="0088216F" w:rsidRDefault="00072E2C" w:rsidP="00E94528">
                            <w:pPr>
                              <w:pStyle w:val="Caption"/>
                              <w:jc w:val="center"/>
                              <w:rPr>
                                <w:rFonts w:ascii="Gill Sans MT" w:eastAsia="Times New Roman" w:hAnsi="Gill Sans MT" w:cs="Calibri"/>
                                <w:color w:val="000000"/>
                              </w:rPr>
                            </w:pPr>
                            <w:r>
                              <w:t xml:space="preserve">Figure </w:t>
                            </w:r>
                            <w:fldSimple w:instr=" SEQ Figure \* ARABIC ">
                              <w:r>
                                <w:t>2</w:t>
                              </w:r>
                            </w:fldSimple>
                            <w:r>
                              <w:t xml:space="preserve"> Types of institutions in Ramtha based on Institutional Questionnaire.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9E1EF9" id="Text Box 12" o:spid="_x0000_s1029" type="#_x0000_t202" style="position:absolute;left:0;text-align:left;margin-left:1in;margin-top:206.7pt;width:323.45pt;height:.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aYLwIAAGYEAAAOAAAAZHJzL2Uyb0RvYy54bWysVMFu2zAMvQ/YPwi6L07StSuMOEWWIsOA&#10;oi2QDD0rshwLkEWNUmJnXz9KttOt22nYRaZIitJ7j/TirmsMOyn0GmzBZ5MpZ8pKKLU9FPzbbvPh&#10;ljMfhC2FAasKflae3y3fv1u0LldzqMGUChkVsT5vXcHrEFyeZV7WqhF+Ak5ZClaAjQi0xUNWomip&#10;emOy+XR6k7WApUOQynvy3vdBvkz1q0rJ8FRVXgVmCk5vC2nFtO7jmi0XIj+gcLWWwzPEP7yiEdrS&#10;pZdS9yIIdkT9R6lGSwQPVZhIaDKoKi1VwkBoZtM3aLa1cCphIXK8u9Dk/19Z+Xh6RqZL0m7OmRUN&#10;abRTXWCfoWPkIn5a53NK2zpKDB35KXf0e3JG2F2FTfwSIEZxYvp8YTdWk+T8OJt+up1dcyYpdnN1&#10;HWtkr0cd+vBFQcOiUXAk6RKj4vTgQ586psSbPBhdbrQxcRMDa4PsJEjmttZBDcV/yzI25lqIp/qC&#10;0ZNFfD2OaIVu3yU+rkaMeyjPBB2hbx7v5EbTfQ/Ch2eB1C2EliYgPNFSGWgLDoPFWQ3442/+mE8i&#10;UpSzlrqv4P77UaDizHy1JG9s1dHA0diPhj02ayCkM5otJ5NJBzCY0awQmhcajFW8hULCSrqr4GE0&#10;16GfARosqVarlEQN6UR4sFsnY+mR1133ItANqgQS8xHGvhT5G3H63CSPWx0DMZ2Ui7z2LA50UzMn&#10;7YfBi9Py6z5lvf4elj8BAAD//wMAUEsDBBQABgAIAAAAIQD50PV54QAAAAsBAAAPAAAAZHJzL2Rv&#10;d25yZXYueG1sTI/BTsMwEETvSPyDtUhcEHVKTUtDnKqq4ACXirQXbm68jQOxHdlOG/6ehQscZ3Y0&#10;+6ZYjbZjJwyx9U7CdJIBQ1d73bpGwn73fPsALCbltOq8QwlfGGFVXl4UKtf+7N7wVKWGUYmLuZJg&#10;UupzzmNt0Ko48T06uh19sCqRDA3XQZ2p3Hb8Lsvm3KrW0QejetwYrD+rwUrYivetuRmOT69rMQsv&#10;+2Ez/2gqKa+vxvUjsIRj+gvDDz6hQ0lMBz84HVlHWgjakiSI6UwAo8RimS2BHX6de+Blwf9vKL8B&#10;AAD//wMAUEsBAi0AFAAGAAgAAAAhALaDOJL+AAAA4QEAABMAAAAAAAAAAAAAAAAAAAAAAFtDb250&#10;ZW50X1R5cGVzXS54bWxQSwECLQAUAAYACAAAACEAOP0h/9YAAACUAQAACwAAAAAAAAAAAAAAAAAv&#10;AQAAX3JlbHMvLnJlbHNQSwECLQAUAAYACAAAACEApaoGmC8CAABmBAAADgAAAAAAAAAAAAAAAAAu&#10;AgAAZHJzL2Uyb0RvYy54bWxQSwECLQAUAAYACAAAACEA+dD1eeEAAAALAQAADwAAAAAAAAAAAAAA&#10;AACJBAAAZHJzL2Rvd25yZXYueG1sUEsFBgAAAAAEAAQA8wAAAJcFAAAAAA==&#10;" stroked="f">
                <v:textbox style="mso-fit-shape-to-text:t" inset="0,0,0,0">
                  <w:txbxContent>
                    <w:p w:rsidR="00072E2C" w:rsidRPr="0088216F" w:rsidRDefault="00072E2C" w:rsidP="00E94528">
                      <w:pPr>
                        <w:pStyle w:val="Caption"/>
                        <w:jc w:val="center"/>
                        <w:rPr>
                          <w:rFonts w:ascii="Gill Sans MT" w:eastAsia="Times New Roman" w:hAnsi="Gill Sans MT" w:cs="Calibri"/>
                          <w:color w:val="000000"/>
                        </w:rPr>
                      </w:pPr>
                      <w:r>
                        <w:t xml:space="preserve">Figure </w:t>
                      </w:r>
                      <w:r>
                        <w:fldChar w:fldCharType="begin"/>
                      </w:r>
                      <w:r>
                        <w:instrText xml:space="preserve"> SEQ Figure \* ARABIC </w:instrText>
                      </w:r>
                      <w:r>
                        <w:fldChar w:fldCharType="separate"/>
                      </w:r>
                      <w:r>
                        <w:t>2</w:t>
                      </w:r>
                      <w:r>
                        <w:fldChar w:fldCharType="end"/>
                      </w:r>
                      <w:r>
                        <w:t xml:space="preserve"> Types of institutions in Ramtha based on Institutional Questionnaire.</w:t>
                      </w:r>
                    </w:p>
                  </w:txbxContent>
                </v:textbox>
                <w10:wrap type="square"/>
              </v:shape>
            </w:pict>
          </mc:Fallback>
        </mc:AlternateContent>
      </w:r>
      <w:r w:rsidR="00BE1FD6" w:rsidRPr="00383757">
        <w:rPr>
          <w:rFonts w:ascii="Gill Sans MT" w:eastAsia="Times New Roman" w:hAnsi="Gill Sans MT" w:cs="Calibri"/>
          <w:noProof/>
          <w:color w:val="000000"/>
        </w:rPr>
        <w:drawing>
          <wp:anchor distT="0" distB="0" distL="114300" distR="114300" simplePos="0" relativeHeight="251665920" behindDoc="0" locked="0" layoutInCell="1" allowOverlap="1" wp14:anchorId="71BB36DB" wp14:editId="3634669F">
            <wp:simplePos x="0" y="0"/>
            <wp:positionH relativeFrom="margin">
              <wp:align>center</wp:align>
            </wp:positionH>
            <wp:positionV relativeFrom="paragraph">
              <wp:posOffset>12065</wp:posOffset>
            </wp:positionV>
            <wp:extent cx="4107815" cy="2555875"/>
            <wp:effectExtent l="0" t="0" r="6985" b="1587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DA2AF5" w:rsidRPr="00383757" w:rsidRDefault="00DA2AF5" w:rsidP="000925A5">
      <w:pPr>
        <w:jc w:val="both"/>
        <w:rPr>
          <w:rFonts w:ascii="Gill Sans MT" w:hAnsi="Gill Sans MT"/>
          <w:noProof/>
          <w:sz w:val="24"/>
          <w:szCs w:val="24"/>
          <w:highlight w:val="yellow"/>
        </w:rPr>
      </w:pPr>
    </w:p>
    <w:p w:rsidR="00DA2AF5" w:rsidRPr="00383757" w:rsidRDefault="00DA2AF5" w:rsidP="000925A5">
      <w:pPr>
        <w:jc w:val="both"/>
        <w:rPr>
          <w:rFonts w:ascii="Gill Sans MT" w:hAnsi="Gill Sans MT"/>
          <w:noProof/>
          <w:sz w:val="24"/>
          <w:szCs w:val="24"/>
          <w:highlight w:val="yellow"/>
        </w:rPr>
      </w:pPr>
    </w:p>
    <w:p w:rsidR="00DA2AF5" w:rsidRPr="00383757" w:rsidRDefault="00DA2AF5" w:rsidP="000925A5">
      <w:pPr>
        <w:jc w:val="both"/>
        <w:rPr>
          <w:rFonts w:ascii="Gill Sans MT" w:hAnsi="Gill Sans MT"/>
          <w:noProof/>
          <w:sz w:val="24"/>
          <w:szCs w:val="24"/>
          <w:highlight w:val="yellow"/>
        </w:rPr>
      </w:pPr>
    </w:p>
    <w:p w:rsidR="00DA2AF5" w:rsidRPr="00383757" w:rsidRDefault="00DA2AF5" w:rsidP="000925A5">
      <w:pPr>
        <w:jc w:val="both"/>
        <w:rPr>
          <w:rFonts w:ascii="Gill Sans MT" w:hAnsi="Gill Sans MT"/>
          <w:noProof/>
          <w:sz w:val="24"/>
          <w:szCs w:val="24"/>
          <w:highlight w:val="yellow"/>
        </w:rPr>
      </w:pPr>
    </w:p>
    <w:p w:rsidR="00DA2AF5" w:rsidRPr="00383757" w:rsidRDefault="00DA2AF5" w:rsidP="000925A5">
      <w:pPr>
        <w:jc w:val="both"/>
        <w:rPr>
          <w:rFonts w:ascii="Gill Sans MT" w:hAnsi="Gill Sans MT"/>
          <w:noProof/>
          <w:sz w:val="24"/>
          <w:szCs w:val="24"/>
          <w:highlight w:val="yellow"/>
        </w:rPr>
      </w:pPr>
    </w:p>
    <w:p w:rsidR="00DA2AF5" w:rsidRPr="00383757" w:rsidRDefault="00DA2AF5" w:rsidP="000925A5">
      <w:pPr>
        <w:jc w:val="both"/>
        <w:rPr>
          <w:rFonts w:ascii="Gill Sans MT" w:hAnsi="Gill Sans MT"/>
          <w:noProof/>
          <w:sz w:val="24"/>
          <w:szCs w:val="24"/>
          <w:highlight w:val="yellow"/>
        </w:rPr>
      </w:pPr>
    </w:p>
    <w:p w:rsidR="00DA2AF5" w:rsidRPr="00383757" w:rsidRDefault="00DA2AF5" w:rsidP="000925A5">
      <w:pPr>
        <w:jc w:val="both"/>
        <w:rPr>
          <w:rFonts w:ascii="Gill Sans MT" w:hAnsi="Gill Sans MT"/>
          <w:noProof/>
          <w:sz w:val="24"/>
          <w:szCs w:val="24"/>
          <w:highlight w:val="yellow"/>
        </w:rPr>
      </w:pPr>
    </w:p>
    <w:p w:rsidR="00DA2AF5" w:rsidRPr="00383757" w:rsidRDefault="00DA2AF5" w:rsidP="000925A5">
      <w:pPr>
        <w:jc w:val="both"/>
        <w:rPr>
          <w:rFonts w:ascii="Gill Sans MT" w:hAnsi="Gill Sans MT"/>
          <w:noProof/>
          <w:sz w:val="24"/>
          <w:szCs w:val="24"/>
          <w:highlight w:val="yellow"/>
        </w:rPr>
      </w:pPr>
    </w:p>
    <w:p w:rsidR="00F30828" w:rsidRPr="00383757" w:rsidRDefault="00F30828" w:rsidP="000925A5">
      <w:pPr>
        <w:jc w:val="both"/>
        <w:rPr>
          <w:rFonts w:ascii="Gill Sans MT" w:hAnsi="Gill Sans MT"/>
          <w:noProof/>
          <w:sz w:val="24"/>
          <w:szCs w:val="24"/>
          <w:highlight w:val="yellow"/>
          <w:rtl/>
        </w:rPr>
      </w:pPr>
    </w:p>
    <w:p w:rsidR="00122063" w:rsidRPr="00383757" w:rsidRDefault="00122063" w:rsidP="000925A5">
      <w:pPr>
        <w:jc w:val="both"/>
        <w:rPr>
          <w:rFonts w:ascii="Gill Sans MT" w:hAnsi="Gill Sans MT"/>
          <w:noProof/>
          <w:sz w:val="24"/>
          <w:szCs w:val="24"/>
        </w:rPr>
      </w:pPr>
      <w:r w:rsidRPr="00383757">
        <w:rPr>
          <w:rFonts w:ascii="Gill Sans MT" w:hAnsi="Gill Sans MT"/>
          <w:noProof/>
          <w:sz w:val="24"/>
          <w:szCs w:val="24"/>
        </w:rPr>
        <w:t>The institution</w:t>
      </w:r>
      <w:r w:rsidR="00E936BE" w:rsidRPr="00383757">
        <w:rPr>
          <w:rFonts w:ascii="Gill Sans MT" w:hAnsi="Gill Sans MT"/>
          <w:noProof/>
          <w:sz w:val="24"/>
          <w:szCs w:val="24"/>
        </w:rPr>
        <w:t>al</w:t>
      </w:r>
      <w:r w:rsidRPr="00383757">
        <w:rPr>
          <w:rFonts w:ascii="Gill Sans MT" w:hAnsi="Gill Sans MT"/>
          <w:noProof/>
          <w:sz w:val="24"/>
          <w:szCs w:val="24"/>
        </w:rPr>
        <w:t xml:space="preserve"> mapping survey asked what are the needs of youth that did not complete their education. Using cluster analysis</w:t>
      </w:r>
      <w:r w:rsidR="003C4DF7" w:rsidRPr="00383757">
        <w:rPr>
          <w:rFonts w:ascii="Gill Sans MT" w:hAnsi="Gill Sans MT"/>
          <w:noProof/>
          <w:sz w:val="24"/>
          <w:szCs w:val="24"/>
        </w:rPr>
        <w:t xml:space="preserve"> the following themes appeared:</w:t>
      </w:r>
    </w:p>
    <w:p w:rsidR="00582BF4" w:rsidRPr="00383757" w:rsidRDefault="00582BF4" w:rsidP="000925A5">
      <w:pPr>
        <w:jc w:val="both"/>
        <w:rPr>
          <w:rFonts w:ascii="Gill Sans MT" w:hAnsi="Gill Sans MT"/>
          <w:noProof/>
          <w:sz w:val="24"/>
          <w:szCs w:val="24"/>
        </w:rPr>
      </w:pPr>
      <w:r w:rsidRPr="00383757">
        <w:rPr>
          <w:rFonts w:ascii="Gill Sans MT" w:hAnsi="Gill Sans MT"/>
          <w:noProof/>
          <w:sz w:val="24"/>
          <w:szCs w:val="24"/>
        </w:rPr>
        <w:t xml:space="preserve"> </w:t>
      </w:r>
    </w:p>
    <w:p w:rsidR="007B3877" w:rsidRPr="00383757" w:rsidRDefault="00122063" w:rsidP="000925A5">
      <w:pPr>
        <w:keepNext/>
        <w:jc w:val="both"/>
        <w:rPr>
          <w:noProof/>
        </w:rPr>
      </w:pPr>
      <w:r w:rsidRPr="00383757">
        <w:rPr>
          <w:rFonts w:ascii="Gill Sans MT" w:hAnsi="Gill Sans MT"/>
          <w:noProof/>
          <w:sz w:val="24"/>
          <w:szCs w:val="24"/>
        </w:rPr>
        <w:drawing>
          <wp:inline distT="0" distB="0" distL="0" distR="0" wp14:anchorId="1EAFABE6" wp14:editId="5462660D">
            <wp:extent cx="6203950" cy="3089564"/>
            <wp:effectExtent l="0" t="0" r="635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82DA3" w:rsidRPr="00383757" w:rsidRDefault="007B3877" w:rsidP="00267526">
      <w:pPr>
        <w:pStyle w:val="Caption"/>
        <w:jc w:val="center"/>
        <w:rPr>
          <w:rFonts w:ascii="Gill Sans MT" w:hAnsi="Gill Sans MT"/>
          <w:noProof/>
          <w:sz w:val="24"/>
          <w:szCs w:val="24"/>
        </w:rPr>
      </w:pPr>
      <w:r w:rsidRPr="00383757">
        <w:rPr>
          <w:noProof/>
        </w:rPr>
        <w:t xml:space="preserve">Figure </w:t>
      </w:r>
      <w:r w:rsidR="00836675" w:rsidRPr="00383757">
        <w:rPr>
          <w:noProof/>
        </w:rPr>
        <w:fldChar w:fldCharType="begin"/>
      </w:r>
      <w:r w:rsidR="00836675" w:rsidRPr="00383757">
        <w:rPr>
          <w:noProof/>
        </w:rPr>
        <w:instrText xml:space="preserve"> SEQ Figure \* ARABIC </w:instrText>
      </w:r>
      <w:r w:rsidR="00836675" w:rsidRPr="00383757">
        <w:rPr>
          <w:noProof/>
        </w:rPr>
        <w:fldChar w:fldCharType="separate"/>
      </w:r>
      <w:r w:rsidRPr="00383757">
        <w:rPr>
          <w:noProof/>
        </w:rPr>
        <w:t>3</w:t>
      </w:r>
      <w:r w:rsidR="00836675" w:rsidRPr="00383757">
        <w:rPr>
          <w:noProof/>
        </w:rPr>
        <w:fldChar w:fldCharType="end"/>
      </w:r>
      <w:r w:rsidRPr="00383757">
        <w:rPr>
          <w:noProof/>
        </w:rPr>
        <w:t xml:space="preserve"> Feedback from Institutions stating the top issues school drop-outs need.</w:t>
      </w:r>
    </w:p>
    <w:p w:rsidR="00E668D8" w:rsidRPr="00383757" w:rsidRDefault="00E668D8" w:rsidP="00457CE8">
      <w:pPr>
        <w:keepNext/>
        <w:numPr>
          <w:ilvl w:val="0"/>
          <w:numId w:val="9"/>
        </w:numPr>
        <w:pBdr>
          <w:bottom w:val="single" w:sz="4" w:space="1" w:color="auto"/>
        </w:pBdr>
        <w:tabs>
          <w:tab w:val="left" w:pos="720"/>
        </w:tabs>
        <w:spacing w:before="360" w:after="360" w:line="240" w:lineRule="auto"/>
        <w:jc w:val="both"/>
        <w:outlineLvl w:val="0"/>
        <w:rPr>
          <w:rFonts w:ascii="Gill Sans MT" w:eastAsia="Calibri" w:hAnsi="Gill Sans MT"/>
          <w:noProof/>
          <w:sz w:val="36"/>
          <w:szCs w:val="36"/>
        </w:rPr>
      </w:pPr>
      <w:bookmarkStart w:id="11" w:name="_Toc51520667"/>
      <w:r w:rsidRPr="00383757">
        <w:rPr>
          <w:rFonts w:ascii="Gill Sans MT" w:eastAsia="Calibri" w:hAnsi="Gill Sans MT" w:cs="Arial"/>
          <w:b/>
          <w:bCs/>
          <w:noProof/>
          <w:color w:val="002A6C"/>
          <w:kern w:val="32"/>
          <w:sz w:val="36"/>
          <w:szCs w:val="36"/>
        </w:rPr>
        <w:lastRenderedPageBreak/>
        <w:t>Main Findings</w:t>
      </w:r>
      <w:bookmarkEnd w:id="11"/>
    </w:p>
    <w:p w:rsidR="00E668D8" w:rsidRPr="00383757" w:rsidRDefault="00E668D8"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This report uses the outline of the community mapping survey and inserting the relevant information from the institutional mapping results and the focus group discussion. It is broken down into six categories:</w:t>
      </w:r>
    </w:p>
    <w:p w:rsidR="00E668D8" w:rsidRPr="00383757" w:rsidRDefault="00E668D8" w:rsidP="00457CE8">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Youth Development</w:t>
      </w:r>
    </w:p>
    <w:p w:rsidR="00E668D8" w:rsidRPr="00383757" w:rsidRDefault="00E668D8" w:rsidP="00457CE8">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Educational Environment</w:t>
      </w:r>
    </w:p>
    <w:p w:rsidR="00E668D8" w:rsidRPr="00383757" w:rsidRDefault="00E668D8" w:rsidP="00457CE8">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 xml:space="preserve">Health </w:t>
      </w:r>
    </w:p>
    <w:p w:rsidR="00E668D8" w:rsidRPr="00383757" w:rsidRDefault="00E668D8" w:rsidP="00457CE8">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 xml:space="preserve">Social Environment </w:t>
      </w:r>
    </w:p>
    <w:p w:rsidR="00E668D8" w:rsidRPr="00383757" w:rsidRDefault="00E668D8" w:rsidP="00457CE8">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Inclusion</w:t>
      </w:r>
    </w:p>
    <w:p w:rsidR="002C5013" w:rsidRPr="00383757" w:rsidRDefault="00E668D8" w:rsidP="00457CE8">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r w:rsidRPr="00383757">
        <w:rPr>
          <w:rFonts w:ascii="Gill Sans MT" w:hAnsi="Gill Sans MT"/>
          <w:noProof/>
          <w:sz w:val="24"/>
          <w:szCs w:val="24"/>
        </w:rPr>
        <w:t>Community Services</w:t>
      </w:r>
    </w:p>
    <w:p w:rsidR="00920572" w:rsidRPr="00383757" w:rsidRDefault="00920572" w:rsidP="000925A5">
      <w:pPr>
        <w:pStyle w:val="ListParagraph"/>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noProof/>
          <w:sz w:val="24"/>
          <w:szCs w:val="24"/>
        </w:rPr>
      </w:pPr>
    </w:p>
    <w:p w:rsidR="00226052" w:rsidRPr="00383757" w:rsidRDefault="00E668D8" w:rsidP="000925A5">
      <w:pPr>
        <w:keepNext/>
        <w:tabs>
          <w:tab w:val="left" w:pos="720"/>
        </w:tabs>
        <w:spacing w:after="240" w:line="240" w:lineRule="auto"/>
        <w:jc w:val="both"/>
        <w:outlineLvl w:val="1"/>
        <w:rPr>
          <w:rFonts w:ascii="Gill Sans MT" w:eastAsia="Times New Roman" w:hAnsi="Gill Sans MT" w:cs="Arial"/>
          <w:b/>
          <w:bCs/>
          <w:iCs/>
          <w:smallCaps/>
          <w:noProof/>
          <w:color w:val="C2113A"/>
          <w:sz w:val="24"/>
          <w:szCs w:val="24"/>
        </w:rPr>
      </w:pPr>
      <w:bookmarkStart w:id="12" w:name="_Toc51520668"/>
      <w:r w:rsidRPr="00383757">
        <w:rPr>
          <w:rFonts w:ascii="Gill Sans MT" w:eastAsia="Times New Roman" w:hAnsi="Gill Sans MT" w:cs="Arial"/>
          <w:b/>
          <w:bCs/>
          <w:iCs/>
          <w:smallCaps/>
          <w:noProof/>
          <w:color w:val="C2113A"/>
          <w:sz w:val="24"/>
          <w:szCs w:val="24"/>
        </w:rPr>
        <w:t>YOUTH DEVELOPMENT</w:t>
      </w:r>
      <w:bookmarkEnd w:id="12"/>
    </w:p>
    <w:p w:rsidR="00AA1D43" w:rsidRPr="00383757" w:rsidRDefault="00756211" w:rsidP="000925A5">
      <w:pPr>
        <w:pStyle w:val="Normalred"/>
        <w:jc w:val="both"/>
        <w:rPr>
          <w:noProof/>
        </w:rPr>
      </w:pPr>
      <w:bookmarkStart w:id="13" w:name="_Hlk29982841"/>
      <w:r w:rsidRPr="00383757">
        <w:rPr>
          <w:noProof/>
        </w:rPr>
        <w:t xml:space="preserve">Youth development considers opportunities in the community for young people. </w:t>
      </w:r>
      <w:bookmarkEnd w:id="13"/>
    </w:p>
    <w:p w:rsidR="00DC781A" w:rsidRPr="00383757" w:rsidRDefault="00756211" w:rsidP="005C1DD2">
      <w:pPr>
        <w:pStyle w:val="Normalbulletnumberedtwo"/>
        <w:ind w:left="360"/>
        <w:jc w:val="both"/>
        <w:rPr>
          <w:noProof/>
          <w:sz w:val="22"/>
          <w:lang w:val="en-US"/>
        </w:rPr>
      </w:pPr>
      <w:r w:rsidRPr="00383757">
        <w:rPr>
          <w:b/>
          <w:bCs/>
          <w:noProof/>
          <w:sz w:val="22"/>
          <w:lang w:val="en-US"/>
        </w:rPr>
        <w:t>Youth outlets</w:t>
      </w:r>
      <w:r w:rsidRPr="00383757">
        <w:rPr>
          <w:noProof/>
          <w:sz w:val="22"/>
          <w:lang w:val="en-US"/>
        </w:rPr>
        <w:t xml:space="preserve">. The </w:t>
      </w:r>
      <w:r w:rsidR="005C1DD2" w:rsidRPr="00383757">
        <w:rPr>
          <w:noProof/>
          <w:sz w:val="22"/>
          <w:lang w:val="en-US"/>
        </w:rPr>
        <w:t>four</w:t>
      </w:r>
      <w:r w:rsidRPr="00383757">
        <w:rPr>
          <w:noProof/>
          <w:sz w:val="22"/>
          <w:lang w:val="en-US"/>
        </w:rPr>
        <w:t xml:space="preserve"> youth outlets which received the lowest ratings </w:t>
      </w:r>
      <w:r w:rsidR="00297F4C" w:rsidRPr="00383757">
        <w:rPr>
          <w:noProof/>
          <w:sz w:val="22"/>
          <w:lang w:val="en-US"/>
        </w:rPr>
        <w:t>for quality or availability are listed below.</w:t>
      </w:r>
    </w:p>
    <w:p w:rsidR="00FF1D02" w:rsidRPr="00383757" w:rsidRDefault="00FF1D02" w:rsidP="00573D02">
      <w:pPr>
        <w:pStyle w:val="Normalbulletnumberedtwo"/>
        <w:numPr>
          <w:ilvl w:val="0"/>
          <w:numId w:val="22"/>
        </w:numPr>
        <w:spacing w:before="0" w:after="0"/>
        <w:jc w:val="both"/>
        <w:rPr>
          <w:noProof/>
          <w:sz w:val="22"/>
          <w:lang w:val="en-US"/>
        </w:rPr>
      </w:pPr>
      <w:r w:rsidRPr="00383757">
        <w:rPr>
          <w:noProof/>
          <w:sz w:val="22"/>
          <w:lang w:val="en-US"/>
        </w:rPr>
        <w:t>Library</w:t>
      </w:r>
    </w:p>
    <w:p w:rsidR="002A1F4E" w:rsidRPr="00383757" w:rsidRDefault="002A1F4E" w:rsidP="002A1F4E">
      <w:pPr>
        <w:pStyle w:val="Normalbulletnumberedtwo"/>
        <w:numPr>
          <w:ilvl w:val="1"/>
          <w:numId w:val="22"/>
        </w:numPr>
        <w:spacing w:before="0" w:after="0"/>
        <w:jc w:val="both"/>
        <w:rPr>
          <w:noProof/>
          <w:sz w:val="22"/>
          <w:lang w:val="en-US"/>
        </w:rPr>
      </w:pPr>
      <w:r w:rsidRPr="00383757">
        <w:rPr>
          <w:noProof/>
          <w:sz w:val="22"/>
          <w:lang w:val="en-US"/>
        </w:rPr>
        <w:t xml:space="preserve">There is a small library in this community surrounded by a park, located near the Ministry of Education. Although it is in good condition many people do not know about it because it does not have any activities or awareness sessions. </w:t>
      </w:r>
    </w:p>
    <w:p w:rsidR="002A1F4E" w:rsidRPr="00383757" w:rsidRDefault="002A1F4E" w:rsidP="00151605">
      <w:pPr>
        <w:pStyle w:val="Normalbulletnumberedtwo"/>
        <w:numPr>
          <w:ilvl w:val="1"/>
          <w:numId w:val="22"/>
        </w:numPr>
        <w:spacing w:before="0" w:after="0"/>
        <w:jc w:val="both"/>
        <w:rPr>
          <w:noProof/>
          <w:sz w:val="22"/>
          <w:lang w:val="en-US"/>
        </w:rPr>
      </w:pPr>
      <w:r w:rsidRPr="00383757">
        <w:rPr>
          <w:noProof/>
          <w:sz w:val="22"/>
          <w:lang w:val="en-US"/>
        </w:rPr>
        <w:t xml:space="preserve">There is another library, in the Shayaah park. </w:t>
      </w:r>
      <w:r w:rsidR="00151605" w:rsidRPr="00383757">
        <w:rPr>
          <w:noProof/>
          <w:sz w:val="22"/>
          <w:lang w:val="en-US"/>
        </w:rPr>
        <w:t>There are various limitations to this library, it</w:t>
      </w:r>
      <w:r w:rsidR="002141E2" w:rsidRPr="00383757">
        <w:rPr>
          <w:noProof/>
          <w:sz w:val="22"/>
          <w:lang w:val="en-US"/>
        </w:rPr>
        <w:t xml:space="preserve"> </w:t>
      </w:r>
      <w:r w:rsidR="00151605" w:rsidRPr="00383757">
        <w:rPr>
          <w:noProof/>
          <w:sz w:val="22"/>
          <w:lang w:val="en-US"/>
        </w:rPr>
        <w:t xml:space="preserve">only </w:t>
      </w:r>
      <w:r w:rsidR="002141E2" w:rsidRPr="00383757">
        <w:rPr>
          <w:noProof/>
          <w:sz w:val="22"/>
          <w:lang w:val="en-US"/>
        </w:rPr>
        <w:t>allows families, the books are outdated, it is difficult to reach via public transportation or walking,</w:t>
      </w:r>
      <w:r w:rsidR="00151605" w:rsidRPr="00383757">
        <w:rPr>
          <w:noProof/>
          <w:sz w:val="22"/>
          <w:lang w:val="en-US"/>
        </w:rPr>
        <w:t xml:space="preserve"> and its opening hours are irregular.</w:t>
      </w:r>
      <w:r w:rsidR="002141E2" w:rsidRPr="00383757">
        <w:rPr>
          <w:noProof/>
          <w:sz w:val="22"/>
          <w:lang w:val="en-US"/>
        </w:rPr>
        <w:t xml:space="preserve"> </w:t>
      </w:r>
    </w:p>
    <w:p w:rsidR="00FF1D02" w:rsidRPr="00383757" w:rsidRDefault="00FF1D02" w:rsidP="00573D02">
      <w:pPr>
        <w:pStyle w:val="Normalbulletnumberedtwo"/>
        <w:numPr>
          <w:ilvl w:val="0"/>
          <w:numId w:val="22"/>
        </w:numPr>
        <w:spacing w:before="0" w:after="0"/>
        <w:jc w:val="both"/>
        <w:rPr>
          <w:noProof/>
          <w:sz w:val="22"/>
          <w:lang w:val="en-US"/>
        </w:rPr>
      </w:pPr>
      <w:r w:rsidRPr="00383757">
        <w:rPr>
          <w:noProof/>
          <w:sz w:val="22"/>
          <w:lang w:val="en-US"/>
        </w:rPr>
        <w:t>Entertainment (movie theater, public parks, café, internet café)</w:t>
      </w:r>
    </w:p>
    <w:p w:rsidR="003A09C0" w:rsidRPr="00383757" w:rsidRDefault="00E93DCA" w:rsidP="003A09C0">
      <w:pPr>
        <w:pStyle w:val="Normalbulletnumberedtwo"/>
        <w:numPr>
          <w:ilvl w:val="1"/>
          <w:numId w:val="22"/>
        </w:numPr>
        <w:spacing w:before="0" w:after="0"/>
        <w:jc w:val="both"/>
        <w:rPr>
          <w:noProof/>
          <w:sz w:val="22"/>
          <w:lang w:val="en-US"/>
        </w:rPr>
      </w:pPr>
      <w:r w:rsidRPr="00383757">
        <w:rPr>
          <w:noProof/>
          <w:sz w:val="22"/>
          <w:lang w:val="en-US"/>
        </w:rPr>
        <w:t xml:space="preserve">There are few entertainment options. </w:t>
      </w:r>
    </w:p>
    <w:p w:rsidR="00E93DCA" w:rsidRPr="00383757" w:rsidRDefault="00E93DCA" w:rsidP="003A09C0">
      <w:pPr>
        <w:pStyle w:val="Normalbulletnumberedtwo"/>
        <w:numPr>
          <w:ilvl w:val="1"/>
          <w:numId w:val="22"/>
        </w:numPr>
        <w:spacing w:before="0" w:after="0"/>
        <w:jc w:val="both"/>
        <w:rPr>
          <w:noProof/>
          <w:sz w:val="22"/>
          <w:lang w:val="en-US"/>
        </w:rPr>
      </w:pPr>
      <w:r w:rsidRPr="00383757">
        <w:rPr>
          <w:noProof/>
          <w:sz w:val="22"/>
          <w:lang w:val="en-US"/>
        </w:rPr>
        <w:t>The public parks are need to be renovated</w:t>
      </w:r>
      <w:r w:rsidR="003A09C0" w:rsidRPr="00383757">
        <w:rPr>
          <w:noProof/>
          <w:sz w:val="22"/>
          <w:lang w:val="en-US"/>
        </w:rPr>
        <w:t xml:space="preserve">. It is poorly equip for the community to visit. They require chairs, maintenance of toilets, to become accessible through public transportation as they are very far away, and to have better safety, such as signs, fencing, and first aid kits. </w:t>
      </w:r>
    </w:p>
    <w:p w:rsidR="00FF1D02" w:rsidRPr="00383757" w:rsidRDefault="00FF1D02" w:rsidP="00573D02">
      <w:pPr>
        <w:pStyle w:val="Normalbulletnumberedtwo"/>
        <w:numPr>
          <w:ilvl w:val="0"/>
          <w:numId w:val="22"/>
        </w:numPr>
        <w:spacing w:before="0" w:after="0"/>
        <w:jc w:val="both"/>
        <w:rPr>
          <w:noProof/>
          <w:sz w:val="22"/>
          <w:lang w:val="en-US"/>
        </w:rPr>
      </w:pPr>
      <w:r w:rsidRPr="00383757">
        <w:rPr>
          <w:noProof/>
          <w:sz w:val="22"/>
          <w:lang w:val="en-US"/>
        </w:rPr>
        <w:t>Spaces for women to gather (houses, mosques, café, clubs)</w:t>
      </w:r>
    </w:p>
    <w:p w:rsidR="005E402F" w:rsidRPr="00383757" w:rsidRDefault="005E402F" w:rsidP="005E402F">
      <w:pPr>
        <w:pStyle w:val="Normalbulletnumberedtwo"/>
        <w:numPr>
          <w:ilvl w:val="1"/>
          <w:numId w:val="22"/>
        </w:numPr>
        <w:spacing w:before="0" w:after="0"/>
        <w:jc w:val="both"/>
        <w:rPr>
          <w:noProof/>
          <w:sz w:val="22"/>
          <w:lang w:val="en-US"/>
        </w:rPr>
      </w:pPr>
      <w:r w:rsidRPr="00383757">
        <w:rPr>
          <w:noProof/>
          <w:sz w:val="22"/>
          <w:lang w:val="en-US"/>
        </w:rPr>
        <w:t>The fema</w:t>
      </w:r>
      <w:r w:rsidR="00EE486E">
        <w:rPr>
          <w:sz w:val="22"/>
          <w:lang w:val="en-US"/>
        </w:rPr>
        <w:t xml:space="preserve">le youth centers need to become more </w:t>
      </w:r>
      <w:r w:rsidRPr="00383757">
        <w:rPr>
          <w:noProof/>
          <w:sz w:val="22"/>
          <w:lang w:val="en-US"/>
        </w:rPr>
        <w:t xml:space="preserve">active. Creating a space for females to have discussions, receive funding for computers, providing trainings in the center, and having awareness sessions related to female health. </w:t>
      </w:r>
    </w:p>
    <w:p w:rsidR="008D01CB" w:rsidRPr="00383757" w:rsidRDefault="008D01CB" w:rsidP="00FC5844">
      <w:pPr>
        <w:pStyle w:val="Normalbulletnumberedtwo"/>
        <w:numPr>
          <w:ilvl w:val="1"/>
          <w:numId w:val="22"/>
        </w:numPr>
        <w:spacing w:before="0" w:after="0"/>
        <w:jc w:val="both"/>
        <w:rPr>
          <w:noProof/>
          <w:sz w:val="22"/>
          <w:lang w:val="en-US"/>
        </w:rPr>
      </w:pPr>
      <w:r w:rsidRPr="00383757">
        <w:rPr>
          <w:noProof/>
          <w:sz w:val="22"/>
          <w:lang w:val="en-US"/>
        </w:rPr>
        <w:t xml:space="preserve">There are no public spaces that are designated for females. Many females </w:t>
      </w:r>
      <w:r w:rsidR="00FC5844" w:rsidRPr="00383757">
        <w:rPr>
          <w:noProof/>
          <w:sz w:val="22"/>
          <w:lang w:val="en-US"/>
        </w:rPr>
        <w:t xml:space="preserve">therefore can only gather </w:t>
      </w:r>
      <w:r w:rsidRPr="00383757">
        <w:rPr>
          <w:noProof/>
          <w:sz w:val="22"/>
          <w:lang w:val="en-US"/>
        </w:rPr>
        <w:t>at their friends’</w:t>
      </w:r>
      <w:r w:rsidR="00FC5844" w:rsidRPr="00383757">
        <w:rPr>
          <w:noProof/>
          <w:sz w:val="22"/>
          <w:lang w:val="en-US"/>
        </w:rPr>
        <w:t xml:space="preserve"> homes.</w:t>
      </w:r>
    </w:p>
    <w:p w:rsidR="00FC5844" w:rsidRPr="00383757" w:rsidRDefault="00FC5844" w:rsidP="00FC5844">
      <w:pPr>
        <w:pStyle w:val="Normalbulletnumberedtwo"/>
        <w:numPr>
          <w:ilvl w:val="1"/>
          <w:numId w:val="22"/>
        </w:numPr>
        <w:spacing w:before="0" w:after="0"/>
        <w:jc w:val="both"/>
        <w:rPr>
          <w:noProof/>
          <w:sz w:val="22"/>
          <w:lang w:val="en-US"/>
        </w:rPr>
      </w:pPr>
      <w:r w:rsidRPr="00383757">
        <w:rPr>
          <w:noProof/>
          <w:sz w:val="22"/>
          <w:lang w:val="en-US"/>
        </w:rPr>
        <w:t>There is the Ramtha hall, across the Ministry of Education this space could be a potential space used during the day for youth activities.</w:t>
      </w:r>
      <w:r w:rsidR="00C754E6">
        <w:rPr>
          <w:sz w:val="22"/>
          <w:lang w:val="en-US"/>
        </w:rPr>
        <w:t xml:space="preserve"> </w:t>
      </w:r>
    </w:p>
    <w:p w:rsidR="00FF1D02" w:rsidRPr="00383757" w:rsidRDefault="00FF1D02" w:rsidP="00573D02">
      <w:pPr>
        <w:pStyle w:val="Normalbulletnumberedtwo"/>
        <w:numPr>
          <w:ilvl w:val="0"/>
          <w:numId w:val="22"/>
        </w:numPr>
        <w:spacing w:before="0" w:after="0"/>
        <w:jc w:val="both"/>
        <w:rPr>
          <w:noProof/>
          <w:sz w:val="22"/>
          <w:lang w:val="en-US"/>
        </w:rPr>
      </w:pPr>
      <w:r w:rsidRPr="00383757">
        <w:rPr>
          <w:noProof/>
          <w:sz w:val="22"/>
          <w:lang w:val="en-US"/>
        </w:rPr>
        <w:t>Spaces for youth to gather (CBOs, parks, municipality space, schools)</w:t>
      </w:r>
    </w:p>
    <w:p w:rsidR="00EE486E" w:rsidRPr="00EE486E" w:rsidRDefault="00222AC0" w:rsidP="00072E2C">
      <w:pPr>
        <w:pStyle w:val="Normalbulletnumberedtwo"/>
        <w:numPr>
          <w:ilvl w:val="1"/>
          <w:numId w:val="22"/>
        </w:numPr>
        <w:spacing w:before="0" w:after="0"/>
        <w:jc w:val="both"/>
        <w:rPr>
          <w:noProof/>
          <w:sz w:val="22"/>
          <w:lang w:val="en-US"/>
        </w:rPr>
      </w:pPr>
      <w:r w:rsidRPr="00383757">
        <w:rPr>
          <w:noProof/>
          <w:sz w:val="22"/>
          <w:lang w:val="en-US"/>
        </w:rPr>
        <w:t>T</w:t>
      </w:r>
      <w:r w:rsidR="000B52E9">
        <w:rPr>
          <w:sz w:val="22"/>
          <w:lang w:val="en-US"/>
        </w:rPr>
        <w:t>here is only one sport space</w:t>
      </w:r>
      <w:r w:rsidRPr="00383757">
        <w:rPr>
          <w:noProof/>
          <w:sz w:val="22"/>
          <w:lang w:val="en-US"/>
        </w:rPr>
        <w:t xml:space="preserve"> t</w:t>
      </w:r>
      <w:r w:rsidR="000B52E9">
        <w:rPr>
          <w:sz w:val="22"/>
          <w:lang w:val="en-US"/>
        </w:rPr>
        <w:t>hat can be used free of charge. T</w:t>
      </w:r>
      <w:r w:rsidR="008B702E" w:rsidRPr="00383757">
        <w:rPr>
          <w:noProof/>
          <w:sz w:val="22"/>
          <w:lang w:val="en-US"/>
        </w:rPr>
        <w:t xml:space="preserve">he Prince Hashem court, however it is small and needs to be expanded. In </w:t>
      </w:r>
      <w:r w:rsidR="00072E2C">
        <w:rPr>
          <w:noProof/>
          <w:sz w:val="22"/>
          <w:lang w:val="en-US"/>
        </w:rPr>
        <w:t>addition</w:t>
      </w:r>
      <w:r w:rsidR="00B20D95">
        <w:rPr>
          <w:sz w:val="22"/>
          <w:lang w:val="en-US"/>
        </w:rPr>
        <w:t xml:space="preserve"> females are not welcome.</w:t>
      </w:r>
    </w:p>
    <w:p w:rsidR="00222AC0" w:rsidRPr="00383757" w:rsidRDefault="00222AC0" w:rsidP="00222AC0">
      <w:pPr>
        <w:pStyle w:val="Normalbulletnumberedtwo"/>
        <w:numPr>
          <w:ilvl w:val="1"/>
          <w:numId w:val="22"/>
        </w:numPr>
        <w:spacing w:before="0" w:after="0"/>
        <w:jc w:val="both"/>
        <w:rPr>
          <w:noProof/>
          <w:sz w:val="22"/>
          <w:lang w:val="en-US"/>
        </w:rPr>
      </w:pPr>
      <w:r w:rsidRPr="00383757">
        <w:rPr>
          <w:noProof/>
          <w:sz w:val="22"/>
          <w:lang w:val="en-US"/>
        </w:rPr>
        <w:lastRenderedPageBreak/>
        <w:t xml:space="preserve">There is no space for education purposes were youth can go to study, such as a library or a space in an organization for them to sit and learn. </w:t>
      </w:r>
    </w:p>
    <w:p w:rsidR="00222AC0" w:rsidRDefault="008B702E" w:rsidP="008B702E">
      <w:pPr>
        <w:pStyle w:val="Normalbulletnumberedtwo"/>
        <w:numPr>
          <w:ilvl w:val="1"/>
          <w:numId w:val="22"/>
        </w:numPr>
        <w:spacing w:before="0" w:after="0"/>
        <w:jc w:val="both"/>
        <w:rPr>
          <w:sz w:val="22"/>
          <w:lang w:val="en-US"/>
        </w:rPr>
      </w:pPr>
      <w:r w:rsidRPr="00383757">
        <w:rPr>
          <w:noProof/>
          <w:sz w:val="22"/>
          <w:lang w:val="en-US"/>
        </w:rPr>
        <w:t>There is no cultural center, however the Ramtha Chamber of Commerce is a space t</w:t>
      </w:r>
      <w:r w:rsidR="00EE486E">
        <w:rPr>
          <w:sz w:val="22"/>
          <w:lang w:val="en-US"/>
        </w:rPr>
        <w:t>hat can be used for activities.</w:t>
      </w:r>
    </w:p>
    <w:p w:rsidR="00EE486E" w:rsidRPr="00383757" w:rsidRDefault="00EE486E" w:rsidP="008B702E">
      <w:pPr>
        <w:pStyle w:val="Normalbulletnumberedtwo"/>
        <w:numPr>
          <w:ilvl w:val="1"/>
          <w:numId w:val="22"/>
        </w:numPr>
        <w:spacing w:before="0" w:after="0"/>
        <w:jc w:val="both"/>
        <w:rPr>
          <w:noProof/>
          <w:sz w:val="22"/>
          <w:lang w:val="en-US"/>
        </w:rPr>
      </w:pPr>
      <w:r>
        <w:rPr>
          <w:sz w:val="22"/>
          <w:lang w:val="en-US"/>
        </w:rPr>
        <w:t xml:space="preserve">There are spaces that youth can utilize in the municipality however they currently are not being used. </w:t>
      </w:r>
    </w:p>
    <w:p w:rsidR="00924148" w:rsidRPr="00383757" w:rsidRDefault="00924148" w:rsidP="00924148">
      <w:pPr>
        <w:pStyle w:val="Normalbulletnumberedtwo"/>
        <w:numPr>
          <w:ilvl w:val="0"/>
          <w:numId w:val="0"/>
        </w:numPr>
        <w:spacing w:before="0" w:after="0"/>
        <w:ind w:left="720"/>
        <w:jc w:val="both"/>
        <w:rPr>
          <w:noProof/>
          <w:sz w:val="22"/>
          <w:lang w:val="en-US"/>
        </w:rPr>
      </w:pPr>
    </w:p>
    <w:p w:rsidR="007B3877" w:rsidRPr="00383757" w:rsidRDefault="00AA1D43" w:rsidP="000925A5">
      <w:pPr>
        <w:keepNext/>
        <w:spacing w:after="0" w:line="240" w:lineRule="auto"/>
        <w:jc w:val="both"/>
        <w:rPr>
          <w:noProof/>
        </w:rPr>
      </w:pPr>
      <w:r w:rsidRPr="00383757">
        <w:rPr>
          <w:noProof/>
        </w:rPr>
        <w:drawing>
          <wp:inline distT="0" distB="0" distL="0" distR="0" wp14:anchorId="3D96AF4E" wp14:editId="58D01395">
            <wp:extent cx="6155267" cy="1744980"/>
            <wp:effectExtent l="0" t="0" r="17145"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1D43" w:rsidRPr="00383757" w:rsidRDefault="007B3877" w:rsidP="00924148">
      <w:pPr>
        <w:pStyle w:val="Caption"/>
        <w:jc w:val="center"/>
        <w:rPr>
          <w:rFonts w:ascii="Gill Sans MT" w:hAnsi="Gill Sans MT"/>
          <w:noProof/>
          <w:u w:val="single"/>
        </w:rPr>
      </w:pPr>
      <w:r w:rsidRPr="00383757">
        <w:rPr>
          <w:noProof/>
        </w:rPr>
        <w:t xml:space="preserve">Figure </w:t>
      </w:r>
      <w:r w:rsidR="00836675" w:rsidRPr="00383757">
        <w:rPr>
          <w:noProof/>
        </w:rPr>
        <w:fldChar w:fldCharType="begin"/>
      </w:r>
      <w:r w:rsidR="00836675" w:rsidRPr="00383757">
        <w:rPr>
          <w:noProof/>
        </w:rPr>
        <w:instrText xml:space="preserve"> SEQ Figure \* ARABIC </w:instrText>
      </w:r>
      <w:r w:rsidR="00836675" w:rsidRPr="00383757">
        <w:rPr>
          <w:noProof/>
        </w:rPr>
        <w:fldChar w:fldCharType="separate"/>
      </w:r>
      <w:r w:rsidRPr="00383757">
        <w:rPr>
          <w:noProof/>
        </w:rPr>
        <w:t>4</w:t>
      </w:r>
      <w:r w:rsidR="00836675" w:rsidRPr="00383757">
        <w:rPr>
          <w:noProof/>
        </w:rPr>
        <w:fldChar w:fldCharType="end"/>
      </w:r>
      <w:r w:rsidRPr="00383757">
        <w:rPr>
          <w:noProof/>
        </w:rPr>
        <w:t xml:space="preserve"> Youth outlets that were rated as least available or most in need of improvement by the community sample.</w:t>
      </w:r>
    </w:p>
    <w:p w:rsidR="0071149E" w:rsidRPr="00383757" w:rsidRDefault="00B77C57" w:rsidP="005C1DD2">
      <w:pPr>
        <w:pStyle w:val="Normalbulletnumberedtwo"/>
        <w:ind w:left="360"/>
        <w:jc w:val="both"/>
        <w:rPr>
          <w:noProof/>
          <w:sz w:val="22"/>
          <w:lang w:val="en-US"/>
        </w:rPr>
      </w:pPr>
      <w:r w:rsidRPr="00383757">
        <w:rPr>
          <w:noProof/>
          <w:sz w:val="22"/>
          <w:lang w:val="en-US"/>
        </w:rPr>
        <w:t>Y</w:t>
      </w:r>
      <w:r w:rsidR="006F4E4D" w:rsidRPr="00383757">
        <w:rPr>
          <w:noProof/>
          <w:sz w:val="22"/>
          <w:lang w:val="en-US"/>
        </w:rPr>
        <w:t xml:space="preserve">outh development opportunities </w:t>
      </w:r>
      <w:r w:rsidRPr="00383757">
        <w:rPr>
          <w:noProof/>
          <w:sz w:val="22"/>
          <w:lang w:val="en-US"/>
        </w:rPr>
        <w:t xml:space="preserve">that </w:t>
      </w:r>
      <w:r w:rsidR="006F4E4D" w:rsidRPr="00383757">
        <w:rPr>
          <w:noProof/>
          <w:sz w:val="22"/>
          <w:lang w:val="en-US"/>
        </w:rPr>
        <w:t xml:space="preserve">are the </w:t>
      </w:r>
      <w:r w:rsidR="006F4E4D" w:rsidRPr="00383757">
        <w:rPr>
          <w:b/>
          <w:bCs/>
          <w:noProof/>
          <w:sz w:val="22"/>
          <w:lang w:val="en-US"/>
        </w:rPr>
        <w:t>youth services</w:t>
      </w:r>
      <w:r w:rsidR="00831275" w:rsidRPr="00383757">
        <w:rPr>
          <w:b/>
          <w:bCs/>
          <w:noProof/>
          <w:sz w:val="22"/>
          <w:lang w:val="en-US"/>
        </w:rPr>
        <w:t xml:space="preserve"> outside schools</w:t>
      </w:r>
      <w:r w:rsidR="006F4E4D" w:rsidRPr="00383757">
        <w:rPr>
          <w:noProof/>
          <w:sz w:val="22"/>
          <w:lang w:val="en-US"/>
        </w:rPr>
        <w:t xml:space="preserve">. The </w:t>
      </w:r>
      <w:r w:rsidR="005C1DD2" w:rsidRPr="00383757">
        <w:rPr>
          <w:noProof/>
          <w:sz w:val="22"/>
          <w:lang w:val="en-US"/>
        </w:rPr>
        <w:t>four</w:t>
      </w:r>
      <w:r w:rsidR="006F4E4D" w:rsidRPr="00383757">
        <w:rPr>
          <w:noProof/>
          <w:sz w:val="22"/>
          <w:lang w:val="en-US"/>
        </w:rPr>
        <w:t xml:space="preserve"> lea</w:t>
      </w:r>
      <w:r w:rsidR="00297F4C" w:rsidRPr="00383757">
        <w:rPr>
          <w:noProof/>
          <w:sz w:val="22"/>
          <w:lang w:val="en-US"/>
        </w:rPr>
        <w:t>st available youth services are listed below.</w:t>
      </w:r>
    </w:p>
    <w:p w:rsidR="004616F6" w:rsidRPr="00383757" w:rsidRDefault="00850BCA" w:rsidP="004616F6">
      <w:pPr>
        <w:pStyle w:val="ListParagraph"/>
        <w:numPr>
          <w:ilvl w:val="0"/>
          <w:numId w:val="28"/>
        </w:numPr>
        <w:jc w:val="both"/>
        <w:rPr>
          <w:rFonts w:ascii="Gill Sans MT" w:hAnsi="Gill Sans MT"/>
          <w:noProof/>
        </w:rPr>
      </w:pPr>
      <w:r w:rsidRPr="00383757">
        <w:rPr>
          <w:rFonts w:ascii="Gill Sans MT" w:hAnsi="Gill Sans MT"/>
          <w:noProof/>
        </w:rPr>
        <w:t>Knowledge station</w:t>
      </w:r>
    </w:p>
    <w:p w:rsidR="00850BCA" w:rsidRPr="00383757" w:rsidRDefault="00850BCA" w:rsidP="00292375">
      <w:pPr>
        <w:pStyle w:val="ListParagraph"/>
        <w:numPr>
          <w:ilvl w:val="1"/>
          <w:numId w:val="28"/>
        </w:numPr>
        <w:jc w:val="both"/>
        <w:rPr>
          <w:rFonts w:ascii="Gill Sans MT" w:hAnsi="Gill Sans MT"/>
          <w:noProof/>
        </w:rPr>
      </w:pPr>
      <w:r w:rsidRPr="00383757">
        <w:rPr>
          <w:rFonts w:ascii="Gill Sans MT" w:hAnsi="Gill Sans MT"/>
          <w:noProof/>
        </w:rPr>
        <w:t xml:space="preserve">The location of the knowledge station is not known </w:t>
      </w:r>
      <w:r w:rsidR="00292375" w:rsidRPr="00383757">
        <w:rPr>
          <w:rFonts w:ascii="Gill Sans MT" w:hAnsi="Gill Sans MT"/>
          <w:noProof/>
        </w:rPr>
        <w:t>to</w:t>
      </w:r>
      <w:r w:rsidRPr="00383757">
        <w:rPr>
          <w:rFonts w:ascii="Gill Sans MT" w:hAnsi="Gill Sans MT"/>
          <w:noProof/>
        </w:rPr>
        <w:t xml:space="preserve"> the majority of the community. It is located in the municipality building</w:t>
      </w:r>
      <w:r w:rsidR="00292375" w:rsidRPr="00383757">
        <w:rPr>
          <w:rFonts w:ascii="Gill Sans MT" w:hAnsi="Gill Sans MT"/>
          <w:noProof/>
        </w:rPr>
        <w:t xml:space="preserve">, and provides trainings that many youth need at a symbolic price, such as computer training, however it is never marketed. </w:t>
      </w:r>
    </w:p>
    <w:p w:rsidR="004616F6" w:rsidRPr="00383757" w:rsidRDefault="004616F6" w:rsidP="004616F6">
      <w:pPr>
        <w:pStyle w:val="ListParagraph"/>
        <w:numPr>
          <w:ilvl w:val="0"/>
          <w:numId w:val="28"/>
        </w:numPr>
        <w:jc w:val="both"/>
        <w:rPr>
          <w:rFonts w:ascii="Gill Sans MT" w:hAnsi="Gill Sans MT"/>
          <w:noProof/>
        </w:rPr>
      </w:pPr>
      <w:r w:rsidRPr="00383757">
        <w:rPr>
          <w:rFonts w:ascii="Gill Sans MT" w:hAnsi="Gill Sans MT"/>
          <w:noProof/>
        </w:rPr>
        <w:t>Other edu</w:t>
      </w:r>
      <w:r w:rsidR="002E5D1F" w:rsidRPr="00383757">
        <w:rPr>
          <w:rFonts w:ascii="Gill Sans MT" w:hAnsi="Gill Sans MT"/>
          <w:noProof/>
        </w:rPr>
        <w:t>cational resources (scholarship</w:t>
      </w:r>
      <w:r w:rsidRPr="00383757">
        <w:rPr>
          <w:rFonts w:ascii="Gill Sans MT" w:hAnsi="Gill Sans MT"/>
          <w:noProof/>
        </w:rPr>
        <w:t xml:space="preserve"> &amp; application info</w:t>
      </w:r>
      <w:r w:rsidR="002E5D1F" w:rsidRPr="00383757">
        <w:rPr>
          <w:rFonts w:ascii="Gill Sans MT" w:hAnsi="Gill Sans MT"/>
          <w:noProof/>
        </w:rPr>
        <w:t>rmation</w:t>
      </w:r>
      <w:r w:rsidR="003E4F4E" w:rsidRPr="00383757">
        <w:rPr>
          <w:rFonts w:ascii="Gill Sans MT" w:hAnsi="Gill Sans MT"/>
          <w:noProof/>
        </w:rPr>
        <w:t xml:space="preserve"> &amp; online learning</w:t>
      </w:r>
      <w:r w:rsidRPr="00383757">
        <w:rPr>
          <w:rFonts w:ascii="Gill Sans MT" w:hAnsi="Gill Sans MT"/>
          <w:noProof/>
        </w:rPr>
        <w:t>)</w:t>
      </w:r>
    </w:p>
    <w:p w:rsidR="002E5D1F" w:rsidRPr="00383757" w:rsidRDefault="002E5D1F" w:rsidP="002E5D1F">
      <w:pPr>
        <w:pStyle w:val="ListParagraph"/>
        <w:numPr>
          <w:ilvl w:val="1"/>
          <w:numId w:val="28"/>
        </w:numPr>
        <w:jc w:val="both"/>
        <w:rPr>
          <w:rFonts w:ascii="Gill Sans MT" w:hAnsi="Gill Sans MT"/>
          <w:noProof/>
        </w:rPr>
      </w:pPr>
      <w:r w:rsidRPr="00383757">
        <w:rPr>
          <w:rFonts w:ascii="Gill Sans MT" w:hAnsi="Gill Sans MT"/>
          <w:noProof/>
        </w:rPr>
        <w:t>Youth are not aware of the online resources that can</w:t>
      </w:r>
      <w:r w:rsidR="00B83E48" w:rsidRPr="00383757">
        <w:rPr>
          <w:rFonts w:ascii="Gill Sans MT" w:hAnsi="Gill Sans MT"/>
          <w:noProof/>
        </w:rPr>
        <w:t xml:space="preserve"> be benefited from. Such as For9a.com,</w:t>
      </w:r>
      <w:r w:rsidR="003E4F4E" w:rsidRPr="00383757">
        <w:rPr>
          <w:rFonts w:ascii="Gill Sans MT" w:hAnsi="Gill Sans MT"/>
          <w:noProof/>
        </w:rPr>
        <w:t xml:space="preserve"> Edraak.com,</w:t>
      </w:r>
      <w:r w:rsidR="00B83E48" w:rsidRPr="00383757">
        <w:rPr>
          <w:rFonts w:ascii="Gill Sans MT" w:hAnsi="Gill Sans MT"/>
          <w:noProof/>
        </w:rPr>
        <w:t xml:space="preserve"> Abwab.com, </w:t>
      </w:r>
      <w:r w:rsidR="008F78A5" w:rsidRPr="00383757">
        <w:rPr>
          <w:rFonts w:ascii="Gill Sans MT" w:hAnsi="Gill Sans MT"/>
          <w:noProof/>
        </w:rPr>
        <w:t xml:space="preserve">Darsak.com </w:t>
      </w:r>
      <w:r w:rsidR="00B83E48" w:rsidRPr="00383757">
        <w:rPr>
          <w:rFonts w:ascii="Gill Sans MT" w:hAnsi="Gill Sans MT"/>
          <w:noProof/>
        </w:rPr>
        <w:t xml:space="preserve">and many more. </w:t>
      </w:r>
    </w:p>
    <w:p w:rsidR="008F78A5" w:rsidRPr="00383757" w:rsidRDefault="008F78A5" w:rsidP="002E5D1F">
      <w:pPr>
        <w:pStyle w:val="ListParagraph"/>
        <w:numPr>
          <w:ilvl w:val="1"/>
          <w:numId w:val="28"/>
        </w:numPr>
        <w:jc w:val="both"/>
        <w:rPr>
          <w:rFonts w:ascii="Gill Sans MT" w:hAnsi="Gill Sans MT"/>
          <w:noProof/>
        </w:rPr>
      </w:pPr>
      <w:r w:rsidRPr="00383757">
        <w:rPr>
          <w:rFonts w:ascii="Gill Sans MT" w:hAnsi="Gill Sans MT"/>
          <w:noProof/>
        </w:rPr>
        <w:t xml:space="preserve">Internet access and devices that allow the use of such resources is very limited. </w:t>
      </w:r>
    </w:p>
    <w:p w:rsidR="004616F6" w:rsidRPr="00383757" w:rsidRDefault="004616F6" w:rsidP="004616F6">
      <w:pPr>
        <w:pStyle w:val="ListParagraph"/>
        <w:numPr>
          <w:ilvl w:val="0"/>
          <w:numId w:val="28"/>
        </w:numPr>
        <w:jc w:val="both"/>
        <w:rPr>
          <w:rFonts w:ascii="Gill Sans MT" w:hAnsi="Gill Sans MT"/>
          <w:noProof/>
        </w:rPr>
      </w:pPr>
      <w:r w:rsidRPr="00383757">
        <w:rPr>
          <w:rFonts w:ascii="Gill Sans MT" w:hAnsi="Gill Sans MT"/>
          <w:noProof/>
        </w:rPr>
        <w:t>Art, music, theatre activities</w:t>
      </w:r>
    </w:p>
    <w:p w:rsidR="003E4F4E" w:rsidRPr="00383757" w:rsidRDefault="003E4F4E" w:rsidP="003E4F4E">
      <w:pPr>
        <w:pStyle w:val="ListParagraph"/>
        <w:numPr>
          <w:ilvl w:val="1"/>
          <w:numId w:val="28"/>
        </w:numPr>
        <w:jc w:val="both"/>
        <w:rPr>
          <w:rFonts w:ascii="Gill Sans MT" w:hAnsi="Gill Sans MT"/>
          <w:noProof/>
        </w:rPr>
      </w:pPr>
      <w:r w:rsidRPr="00383757">
        <w:rPr>
          <w:rFonts w:ascii="Gill Sans MT" w:hAnsi="Gill Sans MT"/>
          <w:noProof/>
        </w:rPr>
        <w:t xml:space="preserve">There is a Arab folk dancing group that teaches free of charge. </w:t>
      </w:r>
    </w:p>
    <w:p w:rsidR="00831275" w:rsidRPr="00383757" w:rsidRDefault="003E4F4E" w:rsidP="008F78A5">
      <w:pPr>
        <w:pStyle w:val="ListParagraph"/>
        <w:numPr>
          <w:ilvl w:val="1"/>
          <w:numId w:val="28"/>
        </w:numPr>
        <w:jc w:val="both"/>
        <w:rPr>
          <w:rFonts w:ascii="Gill Sans MT" w:hAnsi="Gill Sans MT"/>
          <w:noProof/>
        </w:rPr>
      </w:pPr>
      <w:r w:rsidRPr="00383757">
        <w:rPr>
          <w:rFonts w:ascii="Gill Sans MT" w:hAnsi="Gill Sans MT"/>
          <w:noProof/>
        </w:rPr>
        <w:t xml:space="preserve">There is no active theater, there is one in a school, however not used for plays, only for announcements. </w:t>
      </w:r>
    </w:p>
    <w:p w:rsidR="00297F4C" w:rsidRPr="00383757" w:rsidRDefault="00831275" w:rsidP="000925A5">
      <w:pPr>
        <w:pStyle w:val="Normalbulletnumberedtwo"/>
        <w:ind w:left="360"/>
        <w:jc w:val="both"/>
        <w:rPr>
          <w:noProof/>
          <w:sz w:val="22"/>
          <w:lang w:val="en-US"/>
        </w:rPr>
      </w:pPr>
      <w:r w:rsidRPr="00383757">
        <w:rPr>
          <w:noProof/>
          <w:sz w:val="22"/>
          <w:lang w:val="en-US"/>
        </w:rPr>
        <w:t xml:space="preserve">Youth receiving mentorship assists in improving mental-wellbeing. </w:t>
      </w:r>
      <w:r w:rsidR="00F174C2" w:rsidRPr="00383757">
        <w:rPr>
          <w:noProof/>
          <w:sz w:val="22"/>
          <w:lang w:val="en-US"/>
        </w:rPr>
        <w:t xml:space="preserve">Generally none of the youth mentorship and guidance mechanisms are active. </w:t>
      </w:r>
      <w:r w:rsidRPr="00383757">
        <w:rPr>
          <w:noProof/>
          <w:sz w:val="22"/>
          <w:lang w:val="en-US"/>
        </w:rPr>
        <w:t xml:space="preserve">The below consider which types of youth consultation are </w:t>
      </w:r>
      <w:r w:rsidR="00F174C2" w:rsidRPr="00383757">
        <w:rPr>
          <w:noProof/>
          <w:sz w:val="22"/>
          <w:lang w:val="en-US"/>
        </w:rPr>
        <w:t xml:space="preserve">least reported to be </w:t>
      </w:r>
      <w:r w:rsidR="00297F4C" w:rsidRPr="00383757">
        <w:rPr>
          <w:noProof/>
          <w:sz w:val="22"/>
          <w:lang w:val="en-US"/>
        </w:rPr>
        <w:t>available.</w:t>
      </w:r>
    </w:p>
    <w:p w:rsidR="005C1DD2" w:rsidRPr="00383757" w:rsidRDefault="005C1DD2" w:rsidP="005C1DD2">
      <w:pPr>
        <w:pStyle w:val="ListParagraph"/>
        <w:numPr>
          <w:ilvl w:val="0"/>
          <w:numId w:val="29"/>
        </w:numPr>
        <w:rPr>
          <w:rFonts w:ascii="Gill Sans MT" w:hAnsi="Gill Sans MT"/>
          <w:noProof/>
        </w:rPr>
      </w:pPr>
      <w:r w:rsidRPr="00383757">
        <w:rPr>
          <w:rFonts w:ascii="Gill Sans MT" w:hAnsi="Gill Sans MT"/>
          <w:noProof/>
        </w:rPr>
        <w:t>Community radio</w:t>
      </w:r>
    </w:p>
    <w:p w:rsidR="008F78A5" w:rsidRPr="00383757" w:rsidRDefault="008F78A5" w:rsidP="008F78A5">
      <w:pPr>
        <w:pStyle w:val="ListParagraph"/>
        <w:numPr>
          <w:ilvl w:val="1"/>
          <w:numId w:val="29"/>
        </w:numPr>
        <w:rPr>
          <w:rFonts w:ascii="Gill Sans MT" w:hAnsi="Gill Sans MT"/>
          <w:noProof/>
        </w:rPr>
      </w:pPr>
      <w:r w:rsidRPr="00383757">
        <w:rPr>
          <w:rFonts w:ascii="Gill Sans MT" w:hAnsi="Gill Sans MT"/>
          <w:noProof/>
        </w:rPr>
        <w:t xml:space="preserve">There is no community radio, however it is considered an irrelevant </w:t>
      </w:r>
      <w:r w:rsidR="00D75FE7" w:rsidRPr="00383757">
        <w:rPr>
          <w:rFonts w:ascii="Gill Sans MT" w:hAnsi="Gill Sans MT"/>
          <w:noProof/>
        </w:rPr>
        <w:t xml:space="preserve">source of awareness. </w:t>
      </w:r>
    </w:p>
    <w:p w:rsidR="005C1DD2" w:rsidRPr="00383757" w:rsidRDefault="005C1DD2" w:rsidP="005C1DD2">
      <w:pPr>
        <w:pStyle w:val="ListParagraph"/>
        <w:numPr>
          <w:ilvl w:val="0"/>
          <w:numId w:val="29"/>
        </w:numPr>
        <w:rPr>
          <w:rFonts w:ascii="Gill Sans MT" w:hAnsi="Gill Sans MT"/>
          <w:noProof/>
        </w:rPr>
      </w:pPr>
      <w:r w:rsidRPr="00383757">
        <w:rPr>
          <w:rFonts w:ascii="Gill Sans MT" w:hAnsi="Gill Sans MT"/>
          <w:noProof/>
        </w:rPr>
        <w:t>NGO-CBO  guidance/counselling activities</w:t>
      </w:r>
    </w:p>
    <w:p w:rsidR="00D153C5" w:rsidRPr="00383757" w:rsidRDefault="00D153C5" w:rsidP="00D153C5">
      <w:pPr>
        <w:pStyle w:val="ListParagraph"/>
        <w:numPr>
          <w:ilvl w:val="1"/>
          <w:numId w:val="29"/>
        </w:numPr>
        <w:rPr>
          <w:rFonts w:ascii="Gill Sans MT" w:hAnsi="Gill Sans MT"/>
          <w:noProof/>
        </w:rPr>
      </w:pPr>
      <w:r w:rsidRPr="00383757">
        <w:rPr>
          <w:rFonts w:ascii="Gill Sans MT" w:hAnsi="Gill Sans MT"/>
          <w:noProof/>
        </w:rPr>
        <w:t xml:space="preserve">There are few NGOs and CBOs, none of which provide trainings. </w:t>
      </w:r>
    </w:p>
    <w:p w:rsidR="005C1DD2" w:rsidRPr="00383757" w:rsidRDefault="005C1DD2" w:rsidP="005C1DD2">
      <w:pPr>
        <w:pStyle w:val="ListParagraph"/>
        <w:numPr>
          <w:ilvl w:val="0"/>
          <w:numId w:val="29"/>
        </w:numPr>
        <w:rPr>
          <w:rFonts w:ascii="Gill Sans MT" w:hAnsi="Gill Sans MT"/>
          <w:noProof/>
        </w:rPr>
      </w:pPr>
      <w:r w:rsidRPr="00383757">
        <w:rPr>
          <w:rFonts w:ascii="Gill Sans MT" w:hAnsi="Gill Sans MT"/>
          <w:noProof/>
        </w:rPr>
        <w:t xml:space="preserve">Boy scouts </w:t>
      </w:r>
    </w:p>
    <w:p w:rsidR="001E19F5" w:rsidRPr="00383757" w:rsidRDefault="001E19F5" w:rsidP="001E19F5">
      <w:pPr>
        <w:pStyle w:val="ListParagraph"/>
        <w:numPr>
          <w:ilvl w:val="1"/>
          <w:numId w:val="29"/>
        </w:numPr>
        <w:rPr>
          <w:rFonts w:ascii="Gill Sans MT" w:hAnsi="Gill Sans MT"/>
          <w:noProof/>
        </w:rPr>
      </w:pPr>
      <w:r w:rsidRPr="00383757">
        <w:rPr>
          <w:rFonts w:ascii="Gill Sans MT" w:hAnsi="Gill Sans MT"/>
          <w:noProof/>
        </w:rPr>
        <w:t xml:space="preserve">There used to be an active group however this ended several years ago. It however did not have a primary focus on mentorship. </w:t>
      </w:r>
    </w:p>
    <w:p w:rsidR="0063067A" w:rsidRPr="00383757" w:rsidRDefault="005C1DD2" w:rsidP="005C1DD2">
      <w:pPr>
        <w:pStyle w:val="ListParagraph"/>
        <w:numPr>
          <w:ilvl w:val="0"/>
          <w:numId w:val="29"/>
        </w:numPr>
        <w:rPr>
          <w:rFonts w:ascii="Gill Sans MT" w:hAnsi="Gill Sans MT"/>
          <w:noProof/>
        </w:rPr>
      </w:pPr>
      <w:r w:rsidRPr="00383757">
        <w:rPr>
          <w:rFonts w:ascii="Gill Sans MT" w:hAnsi="Gill Sans MT"/>
          <w:noProof/>
        </w:rPr>
        <w:t>Mentorship (psychological)</w:t>
      </w:r>
    </w:p>
    <w:p w:rsidR="001E19F5" w:rsidRPr="00383757" w:rsidRDefault="00D20376" w:rsidP="001E19F5">
      <w:pPr>
        <w:pStyle w:val="ListParagraph"/>
        <w:numPr>
          <w:ilvl w:val="1"/>
          <w:numId w:val="29"/>
        </w:numPr>
        <w:rPr>
          <w:rFonts w:ascii="Gill Sans MT" w:hAnsi="Gill Sans MT"/>
          <w:noProof/>
        </w:rPr>
      </w:pPr>
      <w:r w:rsidRPr="00383757">
        <w:rPr>
          <w:rFonts w:ascii="Gill Sans MT" w:hAnsi="Gill Sans MT"/>
          <w:noProof/>
        </w:rPr>
        <w:lastRenderedPageBreak/>
        <w:t xml:space="preserve">Family awareness on psychological topics is needed as well as methods of confidence building. </w:t>
      </w:r>
    </w:p>
    <w:p w:rsidR="0063067A" w:rsidRPr="00383757" w:rsidRDefault="00F174C2" w:rsidP="000925A5">
      <w:pPr>
        <w:pStyle w:val="Normalbulletnumberedtwo"/>
        <w:ind w:left="360"/>
        <w:jc w:val="both"/>
        <w:rPr>
          <w:noProof/>
          <w:sz w:val="22"/>
          <w:lang w:val="en-US"/>
        </w:rPr>
      </w:pPr>
      <w:r w:rsidRPr="00383757">
        <w:rPr>
          <w:noProof/>
          <w:sz w:val="22"/>
          <w:lang w:val="en-US"/>
        </w:rPr>
        <w:t>This section considers the preparedness of services that assist in youth employment. Below are the least utilized services.</w:t>
      </w:r>
    </w:p>
    <w:p w:rsidR="0063067A" w:rsidRPr="00383757" w:rsidRDefault="00F578FE" w:rsidP="00457CE8">
      <w:pPr>
        <w:pStyle w:val="Normalbulletnumberedtwo"/>
        <w:numPr>
          <w:ilvl w:val="0"/>
          <w:numId w:val="22"/>
        </w:numPr>
        <w:spacing w:before="0" w:after="0"/>
        <w:jc w:val="both"/>
        <w:rPr>
          <w:noProof/>
          <w:sz w:val="22"/>
          <w:lang w:val="en-US"/>
        </w:rPr>
      </w:pPr>
      <w:r w:rsidRPr="00383757">
        <w:rPr>
          <w:noProof/>
          <w:sz w:val="22"/>
          <w:lang w:val="en-US"/>
        </w:rPr>
        <w:t>Job fairs</w:t>
      </w:r>
    </w:p>
    <w:p w:rsidR="00D20376" w:rsidRPr="00383757" w:rsidRDefault="00D20376" w:rsidP="00A71F41">
      <w:pPr>
        <w:pStyle w:val="Normalbulletnumberedtwo"/>
        <w:numPr>
          <w:ilvl w:val="1"/>
          <w:numId w:val="22"/>
        </w:numPr>
        <w:spacing w:before="0" w:after="0"/>
        <w:jc w:val="both"/>
        <w:rPr>
          <w:noProof/>
          <w:sz w:val="22"/>
          <w:lang w:val="en-US"/>
        </w:rPr>
      </w:pPr>
      <w:r w:rsidRPr="00383757">
        <w:rPr>
          <w:noProof/>
          <w:sz w:val="22"/>
          <w:lang w:val="en-US"/>
        </w:rPr>
        <w:t xml:space="preserve">There are recruitment centers however, few youth have found any benefit in their services. </w:t>
      </w:r>
    </w:p>
    <w:p w:rsidR="005C1DD2" w:rsidRPr="00383757" w:rsidRDefault="005C1DD2" w:rsidP="005C1DD2">
      <w:pPr>
        <w:pStyle w:val="Normalbulletnumberedtwo"/>
        <w:numPr>
          <w:ilvl w:val="0"/>
          <w:numId w:val="22"/>
        </w:numPr>
        <w:spacing w:before="0" w:after="0"/>
        <w:jc w:val="both"/>
        <w:rPr>
          <w:noProof/>
          <w:sz w:val="22"/>
          <w:lang w:val="en-US"/>
        </w:rPr>
      </w:pPr>
      <w:r w:rsidRPr="00383757">
        <w:rPr>
          <w:noProof/>
          <w:sz w:val="22"/>
          <w:lang w:val="en-US"/>
        </w:rPr>
        <w:t>Career counselling</w:t>
      </w:r>
    </w:p>
    <w:p w:rsidR="00D20376" w:rsidRPr="00383757" w:rsidRDefault="00A71F41" w:rsidP="00D20376">
      <w:pPr>
        <w:pStyle w:val="Normalbulletnumberedtwo"/>
        <w:numPr>
          <w:ilvl w:val="1"/>
          <w:numId w:val="22"/>
        </w:numPr>
        <w:spacing w:before="0" w:after="0"/>
        <w:jc w:val="both"/>
        <w:rPr>
          <w:noProof/>
          <w:sz w:val="22"/>
          <w:lang w:val="en-US"/>
        </w:rPr>
      </w:pPr>
      <w:r>
        <w:rPr>
          <w:sz w:val="22"/>
          <w:lang w:val="en-US"/>
        </w:rPr>
        <w:t xml:space="preserve">There are no career related resources. </w:t>
      </w:r>
      <w:r w:rsidRPr="00383757">
        <w:rPr>
          <w:noProof/>
          <w:sz w:val="22"/>
          <w:lang w:val="en-US"/>
        </w:rPr>
        <w:t xml:space="preserve">They do </w:t>
      </w:r>
      <w:r>
        <w:rPr>
          <w:sz w:val="22"/>
          <w:lang w:val="en-US"/>
        </w:rPr>
        <w:t xml:space="preserve">have any form of career counselling or persons that can perform any mentorship. </w:t>
      </w:r>
      <w:r w:rsidRPr="00383757">
        <w:rPr>
          <w:noProof/>
          <w:sz w:val="22"/>
          <w:lang w:val="en-US"/>
        </w:rPr>
        <w:t>not educate on how to become more successful candidates.</w:t>
      </w:r>
    </w:p>
    <w:p w:rsidR="00383757" w:rsidRPr="00383757" w:rsidRDefault="00F578FE" w:rsidP="00383757">
      <w:pPr>
        <w:pStyle w:val="Normalbulletnumberedtwo"/>
        <w:numPr>
          <w:ilvl w:val="0"/>
          <w:numId w:val="22"/>
        </w:numPr>
        <w:spacing w:before="0" w:after="0"/>
        <w:jc w:val="both"/>
        <w:rPr>
          <w:noProof/>
          <w:sz w:val="22"/>
          <w:lang w:val="en-US"/>
        </w:rPr>
      </w:pPr>
      <w:r w:rsidRPr="00383757">
        <w:rPr>
          <w:noProof/>
          <w:sz w:val="22"/>
          <w:lang w:val="en-US"/>
        </w:rPr>
        <w:t>Entrepreneurial support</w:t>
      </w:r>
      <w:r w:rsidR="00383757" w:rsidRPr="00383757">
        <w:rPr>
          <w:noProof/>
          <w:sz w:val="22"/>
          <w:lang w:val="en-US"/>
        </w:rPr>
        <w:t xml:space="preserve"> &amp; </w:t>
      </w:r>
      <w:r w:rsidR="00383757" w:rsidRPr="00383757">
        <w:rPr>
          <w:noProof/>
          <w:lang w:val="en-US"/>
        </w:rPr>
        <w:t>business resources  (grants, business  plan, financial guidance)</w:t>
      </w:r>
    </w:p>
    <w:p w:rsidR="00102B53" w:rsidRDefault="00383757" w:rsidP="00383757">
      <w:pPr>
        <w:pStyle w:val="ListParagraph"/>
        <w:numPr>
          <w:ilvl w:val="1"/>
          <w:numId w:val="22"/>
        </w:numPr>
        <w:jc w:val="both"/>
        <w:rPr>
          <w:rFonts w:ascii="Gill Sans MT" w:hAnsi="Gill Sans MT"/>
        </w:rPr>
      </w:pPr>
      <w:r w:rsidRPr="00383757">
        <w:rPr>
          <w:rFonts w:ascii="Gill Sans MT" w:hAnsi="Gill Sans MT"/>
          <w:noProof/>
        </w:rPr>
        <w:t>There is no support for the entrepreneurial projects. Such as support in planning, financing, selecting the target group</w:t>
      </w:r>
      <w:r w:rsidR="00423A7F">
        <w:rPr>
          <w:rFonts w:ascii="Gill Sans MT" w:hAnsi="Gill Sans MT"/>
        </w:rPr>
        <w:t>, and marketing.</w:t>
      </w:r>
    </w:p>
    <w:p w:rsidR="00383757" w:rsidRPr="00383757" w:rsidRDefault="00383757" w:rsidP="00383757">
      <w:pPr>
        <w:pStyle w:val="ListParagraph"/>
        <w:ind w:left="1440"/>
        <w:jc w:val="both"/>
        <w:rPr>
          <w:rFonts w:ascii="Gill Sans MT" w:hAnsi="Gill Sans MT"/>
          <w:noProof/>
        </w:rPr>
      </w:pPr>
    </w:p>
    <w:p w:rsidR="00A904A4" w:rsidRPr="00383757" w:rsidRDefault="00A904A4" w:rsidP="000925A5">
      <w:pPr>
        <w:keepNext/>
        <w:tabs>
          <w:tab w:val="left" w:pos="720"/>
        </w:tabs>
        <w:spacing w:after="240" w:line="240" w:lineRule="auto"/>
        <w:jc w:val="both"/>
        <w:outlineLvl w:val="1"/>
        <w:rPr>
          <w:rFonts w:ascii="Gill Sans MT" w:eastAsia="Times New Roman" w:hAnsi="Gill Sans MT" w:cs="Calibri"/>
          <w:noProof/>
          <w:sz w:val="24"/>
          <w:szCs w:val="24"/>
        </w:rPr>
      </w:pPr>
      <w:bookmarkStart w:id="14" w:name="_Toc51520669"/>
      <w:r w:rsidRPr="00383757">
        <w:rPr>
          <w:rFonts w:ascii="Gill Sans MT" w:eastAsia="Times New Roman" w:hAnsi="Gill Sans MT" w:cs="Arial"/>
          <w:b/>
          <w:bCs/>
          <w:iCs/>
          <w:smallCaps/>
          <w:noProof/>
          <w:color w:val="C2113A"/>
          <w:sz w:val="24"/>
          <w:szCs w:val="24"/>
        </w:rPr>
        <w:t>SCHOOL/EDUCATIONAL</w:t>
      </w:r>
      <w:r w:rsidRPr="00383757">
        <w:rPr>
          <w:rFonts w:ascii="Gill Sans MT" w:eastAsia="Times New Roman" w:hAnsi="Gill Sans MT" w:cs="Calibri"/>
          <w:noProof/>
          <w:sz w:val="24"/>
          <w:szCs w:val="24"/>
        </w:rPr>
        <w:t xml:space="preserve"> </w:t>
      </w:r>
      <w:r w:rsidRPr="00383757">
        <w:rPr>
          <w:rFonts w:ascii="Gill Sans MT" w:eastAsia="Times New Roman" w:hAnsi="Gill Sans MT" w:cs="Arial"/>
          <w:b/>
          <w:bCs/>
          <w:iCs/>
          <w:smallCaps/>
          <w:noProof/>
          <w:color w:val="C2113A"/>
          <w:sz w:val="24"/>
          <w:szCs w:val="24"/>
        </w:rPr>
        <w:t>ENVIRONMENT</w:t>
      </w:r>
      <w:bookmarkEnd w:id="14"/>
    </w:p>
    <w:p w:rsidR="007B3877" w:rsidRPr="00383757" w:rsidRDefault="00376834" w:rsidP="000925A5">
      <w:pPr>
        <w:spacing w:after="0"/>
        <w:jc w:val="both"/>
        <w:rPr>
          <w:rFonts w:ascii="Gill Sans MT" w:hAnsi="Gill Sans MT"/>
          <w:noProof/>
          <w:color w:val="C2113A"/>
        </w:rPr>
      </w:pPr>
      <w:r w:rsidRPr="00383757">
        <w:rPr>
          <w:rFonts w:ascii="Gill Sans MT" w:hAnsi="Gill Sans MT"/>
          <w:noProof/>
          <w:color w:val="C2113A"/>
        </w:rPr>
        <w:t>School/educational environment gives an indication of the social situation and the challenges the community faced in schools.</w:t>
      </w:r>
      <w:r w:rsidR="007B3877" w:rsidRPr="00383757">
        <w:rPr>
          <w:rFonts w:ascii="Gill Sans MT" w:hAnsi="Gill Sans MT"/>
          <w:noProof/>
          <w:color w:val="C2113A"/>
        </w:rPr>
        <w:t xml:space="preserve"> </w:t>
      </w:r>
    </w:p>
    <w:p w:rsidR="007B5E84" w:rsidRPr="00383757" w:rsidRDefault="007B5E84" w:rsidP="000925A5">
      <w:pPr>
        <w:spacing w:after="0" w:line="240" w:lineRule="auto"/>
        <w:jc w:val="both"/>
        <w:rPr>
          <w:rFonts w:ascii="Gill Sans MT" w:eastAsia="Times New Roman" w:hAnsi="Gill Sans MT" w:cs="Calibri"/>
          <w:noProof/>
          <w:color w:val="000000"/>
          <w:u w:val="single"/>
        </w:rPr>
      </w:pPr>
    </w:p>
    <w:p w:rsidR="00020195" w:rsidRPr="00383757" w:rsidRDefault="005C1DD2" w:rsidP="005C1DD2">
      <w:pPr>
        <w:keepNext/>
        <w:spacing w:after="0" w:line="240" w:lineRule="auto"/>
        <w:jc w:val="center"/>
        <w:rPr>
          <w:noProof/>
        </w:rPr>
      </w:pPr>
      <w:r w:rsidRPr="00383757">
        <w:rPr>
          <w:rFonts w:ascii="Gill Sans MT" w:eastAsia="Times New Roman" w:hAnsi="Gill Sans MT" w:cs="Calibri"/>
          <w:noProof/>
          <w:color w:val="000000"/>
          <w:u w:val="single"/>
        </w:rPr>
        <w:drawing>
          <wp:inline distT="0" distB="0" distL="0" distR="0" wp14:anchorId="0C3546AE" wp14:editId="72E52E51">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4DC2" w:rsidRPr="00383757" w:rsidRDefault="00020195" w:rsidP="005C1DD2">
      <w:pPr>
        <w:pStyle w:val="Caption"/>
        <w:jc w:val="center"/>
        <w:rPr>
          <w:rFonts w:ascii="Gill Sans MT" w:eastAsia="Times New Roman" w:hAnsi="Gill Sans MT" w:cs="Calibri"/>
          <w:noProof/>
          <w:color w:val="000000"/>
        </w:rPr>
      </w:pPr>
      <w:r w:rsidRPr="00383757">
        <w:rPr>
          <w:noProof/>
        </w:rPr>
        <w:t xml:space="preserve">Figure </w:t>
      </w:r>
      <w:r w:rsidR="00836675" w:rsidRPr="00383757">
        <w:rPr>
          <w:noProof/>
        </w:rPr>
        <w:fldChar w:fldCharType="begin"/>
      </w:r>
      <w:r w:rsidR="00836675" w:rsidRPr="00383757">
        <w:rPr>
          <w:noProof/>
        </w:rPr>
        <w:instrText xml:space="preserve"> SEQ Figure \* ARABIC </w:instrText>
      </w:r>
      <w:r w:rsidR="00836675" w:rsidRPr="00383757">
        <w:rPr>
          <w:noProof/>
        </w:rPr>
        <w:fldChar w:fldCharType="separate"/>
      </w:r>
      <w:r w:rsidR="007B3877" w:rsidRPr="00383757">
        <w:rPr>
          <w:noProof/>
        </w:rPr>
        <w:t>5</w:t>
      </w:r>
      <w:r w:rsidR="00836675" w:rsidRPr="00383757">
        <w:rPr>
          <w:noProof/>
        </w:rPr>
        <w:fldChar w:fldCharType="end"/>
      </w:r>
      <w:r w:rsidRPr="00383757">
        <w:rPr>
          <w:noProof/>
        </w:rPr>
        <w:t xml:space="preserve"> This graph indicates </w:t>
      </w:r>
      <w:r w:rsidR="00B21653" w:rsidRPr="00383757">
        <w:rPr>
          <w:noProof/>
        </w:rPr>
        <w:t>issues mentioned</w:t>
      </w:r>
      <w:r w:rsidRPr="00383757">
        <w:rPr>
          <w:noProof/>
        </w:rPr>
        <w:t xml:space="preserve"> by the com</w:t>
      </w:r>
      <w:r w:rsidR="00B21653" w:rsidRPr="00383757">
        <w:rPr>
          <w:noProof/>
        </w:rPr>
        <w:t>munity, when asked about the ‘most important issues in schools’</w:t>
      </w:r>
      <w:r w:rsidR="00376834" w:rsidRPr="00383757">
        <w:rPr>
          <w:noProof/>
        </w:rPr>
        <w:t>, without giving them topics to select from</w:t>
      </w:r>
      <w:r w:rsidR="00B21653" w:rsidRPr="00383757">
        <w:rPr>
          <w:noProof/>
        </w:rPr>
        <w:t>.</w:t>
      </w:r>
      <w:r w:rsidR="00376834" w:rsidRPr="00383757">
        <w:rPr>
          <w:noProof/>
        </w:rPr>
        <w:t xml:space="preserve"> </w:t>
      </w:r>
      <w:r w:rsidR="005C1DD2" w:rsidRPr="00383757">
        <w:rPr>
          <w:noProof/>
        </w:rPr>
        <w:t>238</w:t>
      </w:r>
      <w:r w:rsidR="00376834" w:rsidRPr="00383757">
        <w:rPr>
          <w:noProof/>
        </w:rPr>
        <w:t xml:space="preserve"> participants took part and could state a maximum of three issues.</w:t>
      </w:r>
    </w:p>
    <w:p w:rsidR="003D4DC2" w:rsidRPr="00383757" w:rsidRDefault="00376834" w:rsidP="000925A5">
      <w:pPr>
        <w:spacing w:after="0" w:line="240" w:lineRule="auto"/>
        <w:jc w:val="both"/>
        <w:rPr>
          <w:rFonts w:ascii="Gill Sans MT" w:eastAsia="Times New Roman" w:hAnsi="Gill Sans MT" w:cs="Calibri"/>
          <w:noProof/>
          <w:color w:val="000000"/>
        </w:rPr>
      </w:pPr>
      <w:r w:rsidRPr="00383757">
        <w:rPr>
          <w:rFonts w:ascii="Gill Sans MT" w:eastAsia="Times New Roman" w:hAnsi="Gill Sans MT" w:cs="Calibri"/>
          <w:noProof/>
          <w:color w:val="000000"/>
        </w:rPr>
        <w:t>The figure above gives a general indication</w:t>
      </w:r>
      <w:r w:rsidR="005C0864" w:rsidRPr="00383757">
        <w:rPr>
          <w:rFonts w:ascii="Gill Sans MT" w:eastAsia="Times New Roman" w:hAnsi="Gill Sans MT" w:cs="Calibri"/>
          <w:noProof/>
          <w:color w:val="000000"/>
        </w:rPr>
        <w:t xml:space="preserve"> of the issues the community thinks of the most and is concerned</w:t>
      </w:r>
      <w:r w:rsidRPr="00383757">
        <w:rPr>
          <w:rFonts w:ascii="Gill Sans MT" w:eastAsia="Times New Roman" w:hAnsi="Gill Sans MT" w:cs="Calibri"/>
          <w:noProof/>
          <w:color w:val="000000"/>
        </w:rPr>
        <w:t xml:space="preserve"> about in schools. Attendance, violence/bullying</w:t>
      </w:r>
      <w:r w:rsidR="000C4655" w:rsidRPr="00383757">
        <w:rPr>
          <w:rFonts w:ascii="Gill Sans MT" w:eastAsia="Times New Roman" w:hAnsi="Gill Sans MT" w:cs="Calibri"/>
          <w:noProof/>
          <w:color w:val="000000"/>
        </w:rPr>
        <w:t>, and overcrowding</w:t>
      </w:r>
      <w:r w:rsidRPr="00383757">
        <w:rPr>
          <w:rFonts w:ascii="Gill Sans MT" w:eastAsia="Times New Roman" w:hAnsi="Gill Sans MT" w:cs="Calibri"/>
          <w:noProof/>
          <w:color w:val="000000"/>
        </w:rPr>
        <w:t xml:space="preserve"> are the most mentioned school related issues.</w:t>
      </w:r>
    </w:p>
    <w:p w:rsidR="005C0864" w:rsidRPr="00383757" w:rsidRDefault="005C0864" w:rsidP="000925A5">
      <w:pPr>
        <w:spacing w:after="0" w:line="240" w:lineRule="auto"/>
        <w:jc w:val="both"/>
        <w:rPr>
          <w:rFonts w:ascii="Gill Sans MT" w:eastAsia="Times New Roman" w:hAnsi="Gill Sans MT" w:cs="Calibri"/>
          <w:noProof/>
          <w:color w:val="000000"/>
        </w:rPr>
      </w:pPr>
    </w:p>
    <w:p w:rsidR="005C0864" w:rsidRPr="00383757" w:rsidRDefault="005C0864" w:rsidP="00457CE8">
      <w:pPr>
        <w:pStyle w:val="ListParagraph"/>
        <w:numPr>
          <w:ilvl w:val="0"/>
          <w:numId w:val="13"/>
        </w:numPr>
        <w:spacing w:after="0" w:line="240" w:lineRule="auto"/>
        <w:jc w:val="both"/>
        <w:rPr>
          <w:rFonts w:ascii="Gill Sans MT" w:eastAsia="Times New Roman" w:hAnsi="Gill Sans MT" w:cs="Calibri"/>
          <w:noProof/>
          <w:color w:val="000000"/>
        </w:rPr>
      </w:pPr>
      <w:r w:rsidRPr="00383757">
        <w:rPr>
          <w:rFonts w:ascii="Gill Sans MT" w:eastAsia="Times New Roman" w:hAnsi="Gill Sans MT" w:cs="Calibri"/>
          <w:noProof/>
          <w:color w:val="000000"/>
        </w:rPr>
        <w:lastRenderedPageBreak/>
        <w:t xml:space="preserve">A more specific breakdown of the </w:t>
      </w:r>
      <w:r w:rsidRPr="00383757">
        <w:rPr>
          <w:rFonts w:ascii="Gill Sans MT" w:eastAsia="Times New Roman" w:hAnsi="Gill Sans MT" w:cs="Calibri"/>
          <w:b/>
          <w:bCs/>
          <w:noProof/>
          <w:color w:val="000000"/>
        </w:rPr>
        <w:t>specific issues</w:t>
      </w:r>
      <w:r w:rsidRPr="00383757">
        <w:rPr>
          <w:rFonts w:ascii="Gill Sans MT" w:eastAsia="Times New Roman" w:hAnsi="Gill Sans MT" w:cs="Calibri"/>
          <w:noProof/>
          <w:color w:val="000000"/>
        </w:rPr>
        <w:t xml:space="preserve"> that may be targeted are listed below:</w:t>
      </w:r>
    </w:p>
    <w:p w:rsidR="00376730" w:rsidRDefault="00AB2AE1" w:rsidP="00376730">
      <w:pPr>
        <w:pStyle w:val="ListParagraph"/>
        <w:numPr>
          <w:ilvl w:val="0"/>
          <w:numId w:val="2"/>
        </w:numPr>
        <w:spacing w:after="0"/>
        <w:jc w:val="both"/>
        <w:rPr>
          <w:rFonts w:ascii="Gill Sans MT" w:eastAsia="Times New Roman" w:hAnsi="Gill Sans MT" w:cs="Calibri"/>
          <w:color w:val="000000"/>
        </w:rPr>
      </w:pPr>
      <w:r>
        <w:rPr>
          <w:rFonts w:ascii="Gill Sans MT" w:eastAsia="Times New Roman" w:hAnsi="Gill Sans MT" w:cs="Calibri"/>
          <w:color w:val="000000"/>
        </w:rPr>
        <w:t xml:space="preserve">Poor learning </w:t>
      </w:r>
      <w:r w:rsidR="00376730" w:rsidRPr="00383757">
        <w:rPr>
          <w:rFonts w:ascii="Gill Sans MT" w:eastAsia="Times New Roman" w:hAnsi="Gill Sans MT" w:cs="Calibri"/>
          <w:noProof/>
          <w:color w:val="000000"/>
        </w:rPr>
        <w:t>conditions</w:t>
      </w:r>
    </w:p>
    <w:p w:rsidR="00AB2AE1" w:rsidRPr="00383757" w:rsidRDefault="00AB2AE1" w:rsidP="00AB2AE1">
      <w:pPr>
        <w:pStyle w:val="ListParagraph"/>
        <w:numPr>
          <w:ilvl w:val="1"/>
          <w:numId w:val="2"/>
        </w:numPr>
        <w:spacing w:after="0"/>
        <w:jc w:val="both"/>
        <w:rPr>
          <w:rFonts w:ascii="Gill Sans MT" w:eastAsia="Times New Roman" w:hAnsi="Gill Sans MT" w:cs="Calibri"/>
          <w:noProof/>
          <w:color w:val="000000"/>
        </w:rPr>
      </w:pPr>
      <w:r>
        <w:rPr>
          <w:rFonts w:ascii="Gill Sans MT" w:eastAsia="Times New Roman" w:hAnsi="Gill Sans MT" w:cs="Calibri"/>
          <w:color w:val="000000"/>
        </w:rPr>
        <w:t xml:space="preserve">The total environment from the poor maintenance to the lack of heating and cooling options in classrooms as well as overcrowding makes public schools difficult places to be educated. </w:t>
      </w:r>
    </w:p>
    <w:p w:rsidR="00376730" w:rsidRPr="00383757" w:rsidRDefault="00AB2AE1" w:rsidP="00376730">
      <w:pPr>
        <w:pStyle w:val="ListParagraph"/>
        <w:numPr>
          <w:ilvl w:val="0"/>
          <w:numId w:val="2"/>
        </w:numPr>
        <w:spacing w:after="0"/>
        <w:jc w:val="both"/>
        <w:rPr>
          <w:rFonts w:ascii="Gill Sans MT" w:eastAsia="Times New Roman" w:hAnsi="Gill Sans MT" w:cs="Calibri"/>
          <w:noProof/>
          <w:color w:val="000000"/>
        </w:rPr>
      </w:pPr>
      <w:r>
        <w:rPr>
          <w:rFonts w:ascii="Gill Sans MT" w:eastAsia="Times New Roman" w:hAnsi="Gill Sans MT" w:cs="Calibri"/>
          <w:color w:val="000000"/>
        </w:rPr>
        <w:t xml:space="preserve">Lack of </w:t>
      </w:r>
      <w:r w:rsidR="00376730" w:rsidRPr="00383757">
        <w:rPr>
          <w:rFonts w:ascii="Gill Sans MT" w:eastAsia="Times New Roman" w:hAnsi="Gill Sans MT" w:cs="Calibri"/>
          <w:noProof/>
          <w:color w:val="000000"/>
        </w:rPr>
        <w:t>tutoring</w:t>
      </w:r>
    </w:p>
    <w:p w:rsidR="00376730" w:rsidRPr="00383757" w:rsidRDefault="00AB2AE1" w:rsidP="00376730">
      <w:pPr>
        <w:pStyle w:val="ListParagraph"/>
        <w:numPr>
          <w:ilvl w:val="0"/>
          <w:numId w:val="2"/>
        </w:numPr>
        <w:spacing w:after="0"/>
        <w:jc w:val="both"/>
        <w:rPr>
          <w:rFonts w:ascii="Gill Sans MT" w:eastAsia="Times New Roman" w:hAnsi="Gill Sans MT" w:cs="Calibri"/>
          <w:noProof/>
          <w:color w:val="000000"/>
        </w:rPr>
      </w:pPr>
      <w:r>
        <w:rPr>
          <w:rFonts w:ascii="Gill Sans MT" w:eastAsia="Times New Roman" w:hAnsi="Gill Sans MT" w:cs="Calibri"/>
          <w:color w:val="000000"/>
        </w:rPr>
        <w:t xml:space="preserve">Lack of mentoring/counseling (feeling connected to the </w:t>
      </w:r>
      <w:r w:rsidR="00376730" w:rsidRPr="00383757">
        <w:rPr>
          <w:rFonts w:ascii="Gill Sans MT" w:eastAsia="Times New Roman" w:hAnsi="Gill Sans MT" w:cs="Calibri"/>
          <w:noProof/>
          <w:color w:val="000000"/>
        </w:rPr>
        <w:t>sch</w:t>
      </w:r>
      <w:r>
        <w:rPr>
          <w:rFonts w:ascii="Gill Sans MT" w:eastAsia="Times New Roman" w:hAnsi="Gill Sans MT" w:cs="Calibri"/>
          <w:color w:val="000000"/>
        </w:rPr>
        <w:t xml:space="preserve">ool </w:t>
      </w:r>
      <w:r w:rsidR="00376730" w:rsidRPr="00383757">
        <w:rPr>
          <w:rFonts w:ascii="Gill Sans MT" w:eastAsia="Times New Roman" w:hAnsi="Gill Sans MT" w:cs="Calibri"/>
          <w:noProof/>
          <w:color w:val="000000"/>
        </w:rPr>
        <w:t>environment)</w:t>
      </w:r>
    </w:p>
    <w:p w:rsidR="00376730" w:rsidRDefault="00AB2AE1" w:rsidP="00376730">
      <w:pPr>
        <w:pStyle w:val="ListParagraph"/>
        <w:numPr>
          <w:ilvl w:val="0"/>
          <w:numId w:val="2"/>
        </w:numPr>
        <w:spacing w:after="0"/>
        <w:jc w:val="both"/>
        <w:rPr>
          <w:rFonts w:ascii="Gill Sans MT" w:eastAsia="Times New Roman" w:hAnsi="Gill Sans MT" w:cs="Calibri"/>
          <w:color w:val="000000"/>
        </w:rPr>
      </w:pPr>
      <w:r>
        <w:rPr>
          <w:rFonts w:ascii="Gill Sans MT" w:eastAsia="Times New Roman" w:hAnsi="Gill Sans MT" w:cs="Calibri"/>
          <w:color w:val="000000"/>
        </w:rPr>
        <w:t xml:space="preserve">Lack of after school </w:t>
      </w:r>
      <w:r w:rsidR="00376730" w:rsidRPr="00383757">
        <w:rPr>
          <w:rFonts w:ascii="Gill Sans MT" w:eastAsia="Times New Roman" w:hAnsi="Gill Sans MT" w:cs="Calibri"/>
          <w:noProof/>
          <w:color w:val="000000"/>
        </w:rPr>
        <w:t>activities</w:t>
      </w:r>
    </w:p>
    <w:p w:rsidR="00AB2AE1" w:rsidRDefault="00CB0D39" w:rsidP="00AB2AE1">
      <w:pPr>
        <w:pStyle w:val="ListParagraph"/>
        <w:numPr>
          <w:ilvl w:val="1"/>
          <w:numId w:val="2"/>
        </w:numPr>
        <w:spacing w:after="0"/>
        <w:jc w:val="both"/>
        <w:rPr>
          <w:rFonts w:ascii="Gill Sans MT" w:eastAsia="Times New Roman" w:hAnsi="Gill Sans MT" w:cs="Calibri"/>
          <w:color w:val="000000"/>
        </w:rPr>
      </w:pPr>
      <w:r>
        <w:rPr>
          <w:rFonts w:ascii="Gill Sans MT" w:eastAsia="Times New Roman" w:hAnsi="Gill Sans MT" w:cs="Calibri"/>
          <w:color w:val="000000"/>
        </w:rPr>
        <w:t xml:space="preserve">Youth suggested having tutoring options afterschool. Or perhaps having </w:t>
      </w:r>
      <w:r w:rsidR="00072E2C">
        <w:rPr>
          <w:rFonts w:ascii="Gill Sans MT" w:eastAsia="Times New Roman" w:hAnsi="Gill Sans MT" w:cs="Calibri"/>
          <w:color w:val="000000"/>
        </w:rPr>
        <w:t>story time</w:t>
      </w:r>
      <w:r>
        <w:rPr>
          <w:rFonts w:ascii="Gill Sans MT" w:eastAsia="Times New Roman" w:hAnsi="Gill Sans MT" w:cs="Calibri"/>
          <w:color w:val="000000"/>
        </w:rPr>
        <w:t xml:space="preserve">. </w:t>
      </w:r>
    </w:p>
    <w:p w:rsidR="00CB0D39" w:rsidRPr="00383757" w:rsidRDefault="00072E2C" w:rsidP="00AB2AE1">
      <w:pPr>
        <w:pStyle w:val="ListParagraph"/>
        <w:numPr>
          <w:ilvl w:val="1"/>
          <w:numId w:val="2"/>
        </w:numPr>
        <w:spacing w:after="0"/>
        <w:jc w:val="both"/>
        <w:rPr>
          <w:rFonts w:ascii="Gill Sans MT" w:eastAsia="Times New Roman" w:hAnsi="Gill Sans MT" w:cs="Calibri"/>
          <w:noProof/>
          <w:color w:val="000000"/>
        </w:rPr>
      </w:pPr>
      <w:r>
        <w:rPr>
          <w:rFonts w:ascii="Gill Sans MT" w:eastAsia="Times New Roman" w:hAnsi="Gill Sans MT" w:cs="Calibri"/>
          <w:color w:val="000000"/>
        </w:rPr>
        <w:t>Youth</w:t>
      </w:r>
      <w:r w:rsidR="00CB0D39">
        <w:rPr>
          <w:rFonts w:ascii="Gill Sans MT" w:eastAsia="Times New Roman" w:hAnsi="Gill Sans MT" w:cs="Calibri"/>
          <w:color w:val="000000"/>
        </w:rPr>
        <w:t xml:space="preserve"> suggested having monthly talks by successful people in their community and relating their topics to issues that could serve a healthier school culture. </w:t>
      </w:r>
    </w:p>
    <w:p w:rsidR="00376730" w:rsidRDefault="00376730" w:rsidP="00AB2AE1">
      <w:pPr>
        <w:pStyle w:val="ListParagraph"/>
        <w:numPr>
          <w:ilvl w:val="0"/>
          <w:numId w:val="2"/>
        </w:numPr>
        <w:spacing w:after="0"/>
        <w:jc w:val="both"/>
        <w:rPr>
          <w:rFonts w:ascii="Gill Sans MT" w:hAnsi="Gill Sans MT"/>
        </w:rPr>
      </w:pPr>
      <w:r w:rsidRPr="00383757">
        <w:rPr>
          <w:rFonts w:ascii="Gill Sans MT" w:hAnsi="Gill Sans MT"/>
          <w:noProof/>
        </w:rPr>
        <w:t>Unclean</w:t>
      </w:r>
      <w:r w:rsidR="00AB2AE1">
        <w:rPr>
          <w:rFonts w:ascii="Gill Sans MT" w:hAnsi="Gill Sans MT"/>
        </w:rPr>
        <w:t xml:space="preserve"> and i</w:t>
      </w:r>
      <w:r w:rsidRPr="00AB2AE1">
        <w:rPr>
          <w:rFonts w:ascii="Gill Sans MT" w:hAnsi="Gill Sans MT"/>
          <w:noProof/>
        </w:rPr>
        <w:t>nadequate bathrooms</w:t>
      </w:r>
    </w:p>
    <w:p w:rsidR="00AB2AE1" w:rsidRDefault="00AB2AE1" w:rsidP="00AB2AE1">
      <w:pPr>
        <w:pStyle w:val="ListParagraph"/>
        <w:numPr>
          <w:ilvl w:val="1"/>
          <w:numId w:val="2"/>
        </w:numPr>
        <w:spacing w:after="0"/>
        <w:jc w:val="both"/>
        <w:rPr>
          <w:rFonts w:ascii="Gill Sans MT" w:hAnsi="Gill Sans MT"/>
        </w:rPr>
      </w:pPr>
      <w:r>
        <w:rPr>
          <w:rFonts w:ascii="Gill Sans MT" w:hAnsi="Gill Sans MT"/>
        </w:rPr>
        <w:t>Schools are not kept clean, creating an unhygienic environment.</w:t>
      </w:r>
    </w:p>
    <w:p w:rsidR="00AB2AE1" w:rsidRPr="00AB2AE1" w:rsidRDefault="00AB2AE1" w:rsidP="00AB2AE1">
      <w:pPr>
        <w:pStyle w:val="ListParagraph"/>
        <w:numPr>
          <w:ilvl w:val="1"/>
          <w:numId w:val="2"/>
        </w:numPr>
        <w:spacing w:after="0"/>
        <w:jc w:val="both"/>
        <w:rPr>
          <w:rFonts w:ascii="Gill Sans MT" w:hAnsi="Gill Sans MT"/>
          <w:noProof/>
        </w:rPr>
      </w:pPr>
      <w:r>
        <w:rPr>
          <w:rFonts w:ascii="Gill Sans MT" w:hAnsi="Gill Sans MT"/>
        </w:rPr>
        <w:t xml:space="preserve">It is important to create an </w:t>
      </w:r>
      <w:r w:rsidR="00072E2C">
        <w:rPr>
          <w:rFonts w:ascii="Gill Sans MT" w:hAnsi="Gill Sans MT"/>
        </w:rPr>
        <w:t>initiative</w:t>
      </w:r>
      <w:r>
        <w:rPr>
          <w:rFonts w:ascii="Gill Sans MT" w:hAnsi="Gill Sans MT"/>
        </w:rPr>
        <w:t xml:space="preserve"> that includes school and personal hygiene, perhaps giving students who cannot afford having their personal items cleaned regularly a form of support.</w:t>
      </w:r>
    </w:p>
    <w:p w:rsidR="00376730" w:rsidRDefault="00376730" w:rsidP="00376730">
      <w:pPr>
        <w:pStyle w:val="ListParagraph"/>
        <w:numPr>
          <w:ilvl w:val="0"/>
          <w:numId w:val="2"/>
        </w:numPr>
        <w:spacing w:after="0"/>
        <w:jc w:val="both"/>
        <w:rPr>
          <w:rFonts w:ascii="Gill Sans MT" w:hAnsi="Gill Sans MT"/>
        </w:rPr>
      </w:pPr>
      <w:r w:rsidRPr="00383757">
        <w:rPr>
          <w:rFonts w:ascii="Gill Sans MT" w:hAnsi="Gill Sans MT"/>
          <w:noProof/>
        </w:rPr>
        <w:t>Poor maintenance</w:t>
      </w:r>
    </w:p>
    <w:p w:rsidR="00E91D68" w:rsidRPr="00383757" w:rsidRDefault="00E91D68" w:rsidP="00E91D68">
      <w:pPr>
        <w:pStyle w:val="ListParagraph"/>
        <w:numPr>
          <w:ilvl w:val="1"/>
          <w:numId w:val="2"/>
        </w:numPr>
        <w:spacing w:after="0"/>
        <w:jc w:val="both"/>
        <w:rPr>
          <w:rFonts w:ascii="Gill Sans MT" w:hAnsi="Gill Sans MT"/>
          <w:noProof/>
        </w:rPr>
      </w:pPr>
      <w:r>
        <w:rPr>
          <w:rFonts w:ascii="Gill Sans MT" w:hAnsi="Gill Sans MT"/>
        </w:rPr>
        <w:t xml:space="preserve">Youth are very talented in many ways, there could be an </w:t>
      </w:r>
      <w:r w:rsidR="00072E2C">
        <w:rPr>
          <w:rFonts w:ascii="Gill Sans MT" w:hAnsi="Gill Sans MT"/>
        </w:rPr>
        <w:t>intuitive</w:t>
      </w:r>
      <w:r>
        <w:rPr>
          <w:rFonts w:ascii="Gill Sans MT" w:hAnsi="Gill Sans MT"/>
        </w:rPr>
        <w:t xml:space="preserve"> to maintain different parts of the school and have students support in the process. </w:t>
      </w:r>
    </w:p>
    <w:p w:rsidR="0005796F" w:rsidRPr="00383757" w:rsidRDefault="0005796F" w:rsidP="000925A5">
      <w:pPr>
        <w:pStyle w:val="ListParagraph"/>
        <w:spacing w:after="0" w:line="240" w:lineRule="auto"/>
        <w:jc w:val="both"/>
        <w:rPr>
          <w:rFonts w:ascii="Gill Sans MT" w:eastAsia="Times New Roman" w:hAnsi="Gill Sans MT" w:cs="Calibri"/>
          <w:b/>
          <w:bCs/>
          <w:noProof/>
          <w:color w:val="000000"/>
        </w:rPr>
      </w:pPr>
    </w:p>
    <w:p w:rsidR="005C0864" w:rsidRPr="00383757" w:rsidRDefault="00B76B65" w:rsidP="00457CE8">
      <w:pPr>
        <w:pStyle w:val="ListParagraph"/>
        <w:numPr>
          <w:ilvl w:val="0"/>
          <w:numId w:val="13"/>
        </w:numPr>
        <w:spacing w:after="0" w:line="240" w:lineRule="auto"/>
        <w:jc w:val="both"/>
        <w:rPr>
          <w:rFonts w:ascii="Gill Sans MT" w:eastAsia="Times New Roman" w:hAnsi="Gill Sans MT" w:cs="Calibri"/>
          <w:noProof/>
          <w:color w:val="000000"/>
        </w:rPr>
      </w:pPr>
      <w:r w:rsidRPr="00383757">
        <w:rPr>
          <w:rFonts w:ascii="Gill Sans MT" w:eastAsia="Times New Roman" w:hAnsi="Gill Sans MT" w:cs="Calibri"/>
          <w:b/>
          <w:bCs/>
          <w:noProof/>
          <w:color w:val="000000"/>
        </w:rPr>
        <w:t>Safety issues</w:t>
      </w:r>
      <w:r w:rsidRPr="00383757">
        <w:rPr>
          <w:rFonts w:ascii="Gill Sans MT" w:eastAsia="Times New Roman" w:hAnsi="Gill Sans MT" w:cs="Calibri"/>
          <w:noProof/>
          <w:color w:val="000000"/>
        </w:rPr>
        <w:t xml:space="preserve"> in schools were also highlighted.</w:t>
      </w:r>
    </w:p>
    <w:p w:rsidR="00376730" w:rsidRDefault="00376730" w:rsidP="00376730">
      <w:pPr>
        <w:pStyle w:val="ListParagraph"/>
        <w:numPr>
          <w:ilvl w:val="0"/>
          <w:numId w:val="30"/>
        </w:numPr>
        <w:spacing w:after="0"/>
        <w:jc w:val="both"/>
        <w:rPr>
          <w:rFonts w:ascii="Gill Sans MT" w:hAnsi="Gill Sans MT"/>
        </w:rPr>
      </w:pPr>
      <w:r w:rsidRPr="00383757">
        <w:rPr>
          <w:rFonts w:ascii="Gill Sans MT" w:hAnsi="Gill Sans MT"/>
          <w:noProof/>
        </w:rPr>
        <w:t>Bullying (physical/verbal)</w:t>
      </w:r>
    </w:p>
    <w:p w:rsidR="00E91D68" w:rsidRPr="00E91D68" w:rsidRDefault="00E91D68" w:rsidP="00E91D68">
      <w:pPr>
        <w:pStyle w:val="ListParagraph"/>
        <w:numPr>
          <w:ilvl w:val="1"/>
          <w:numId w:val="30"/>
        </w:numPr>
        <w:spacing w:after="0"/>
        <w:jc w:val="both"/>
        <w:rPr>
          <w:rFonts w:ascii="Gill Sans MT" w:hAnsi="Gill Sans MT"/>
          <w:noProof/>
        </w:rPr>
      </w:pPr>
      <w:r>
        <w:rPr>
          <w:rFonts w:ascii="Gill Sans MT" w:hAnsi="Gill Sans MT"/>
        </w:rPr>
        <w:t xml:space="preserve">There are no awareness campaigns on bullying. Youth may be bullying other youth and have no idea. </w:t>
      </w:r>
    </w:p>
    <w:p w:rsidR="00376730" w:rsidRDefault="00376730" w:rsidP="00376730">
      <w:pPr>
        <w:pStyle w:val="ListParagraph"/>
        <w:numPr>
          <w:ilvl w:val="0"/>
          <w:numId w:val="30"/>
        </w:numPr>
        <w:spacing w:after="0"/>
        <w:jc w:val="both"/>
        <w:rPr>
          <w:rFonts w:ascii="Gill Sans MT" w:hAnsi="Gill Sans MT"/>
        </w:rPr>
      </w:pPr>
      <w:r w:rsidRPr="00383757">
        <w:rPr>
          <w:rFonts w:ascii="Gill Sans MT" w:hAnsi="Gill Sans MT"/>
          <w:noProof/>
        </w:rPr>
        <w:t>Safety issues to/from school</w:t>
      </w:r>
    </w:p>
    <w:p w:rsidR="00E91D68" w:rsidRDefault="00E91D68" w:rsidP="00E91D68">
      <w:pPr>
        <w:pStyle w:val="ListParagraph"/>
        <w:numPr>
          <w:ilvl w:val="1"/>
          <w:numId w:val="30"/>
        </w:numPr>
        <w:spacing w:after="0"/>
        <w:jc w:val="both"/>
        <w:rPr>
          <w:rFonts w:ascii="Gill Sans MT" w:hAnsi="Gill Sans MT"/>
        </w:rPr>
      </w:pPr>
      <w:r>
        <w:rPr>
          <w:rFonts w:ascii="Gill Sans MT" w:hAnsi="Gill Sans MT"/>
        </w:rPr>
        <w:t xml:space="preserve">There are stray animals on the way to school which pose a major problem for the students. </w:t>
      </w:r>
    </w:p>
    <w:p w:rsidR="000104D4" w:rsidRPr="00383757" w:rsidRDefault="000104D4" w:rsidP="00E91D68">
      <w:pPr>
        <w:pStyle w:val="ListParagraph"/>
        <w:numPr>
          <w:ilvl w:val="1"/>
          <w:numId w:val="30"/>
        </w:numPr>
        <w:spacing w:after="0"/>
        <w:jc w:val="both"/>
        <w:rPr>
          <w:rFonts w:ascii="Gill Sans MT" w:hAnsi="Gill Sans MT"/>
          <w:noProof/>
        </w:rPr>
      </w:pPr>
      <w:r>
        <w:rPr>
          <w:rFonts w:ascii="Gill Sans MT" w:hAnsi="Gill Sans MT"/>
        </w:rPr>
        <w:t>Persons with disabilities are unable to easily reach schools and no support is provided by organizations or by the school.</w:t>
      </w:r>
    </w:p>
    <w:p w:rsidR="00376730" w:rsidRPr="00383757" w:rsidRDefault="00376730" w:rsidP="00376730">
      <w:pPr>
        <w:pStyle w:val="ListParagraph"/>
        <w:numPr>
          <w:ilvl w:val="0"/>
          <w:numId w:val="30"/>
        </w:numPr>
        <w:spacing w:after="0"/>
        <w:jc w:val="both"/>
        <w:rPr>
          <w:rFonts w:ascii="Gill Sans MT" w:hAnsi="Gill Sans MT"/>
          <w:noProof/>
        </w:rPr>
      </w:pPr>
      <w:r w:rsidRPr="00383757">
        <w:rPr>
          <w:rFonts w:ascii="Gill Sans MT" w:hAnsi="Gill Sans MT"/>
          <w:noProof/>
        </w:rPr>
        <w:t>Unsafe conditions (infrastructural)</w:t>
      </w:r>
    </w:p>
    <w:p w:rsidR="00376730" w:rsidRPr="00383757" w:rsidRDefault="00376730" w:rsidP="00376730">
      <w:pPr>
        <w:pStyle w:val="ListParagraph"/>
        <w:numPr>
          <w:ilvl w:val="0"/>
          <w:numId w:val="30"/>
        </w:numPr>
        <w:spacing w:after="0"/>
        <w:jc w:val="both"/>
        <w:rPr>
          <w:rFonts w:ascii="Gill Sans MT" w:hAnsi="Gill Sans MT"/>
          <w:noProof/>
        </w:rPr>
      </w:pPr>
      <w:r w:rsidRPr="00383757">
        <w:rPr>
          <w:rFonts w:ascii="Gill Sans MT" w:hAnsi="Gill Sans MT"/>
          <w:noProof/>
        </w:rPr>
        <w:t>Physical abuse (by students and/or teachers)</w:t>
      </w:r>
    </w:p>
    <w:p w:rsidR="00376730" w:rsidRDefault="00376730" w:rsidP="00376730">
      <w:pPr>
        <w:pStyle w:val="ListParagraph"/>
        <w:numPr>
          <w:ilvl w:val="0"/>
          <w:numId w:val="30"/>
        </w:numPr>
        <w:spacing w:after="0"/>
        <w:jc w:val="both"/>
        <w:rPr>
          <w:rFonts w:ascii="Gill Sans MT" w:hAnsi="Gill Sans MT"/>
        </w:rPr>
      </w:pPr>
      <w:r w:rsidRPr="00383757">
        <w:rPr>
          <w:rFonts w:ascii="Gill Sans MT" w:hAnsi="Gill Sans MT"/>
          <w:noProof/>
        </w:rPr>
        <w:t>Harassment (from students &amp;/or teachers)</w:t>
      </w:r>
    </w:p>
    <w:p w:rsidR="000104D4" w:rsidRDefault="000104D4" w:rsidP="000104D4">
      <w:pPr>
        <w:pStyle w:val="ListParagraph"/>
        <w:numPr>
          <w:ilvl w:val="1"/>
          <w:numId w:val="30"/>
        </w:numPr>
        <w:spacing w:after="0"/>
        <w:jc w:val="both"/>
        <w:rPr>
          <w:rFonts w:ascii="Gill Sans MT" w:hAnsi="Gill Sans MT"/>
        </w:rPr>
      </w:pPr>
      <w:r>
        <w:rPr>
          <w:rFonts w:ascii="Gill Sans MT" w:hAnsi="Gill Sans MT"/>
        </w:rPr>
        <w:t xml:space="preserve">There needs to be greater supervision inside the school to avoid harassment. </w:t>
      </w:r>
    </w:p>
    <w:p w:rsidR="000104D4" w:rsidRDefault="000104D4" w:rsidP="000104D4">
      <w:pPr>
        <w:pStyle w:val="ListParagraph"/>
        <w:numPr>
          <w:ilvl w:val="1"/>
          <w:numId w:val="30"/>
        </w:numPr>
        <w:spacing w:after="0"/>
        <w:jc w:val="both"/>
        <w:rPr>
          <w:rFonts w:ascii="Gill Sans MT" w:hAnsi="Gill Sans MT"/>
        </w:rPr>
      </w:pPr>
      <w:r>
        <w:rPr>
          <w:rFonts w:ascii="Gill Sans MT" w:hAnsi="Gill Sans MT"/>
        </w:rPr>
        <w:t>The reporting mechanism needs to be reviewed to ensure that it is private. The schools currently do not have a method of reporting, and do not know what would happen if they do report. There is a concern that it will simply be dismissed, or the student will be prosecuted.</w:t>
      </w:r>
    </w:p>
    <w:p w:rsidR="00F95B29" w:rsidRDefault="00F95B29" w:rsidP="00F95B29">
      <w:pPr>
        <w:pStyle w:val="ListParagraph"/>
        <w:numPr>
          <w:ilvl w:val="1"/>
          <w:numId w:val="30"/>
        </w:numPr>
        <w:spacing w:after="0"/>
        <w:jc w:val="both"/>
        <w:rPr>
          <w:rFonts w:ascii="Gill Sans MT" w:hAnsi="Gill Sans MT"/>
        </w:rPr>
      </w:pPr>
      <w:r>
        <w:rPr>
          <w:rFonts w:ascii="Gill Sans MT" w:hAnsi="Gill Sans MT"/>
        </w:rPr>
        <w:t xml:space="preserve">Outside the girls school there needs to be police supervision at the start and end of the day so boys do not bother </w:t>
      </w:r>
      <w:r w:rsidR="00072E2C">
        <w:rPr>
          <w:rFonts w:ascii="Gill Sans MT" w:hAnsi="Gill Sans MT"/>
        </w:rPr>
        <w:t>the</w:t>
      </w:r>
      <w:r>
        <w:rPr>
          <w:rFonts w:ascii="Gill Sans MT" w:hAnsi="Gill Sans MT"/>
        </w:rPr>
        <w:t xml:space="preserve"> girls. </w:t>
      </w:r>
    </w:p>
    <w:p w:rsidR="0067611E" w:rsidRPr="00383757" w:rsidRDefault="0067611E" w:rsidP="00F95B29">
      <w:pPr>
        <w:pStyle w:val="ListParagraph"/>
        <w:numPr>
          <w:ilvl w:val="1"/>
          <w:numId w:val="30"/>
        </w:numPr>
        <w:spacing w:after="0"/>
        <w:jc w:val="both"/>
        <w:rPr>
          <w:rFonts w:ascii="Gill Sans MT" w:hAnsi="Gill Sans MT"/>
          <w:noProof/>
        </w:rPr>
      </w:pPr>
      <w:r>
        <w:rPr>
          <w:rFonts w:ascii="Gill Sans MT" w:hAnsi="Gill Sans MT"/>
        </w:rPr>
        <w:t>There needs to be a clear punishment system and a clear announcement and application of it.</w:t>
      </w:r>
    </w:p>
    <w:p w:rsidR="003D4DC2" w:rsidRPr="00383757" w:rsidRDefault="003D4DC2" w:rsidP="000925A5">
      <w:pPr>
        <w:spacing w:after="0"/>
        <w:jc w:val="both"/>
        <w:rPr>
          <w:rFonts w:ascii="Gill Sans MT" w:hAnsi="Gill Sans MT"/>
          <w:noProof/>
        </w:rPr>
      </w:pPr>
    </w:p>
    <w:p w:rsidR="009117E5" w:rsidRPr="00383757" w:rsidRDefault="009117E5" w:rsidP="00457CE8">
      <w:pPr>
        <w:pStyle w:val="ListParagraph"/>
        <w:numPr>
          <w:ilvl w:val="0"/>
          <w:numId w:val="13"/>
        </w:numPr>
        <w:spacing w:after="0"/>
        <w:jc w:val="both"/>
        <w:rPr>
          <w:rFonts w:ascii="Gill Sans MT" w:eastAsia="Times New Roman" w:hAnsi="Gill Sans MT" w:cs="Calibri"/>
          <w:noProof/>
          <w:color w:val="000000"/>
        </w:rPr>
      </w:pPr>
      <w:r w:rsidRPr="00383757">
        <w:rPr>
          <w:rFonts w:ascii="Gill Sans MT" w:hAnsi="Gill Sans MT"/>
          <w:noProof/>
        </w:rPr>
        <w:t xml:space="preserve">When investigating the specific </w:t>
      </w:r>
      <w:r w:rsidRPr="00383757">
        <w:rPr>
          <w:rFonts w:ascii="Gill Sans MT" w:hAnsi="Gill Sans MT"/>
          <w:b/>
          <w:bCs/>
          <w:noProof/>
        </w:rPr>
        <w:t>barriers to education</w:t>
      </w:r>
      <w:r w:rsidRPr="00383757">
        <w:rPr>
          <w:rFonts w:ascii="Gill Sans MT" w:hAnsi="Gill Sans MT"/>
          <w:noProof/>
        </w:rPr>
        <w:t>, the below were the most stated:</w:t>
      </w:r>
      <w:r w:rsidRPr="00383757">
        <w:rPr>
          <w:rFonts w:ascii="Gill Sans MT" w:eastAsia="Times New Roman" w:hAnsi="Gill Sans MT" w:cs="Calibri"/>
          <w:noProof/>
          <w:color w:val="000000"/>
        </w:rPr>
        <w:t xml:space="preserve"> </w:t>
      </w:r>
    </w:p>
    <w:p w:rsidR="00376730" w:rsidRPr="00383757" w:rsidRDefault="00376730" w:rsidP="00376730">
      <w:pPr>
        <w:pStyle w:val="ListParagraph"/>
        <w:numPr>
          <w:ilvl w:val="0"/>
          <w:numId w:val="32"/>
        </w:numPr>
        <w:spacing w:after="0" w:line="240" w:lineRule="auto"/>
        <w:jc w:val="both"/>
        <w:rPr>
          <w:rFonts w:ascii="Gill Sans MT" w:eastAsia="Times New Roman" w:hAnsi="Gill Sans MT" w:cs="Calibri"/>
          <w:noProof/>
          <w:color w:val="000000"/>
        </w:rPr>
      </w:pPr>
      <w:r w:rsidRPr="00383757">
        <w:rPr>
          <w:rFonts w:ascii="Gill Sans MT" w:eastAsia="Times New Roman" w:hAnsi="Gill Sans MT" w:cs="Calibri"/>
          <w:noProof/>
          <w:color w:val="000000"/>
        </w:rPr>
        <w:t>Financial reasons (uniform, books, tuition)</w:t>
      </w:r>
    </w:p>
    <w:p w:rsidR="00376730" w:rsidRPr="00E91D68" w:rsidRDefault="00376730" w:rsidP="00E91D68">
      <w:pPr>
        <w:pStyle w:val="ListParagraph"/>
        <w:numPr>
          <w:ilvl w:val="0"/>
          <w:numId w:val="32"/>
        </w:numPr>
        <w:spacing w:after="0" w:line="240" w:lineRule="auto"/>
        <w:jc w:val="both"/>
        <w:rPr>
          <w:rFonts w:ascii="Gill Sans MT" w:eastAsia="Times New Roman" w:hAnsi="Gill Sans MT" w:cs="Calibri"/>
          <w:noProof/>
          <w:color w:val="000000"/>
        </w:rPr>
      </w:pPr>
      <w:r w:rsidRPr="00383757">
        <w:rPr>
          <w:rFonts w:ascii="Gill Sans MT" w:eastAsia="Times New Roman" w:hAnsi="Gill Sans MT" w:cs="Calibri"/>
          <w:noProof/>
          <w:color w:val="000000"/>
        </w:rPr>
        <w:t>Transportation/ location of the school</w:t>
      </w:r>
    </w:p>
    <w:p w:rsidR="00376730" w:rsidRPr="00383757" w:rsidRDefault="00376730" w:rsidP="00376730">
      <w:pPr>
        <w:pStyle w:val="ListParagraph"/>
        <w:numPr>
          <w:ilvl w:val="0"/>
          <w:numId w:val="32"/>
        </w:numPr>
        <w:spacing w:after="0" w:line="240" w:lineRule="auto"/>
        <w:jc w:val="both"/>
        <w:rPr>
          <w:rFonts w:ascii="Gill Sans MT" w:eastAsia="Times New Roman" w:hAnsi="Gill Sans MT" w:cs="Calibri"/>
          <w:noProof/>
          <w:color w:val="000000"/>
        </w:rPr>
      </w:pPr>
      <w:r w:rsidRPr="00383757">
        <w:rPr>
          <w:rFonts w:ascii="Gill Sans MT" w:eastAsia="Times New Roman" w:hAnsi="Gill Sans MT" w:cs="Calibri"/>
          <w:noProof/>
          <w:color w:val="000000"/>
        </w:rPr>
        <w:t>No assistance for people with learning difficulties</w:t>
      </w:r>
    </w:p>
    <w:p w:rsidR="00376730" w:rsidRPr="00383757" w:rsidRDefault="00376730" w:rsidP="00376730">
      <w:pPr>
        <w:pStyle w:val="ListParagraph"/>
        <w:numPr>
          <w:ilvl w:val="0"/>
          <w:numId w:val="32"/>
        </w:numPr>
        <w:spacing w:after="0" w:line="240" w:lineRule="auto"/>
        <w:jc w:val="both"/>
        <w:rPr>
          <w:rFonts w:ascii="Gill Sans MT" w:eastAsia="Times New Roman" w:hAnsi="Gill Sans MT" w:cs="Calibri"/>
          <w:noProof/>
          <w:color w:val="000000"/>
        </w:rPr>
      </w:pPr>
      <w:r w:rsidRPr="00383757">
        <w:rPr>
          <w:rFonts w:ascii="Gill Sans MT" w:eastAsia="Times New Roman" w:hAnsi="Gill Sans MT" w:cs="Calibri"/>
          <w:noProof/>
          <w:color w:val="000000"/>
        </w:rPr>
        <w:lastRenderedPageBreak/>
        <w:t>Need to work to support family</w:t>
      </w:r>
    </w:p>
    <w:p w:rsidR="003D4DC2" w:rsidRPr="00383757" w:rsidRDefault="003D4DC2" w:rsidP="000925A5">
      <w:pPr>
        <w:pStyle w:val="ListParagraph"/>
        <w:spacing w:after="0" w:line="240" w:lineRule="auto"/>
        <w:jc w:val="both"/>
        <w:rPr>
          <w:rFonts w:ascii="Gill Sans MT" w:eastAsia="Times New Roman" w:hAnsi="Gill Sans MT" w:cs="Calibri"/>
          <w:noProof/>
          <w:color w:val="000000"/>
        </w:rPr>
      </w:pPr>
    </w:p>
    <w:p w:rsidR="003D4DC2" w:rsidRPr="00383757" w:rsidRDefault="000611A6" w:rsidP="00376730">
      <w:pPr>
        <w:pStyle w:val="ListParagraph"/>
        <w:numPr>
          <w:ilvl w:val="0"/>
          <w:numId w:val="13"/>
        </w:numPr>
        <w:spacing w:after="0" w:line="240" w:lineRule="auto"/>
        <w:jc w:val="both"/>
        <w:rPr>
          <w:rFonts w:ascii="Gill Sans MT" w:eastAsia="Times New Roman" w:hAnsi="Gill Sans MT" w:cs="Calibri"/>
          <w:noProof/>
          <w:color w:val="000000"/>
          <w:u w:val="single"/>
        </w:rPr>
      </w:pPr>
      <w:r w:rsidRPr="00383757">
        <w:rPr>
          <w:rFonts w:ascii="Gill Sans MT" w:eastAsia="Times New Roman" w:hAnsi="Gill Sans MT" w:cs="Calibri"/>
          <w:noProof/>
          <w:color w:val="000000"/>
        </w:rPr>
        <w:t xml:space="preserve">The active role of students in their school supports </w:t>
      </w:r>
      <w:r w:rsidRPr="00383757">
        <w:rPr>
          <w:rFonts w:ascii="Gill Sans MT" w:eastAsia="Times New Roman" w:hAnsi="Gill Sans MT" w:cs="Calibri"/>
          <w:b/>
          <w:bCs/>
          <w:noProof/>
          <w:color w:val="000000"/>
        </w:rPr>
        <w:t>youth agency</w:t>
      </w:r>
      <w:r w:rsidRPr="00383757">
        <w:rPr>
          <w:rFonts w:ascii="Gill Sans MT" w:eastAsia="Times New Roman" w:hAnsi="Gill Sans MT" w:cs="Calibri"/>
          <w:noProof/>
          <w:color w:val="000000"/>
        </w:rPr>
        <w:t xml:space="preserve">. Below are the activities that students currently do not have available in many schools in </w:t>
      </w:r>
      <w:r w:rsidR="00376730" w:rsidRPr="00383757">
        <w:rPr>
          <w:rFonts w:ascii="Gill Sans MT" w:eastAsia="Times New Roman" w:hAnsi="Gill Sans MT" w:cs="Calibri"/>
          <w:noProof/>
          <w:color w:val="000000"/>
        </w:rPr>
        <w:t>Ramtha</w:t>
      </w:r>
      <w:r w:rsidRPr="00383757">
        <w:rPr>
          <w:rFonts w:ascii="Gill Sans MT" w:eastAsia="Times New Roman" w:hAnsi="Gill Sans MT" w:cs="Calibri"/>
          <w:noProof/>
          <w:color w:val="000000"/>
        </w:rPr>
        <w:t>.</w:t>
      </w:r>
    </w:p>
    <w:p w:rsidR="009F3B35" w:rsidRPr="00383757" w:rsidRDefault="009F3B35" w:rsidP="00457CE8">
      <w:pPr>
        <w:pStyle w:val="ListParagraph"/>
        <w:numPr>
          <w:ilvl w:val="0"/>
          <w:numId w:val="11"/>
        </w:numPr>
        <w:spacing w:after="0"/>
        <w:jc w:val="both"/>
        <w:rPr>
          <w:rFonts w:ascii="Gill Sans MT" w:hAnsi="Gill Sans MT"/>
          <w:noProof/>
        </w:rPr>
      </w:pPr>
      <w:r w:rsidRPr="00383757">
        <w:rPr>
          <w:rFonts w:ascii="Gill Sans MT" w:hAnsi="Gill Sans MT"/>
          <w:noProof/>
        </w:rPr>
        <w:t>Student led extracurricular activities</w:t>
      </w:r>
    </w:p>
    <w:p w:rsidR="009F3B35" w:rsidRPr="00383757" w:rsidRDefault="009F3B35" w:rsidP="00457CE8">
      <w:pPr>
        <w:pStyle w:val="ListParagraph"/>
        <w:numPr>
          <w:ilvl w:val="0"/>
          <w:numId w:val="11"/>
        </w:numPr>
        <w:spacing w:after="0"/>
        <w:jc w:val="both"/>
        <w:rPr>
          <w:rFonts w:ascii="Gill Sans MT" w:hAnsi="Gill Sans MT"/>
          <w:noProof/>
        </w:rPr>
      </w:pPr>
      <w:r w:rsidRPr="00383757">
        <w:rPr>
          <w:rFonts w:ascii="Gill Sans MT" w:hAnsi="Gill Sans MT"/>
          <w:noProof/>
        </w:rPr>
        <w:t>School improvement activities</w:t>
      </w:r>
    </w:p>
    <w:p w:rsidR="007B5E84" w:rsidRPr="00383757" w:rsidRDefault="007B5E84" w:rsidP="000925A5">
      <w:pPr>
        <w:spacing w:after="0"/>
        <w:jc w:val="both"/>
        <w:rPr>
          <w:rFonts w:ascii="Gill Sans MT" w:hAnsi="Gill Sans MT"/>
          <w:noProof/>
        </w:rPr>
      </w:pPr>
    </w:p>
    <w:p w:rsidR="00A904A4" w:rsidRPr="00383757" w:rsidRDefault="00A904A4" w:rsidP="000925A5">
      <w:pPr>
        <w:keepNext/>
        <w:tabs>
          <w:tab w:val="left" w:pos="720"/>
        </w:tabs>
        <w:spacing w:after="240" w:line="240" w:lineRule="auto"/>
        <w:jc w:val="both"/>
        <w:outlineLvl w:val="1"/>
        <w:rPr>
          <w:rFonts w:ascii="Gill Sans MT" w:eastAsia="Times New Roman" w:hAnsi="Gill Sans MT" w:cs="Arial"/>
          <w:b/>
          <w:bCs/>
          <w:iCs/>
          <w:smallCaps/>
          <w:noProof/>
          <w:color w:val="C2113A"/>
          <w:sz w:val="24"/>
          <w:szCs w:val="24"/>
        </w:rPr>
      </w:pPr>
      <w:bookmarkStart w:id="15" w:name="_Toc51520670"/>
      <w:r w:rsidRPr="00383757">
        <w:rPr>
          <w:rFonts w:ascii="Gill Sans MT" w:eastAsia="Times New Roman" w:hAnsi="Gill Sans MT" w:cs="Arial"/>
          <w:b/>
          <w:bCs/>
          <w:iCs/>
          <w:smallCaps/>
          <w:noProof/>
          <w:color w:val="C2113A"/>
          <w:sz w:val="24"/>
          <w:szCs w:val="24"/>
        </w:rPr>
        <w:t>HEALTH</w:t>
      </w:r>
      <w:bookmarkEnd w:id="15"/>
    </w:p>
    <w:p w:rsidR="000611A6" w:rsidRPr="00383757" w:rsidRDefault="000611A6" w:rsidP="000925A5">
      <w:pPr>
        <w:spacing w:after="0"/>
        <w:jc w:val="both"/>
        <w:rPr>
          <w:rFonts w:ascii="Gill Sans MT" w:hAnsi="Gill Sans MT"/>
          <w:noProof/>
          <w:color w:val="C2113A"/>
        </w:rPr>
      </w:pPr>
      <w:r w:rsidRPr="00383757">
        <w:rPr>
          <w:rFonts w:ascii="Gill Sans MT" w:hAnsi="Gill Sans MT"/>
          <w:noProof/>
          <w:color w:val="C2113A"/>
        </w:rPr>
        <w:t xml:space="preserve">Healthcare services and equipment as well as health related topics are all require attention to understand the challenges a community faces, and their health priorities. </w:t>
      </w:r>
    </w:p>
    <w:p w:rsidR="000611A6" w:rsidRPr="00383757" w:rsidRDefault="000611A6" w:rsidP="000925A5">
      <w:pPr>
        <w:spacing w:after="0"/>
        <w:ind w:left="360"/>
        <w:jc w:val="both"/>
        <w:rPr>
          <w:rFonts w:ascii="Gill Sans MT" w:hAnsi="Gill Sans MT"/>
          <w:noProof/>
        </w:rPr>
      </w:pPr>
    </w:p>
    <w:p w:rsidR="000611A6" w:rsidRPr="00383757" w:rsidRDefault="000611A6" w:rsidP="00457CE8">
      <w:pPr>
        <w:pStyle w:val="ListParagraph"/>
        <w:numPr>
          <w:ilvl w:val="0"/>
          <w:numId w:val="14"/>
        </w:numPr>
        <w:spacing w:after="0"/>
        <w:jc w:val="both"/>
        <w:rPr>
          <w:rFonts w:ascii="Gill Sans MT" w:hAnsi="Gill Sans MT"/>
          <w:noProof/>
        </w:rPr>
      </w:pPr>
      <w:r w:rsidRPr="00383757">
        <w:rPr>
          <w:rFonts w:ascii="Gill Sans MT" w:hAnsi="Gill Sans MT"/>
          <w:noProof/>
        </w:rPr>
        <w:t xml:space="preserve">The most important </w:t>
      </w:r>
      <w:r w:rsidRPr="00383757">
        <w:rPr>
          <w:rFonts w:ascii="Gill Sans MT" w:hAnsi="Gill Sans MT"/>
          <w:b/>
          <w:bCs/>
          <w:noProof/>
        </w:rPr>
        <w:t>youth health topics</w:t>
      </w:r>
      <w:r w:rsidRPr="00383757">
        <w:rPr>
          <w:rFonts w:ascii="Gill Sans MT" w:hAnsi="Gill Sans MT"/>
          <w:noProof/>
        </w:rPr>
        <w:t xml:space="preserve"> according to the community are:</w:t>
      </w:r>
    </w:p>
    <w:p w:rsidR="00966847" w:rsidRDefault="00966847" w:rsidP="00457CE8">
      <w:pPr>
        <w:pStyle w:val="ListParagraph"/>
        <w:numPr>
          <w:ilvl w:val="0"/>
          <w:numId w:val="15"/>
        </w:numPr>
        <w:spacing w:after="0"/>
        <w:jc w:val="both"/>
        <w:rPr>
          <w:rFonts w:ascii="Gill Sans MT" w:hAnsi="Gill Sans MT"/>
        </w:rPr>
      </w:pPr>
      <w:r w:rsidRPr="00383757">
        <w:rPr>
          <w:rFonts w:ascii="Gill Sans MT" w:hAnsi="Gill Sans MT"/>
          <w:noProof/>
        </w:rPr>
        <w:t xml:space="preserve">Drugs </w:t>
      </w:r>
    </w:p>
    <w:p w:rsidR="00B67666" w:rsidRDefault="00B67666" w:rsidP="00FE50BA">
      <w:pPr>
        <w:pStyle w:val="ListParagraph"/>
        <w:numPr>
          <w:ilvl w:val="1"/>
          <w:numId w:val="15"/>
        </w:numPr>
        <w:spacing w:after="0"/>
        <w:jc w:val="both"/>
        <w:rPr>
          <w:rFonts w:ascii="Gill Sans MT" w:hAnsi="Gill Sans MT"/>
        </w:rPr>
      </w:pPr>
      <w:r>
        <w:rPr>
          <w:rFonts w:ascii="Gill Sans MT" w:hAnsi="Gill Sans MT"/>
        </w:rPr>
        <w:t xml:space="preserve">Drugs and alcohol are community challenges. The </w:t>
      </w:r>
      <w:r w:rsidR="00FE50BA">
        <w:rPr>
          <w:rFonts w:ascii="Gill Sans MT" w:hAnsi="Gill Sans MT"/>
        </w:rPr>
        <w:t>predominant</w:t>
      </w:r>
      <w:r>
        <w:rPr>
          <w:rFonts w:ascii="Gill Sans MT" w:hAnsi="Gill Sans MT"/>
        </w:rPr>
        <w:t xml:space="preserve"> reason for the use of drugs is the lack of stimulation and outlets </w:t>
      </w:r>
      <w:r w:rsidR="00FE50BA">
        <w:rPr>
          <w:rFonts w:ascii="Gill Sans MT" w:hAnsi="Gill Sans MT"/>
        </w:rPr>
        <w:t>for</w:t>
      </w:r>
      <w:r>
        <w:rPr>
          <w:rFonts w:ascii="Gill Sans MT" w:hAnsi="Gill Sans MT"/>
        </w:rPr>
        <w:t xml:space="preserve"> youth. </w:t>
      </w:r>
      <w:r w:rsidRPr="00B67666">
        <w:rPr>
          <w:rFonts w:ascii="Gill Sans MT" w:hAnsi="Gill Sans MT"/>
        </w:rPr>
        <w:t xml:space="preserve">Combating methods do not provide the youth of alternative </w:t>
      </w:r>
      <w:r>
        <w:rPr>
          <w:rFonts w:ascii="Gill Sans MT" w:hAnsi="Gill Sans MT"/>
        </w:rPr>
        <w:t>ways to keep busy.</w:t>
      </w:r>
    </w:p>
    <w:p w:rsidR="00B67666" w:rsidRPr="00B67666" w:rsidRDefault="00B67666" w:rsidP="00B67666">
      <w:pPr>
        <w:pStyle w:val="ListParagraph"/>
        <w:numPr>
          <w:ilvl w:val="1"/>
          <w:numId w:val="15"/>
        </w:numPr>
        <w:spacing w:after="0"/>
        <w:jc w:val="both"/>
        <w:rPr>
          <w:rFonts w:ascii="Gill Sans MT" w:hAnsi="Gill Sans MT"/>
          <w:noProof/>
        </w:rPr>
      </w:pPr>
      <w:r>
        <w:rPr>
          <w:rFonts w:ascii="Gill Sans MT" w:hAnsi="Gill Sans MT"/>
        </w:rPr>
        <w:t xml:space="preserve">Youth stated that drug dealers are not being actively stopped by the government, and there is a lack of deterrent penalties. </w:t>
      </w:r>
    </w:p>
    <w:p w:rsidR="000611A6" w:rsidRDefault="00710035" w:rsidP="00457CE8">
      <w:pPr>
        <w:pStyle w:val="ListParagraph"/>
        <w:numPr>
          <w:ilvl w:val="0"/>
          <w:numId w:val="15"/>
        </w:numPr>
        <w:spacing w:after="0"/>
        <w:jc w:val="both"/>
        <w:rPr>
          <w:rFonts w:ascii="Gill Sans MT" w:hAnsi="Gill Sans MT"/>
        </w:rPr>
      </w:pPr>
      <w:r w:rsidRPr="00383757">
        <w:rPr>
          <w:rFonts w:ascii="Gill Sans MT" w:hAnsi="Gill Sans MT"/>
          <w:noProof/>
        </w:rPr>
        <w:t>Nutrition</w:t>
      </w:r>
    </w:p>
    <w:p w:rsidR="00B67666" w:rsidRPr="00383757" w:rsidRDefault="00B67666" w:rsidP="00B67666">
      <w:pPr>
        <w:pStyle w:val="ListParagraph"/>
        <w:numPr>
          <w:ilvl w:val="1"/>
          <w:numId w:val="15"/>
        </w:numPr>
        <w:spacing w:after="0"/>
        <w:jc w:val="both"/>
        <w:rPr>
          <w:rFonts w:ascii="Gill Sans MT" w:hAnsi="Gill Sans MT"/>
          <w:noProof/>
        </w:rPr>
      </w:pPr>
      <w:r>
        <w:rPr>
          <w:rFonts w:ascii="Gill Sans MT" w:hAnsi="Gill Sans MT"/>
        </w:rPr>
        <w:t>There is a need for an interesting way to educate the community about better nutrition. Something that makes it easy to identify what is needed and what should be avoided for a healthier living.</w:t>
      </w:r>
    </w:p>
    <w:p w:rsidR="00E02A92" w:rsidRPr="00383757" w:rsidRDefault="00710035" w:rsidP="00457CE8">
      <w:pPr>
        <w:pStyle w:val="ListParagraph"/>
        <w:numPr>
          <w:ilvl w:val="0"/>
          <w:numId w:val="15"/>
        </w:numPr>
        <w:spacing w:after="0"/>
        <w:jc w:val="both"/>
        <w:rPr>
          <w:rFonts w:ascii="Gill Sans MT" w:hAnsi="Gill Sans MT"/>
          <w:noProof/>
        </w:rPr>
      </w:pPr>
      <w:r w:rsidRPr="00383757">
        <w:rPr>
          <w:rFonts w:ascii="Gill Sans MT" w:hAnsi="Gill Sans MT"/>
          <w:noProof/>
        </w:rPr>
        <w:t>Smoking</w:t>
      </w:r>
    </w:p>
    <w:p w:rsidR="00E02A92" w:rsidRPr="00383757" w:rsidRDefault="00E02A92" w:rsidP="000925A5">
      <w:pPr>
        <w:pStyle w:val="ListParagraph"/>
        <w:spacing w:after="0"/>
        <w:ind w:left="1800"/>
        <w:jc w:val="both"/>
        <w:rPr>
          <w:rFonts w:ascii="Gill Sans MT" w:hAnsi="Gill Sans MT"/>
          <w:noProof/>
        </w:rPr>
      </w:pPr>
    </w:p>
    <w:p w:rsidR="00E02A92" w:rsidRPr="00383757" w:rsidRDefault="00E02A92" w:rsidP="00457CE8">
      <w:pPr>
        <w:pStyle w:val="ListParagraph"/>
        <w:numPr>
          <w:ilvl w:val="0"/>
          <w:numId w:val="14"/>
        </w:numPr>
        <w:spacing w:after="0"/>
        <w:jc w:val="both"/>
        <w:rPr>
          <w:rFonts w:ascii="Gill Sans MT" w:hAnsi="Gill Sans MT"/>
          <w:noProof/>
        </w:rPr>
      </w:pPr>
      <w:r w:rsidRPr="00383757">
        <w:rPr>
          <w:rFonts w:ascii="Gill Sans MT" w:hAnsi="Gill Sans MT"/>
          <w:noProof/>
        </w:rPr>
        <w:t>Health care providers often have various issues which need to be addressed. Below are the most highly rated</w:t>
      </w:r>
      <w:r w:rsidRPr="00383757">
        <w:rPr>
          <w:rFonts w:ascii="Gill Sans MT" w:hAnsi="Gill Sans MT"/>
          <w:b/>
          <w:bCs/>
          <w:noProof/>
        </w:rPr>
        <w:t xml:space="preserve"> problems within health care centers.</w:t>
      </w:r>
    </w:p>
    <w:p w:rsidR="000A157D" w:rsidRPr="00383757" w:rsidRDefault="000A157D" w:rsidP="00457CE8">
      <w:pPr>
        <w:pStyle w:val="ListParagraph"/>
        <w:numPr>
          <w:ilvl w:val="0"/>
          <w:numId w:val="15"/>
        </w:numPr>
        <w:spacing w:after="0"/>
        <w:jc w:val="both"/>
        <w:rPr>
          <w:rFonts w:ascii="Gill Sans MT" w:hAnsi="Gill Sans MT"/>
          <w:noProof/>
        </w:rPr>
      </w:pPr>
      <w:r w:rsidRPr="00383757">
        <w:rPr>
          <w:rFonts w:ascii="Gill Sans MT" w:hAnsi="Gill Sans MT"/>
          <w:noProof/>
        </w:rPr>
        <w:t>Low quality services</w:t>
      </w:r>
    </w:p>
    <w:p w:rsidR="00966847" w:rsidRDefault="00966847" w:rsidP="00966847">
      <w:pPr>
        <w:pStyle w:val="ListParagraph"/>
        <w:numPr>
          <w:ilvl w:val="0"/>
          <w:numId w:val="15"/>
        </w:numPr>
        <w:spacing w:after="0"/>
        <w:jc w:val="both"/>
        <w:rPr>
          <w:rFonts w:ascii="Gill Sans MT" w:hAnsi="Gill Sans MT"/>
        </w:rPr>
      </w:pPr>
      <w:r w:rsidRPr="00383757">
        <w:rPr>
          <w:rFonts w:ascii="Gill Sans MT" w:hAnsi="Gill Sans MT"/>
          <w:noProof/>
        </w:rPr>
        <w:t>Availability of equipment</w:t>
      </w:r>
    </w:p>
    <w:p w:rsidR="00563B6F" w:rsidRPr="00383757" w:rsidRDefault="00563B6F" w:rsidP="00563B6F">
      <w:pPr>
        <w:pStyle w:val="ListParagraph"/>
        <w:numPr>
          <w:ilvl w:val="1"/>
          <w:numId w:val="15"/>
        </w:numPr>
        <w:spacing w:after="0"/>
        <w:jc w:val="both"/>
        <w:rPr>
          <w:rFonts w:ascii="Gill Sans MT" w:hAnsi="Gill Sans MT"/>
          <w:noProof/>
        </w:rPr>
      </w:pPr>
      <w:r>
        <w:rPr>
          <w:rFonts w:ascii="Gill Sans MT" w:hAnsi="Gill Sans MT"/>
        </w:rPr>
        <w:t xml:space="preserve">Lack of </w:t>
      </w:r>
      <w:r w:rsidR="00FE50BA">
        <w:rPr>
          <w:rFonts w:ascii="Gill Sans MT" w:hAnsi="Gill Sans MT"/>
        </w:rPr>
        <w:t>antibiotic</w:t>
      </w:r>
      <w:r>
        <w:rPr>
          <w:rFonts w:ascii="Gill Sans MT" w:hAnsi="Gill Sans MT"/>
        </w:rPr>
        <w:t>, insulin, heart equipment, and dentistry kits.</w:t>
      </w:r>
    </w:p>
    <w:p w:rsidR="00966847" w:rsidRPr="00383757" w:rsidRDefault="00966847" w:rsidP="00966847">
      <w:pPr>
        <w:pStyle w:val="ListParagraph"/>
        <w:numPr>
          <w:ilvl w:val="0"/>
          <w:numId w:val="15"/>
        </w:numPr>
        <w:spacing w:after="0"/>
        <w:jc w:val="both"/>
        <w:rPr>
          <w:rFonts w:ascii="Gill Sans MT" w:hAnsi="Gill Sans MT"/>
          <w:noProof/>
        </w:rPr>
      </w:pPr>
      <w:r w:rsidRPr="00383757">
        <w:rPr>
          <w:rFonts w:ascii="Gill Sans MT" w:hAnsi="Gill Sans MT"/>
          <w:noProof/>
        </w:rPr>
        <w:t>High number of patients</w:t>
      </w:r>
    </w:p>
    <w:p w:rsidR="00E02A92" w:rsidRPr="00383757" w:rsidRDefault="00E02A92" w:rsidP="00FE5078">
      <w:pPr>
        <w:spacing w:after="0"/>
        <w:jc w:val="both"/>
        <w:rPr>
          <w:rFonts w:ascii="Gill Sans MT" w:hAnsi="Gill Sans MT"/>
          <w:noProof/>
        </w:rPr>
      </w:pPr>
    </w:p>
    <w:p w:rsidR="00E02A92" w:rsidRPr="00383757" w:rsidRDefault="00E02A92" w:rsidP="00966847">
      <w:pPr>
        <w:pStyle w:val="ListParagraph"/>
        <w:numPr>
          <w:ilvl w:val="0"/>
          <w:numId w:val="14"/>
        </w:numPr>
        <w:spacing w:after="0"/>
        <w:jc w:val="both"/>
        <w:rPr>
          <w:rFonts w:ascii="Gill Sans MT" w:hAnsi="Gill Sans MT"/>
          <w:noProof/>
        </w:rPr>
      </w:pPr>
      <w:r w:rsidRPr="00383757">
        <w:rPr>
          <w:rFonts w:ascii="Gill Sans MT" w:hAnsi="Gill Sans MT"/>
          <w:noProof/>
        </w:rPr>
        <w:t xml:space="preserve">Many people also struggle to receive </w:t>
      </w:r>
      <w:r w:rsidR="00FF2E99" w:rsidRPr="00383757">
        <w:rPr>
          <w:rFonts w:ascii="Gill Sans MT" w:hAnsi="Gill Sans MT"/>
          <w:noProof/>
        </w:rPr>
        <w:t xml:space="preserve">the </w:t>
      </w:r>
      <w:r w:rsidRPr="00383757">
        <w:rPr>
          <w:rFonts w:ascii="Gill Sans MT" w:hAnsi="Gill Sans MT"/>
          <w:noProof/>
        </w:rPr>
        <w:t>healthcare</w:t>
      </w:r>
      <w:r w:rsidR="00FF2E99" w:rsidRPr="00383757">
        <w:rPr>
          <w:rFonts w:ascii="Gill Sans MT" w:hAnsi="Gill Sans MT"/>
          <w:noProof/>
        </w:rPr>
        <w:t xml:space="preserve"> neede</w:t>
      </w:r>
      <w:r w:rsidR="000A157D" w:rsidRPr="00383757">
        <w:rPr>
          <w:rFonts w:ascii="Gill Sans MT" w:hAnsi="Gill Sans MT"/>
          <w:noProof/>
        </w:rPr>
        <w:t>d</w:t>
      </w:r>
      <w:r w:rsidRPr="00383757">
        <w:rPr>
          <w:rFonts w:ascii="Gill Sans MT" w:hAnsi="Gill Sans MT"/>
          <w:noProof/>
        </w:rPr>
        <w:t xml:space="preserve">, below are the </w:t>
      </w:r>
      <w:r w:rsidRPr="00383757">
        <w:rPr>
          <w:rFonts w:ascii="Gill Sans MT" w:hAnsi="Gill Sans MT"/>
          <w:b/>
          <w:bCs/>
          <w:noProof/>
        </w:rPr>
        <w:t>top barriers</w:t>
      </w:r>
      <w:r w:rsidRPr="00383757">
        <w:rPr>
          <w:rFonts w:ascii="Gill Sans MT" w:hAnsi="Gill Sans MT"/>
          <w:noProof/>
        </w:rPr>
        <w:t xml:space="preserve"> </w:t>
      </w:r>
      <w:r w:rsidR="00FF2E99" w:rsidRPr="00383757">
        <w:rPr>
          <w:rFonts w:ascii="Gill Sans MT" w:hAnsi="Gill Sans MT"/>
          <w:b/>
          <w:bCs/>
          <w:noProof/>
        </w:rPr>
        <w:t>to healthcare</w:t>
      </w:r>
      <w:r w:rsidR="00FF2E99" w:rsidRPr="00383757">
        <w:rPr>
          <w:rFonts w:ascii="Gill Sans MT" w:hAnsi="Gill Sans MT"/>
          <w:noProof/>
        </w:rPr>
        <w:t xml:space="preserve"> faced in </w:t>
      </w:r>
      <w:r w:rsidR="00966847" w:rsidRPr="00383757">
        <w:rPr>
          <w:rFonts w:ascii="Gill Sans MT" w:hAnsi="Gill Sans MT"/>
          <w:noProof/>
        </w:rPr>
        <w:t>Ramtha</w:t>
      </w:r>
      <w:r w:rsidR="009D119A">
        <w:rPr>
          <w:rFonts w:ascii="Gill Sans MT" w:hAnsi="Gill Sans MT"/>
        </w:rPr>
        <w:t>.</w:t>
      </w:r>
    </w:p>
    <w:p w:rsidR="00966847" w:rsidRDefault="00966847" w:rsidP="00966847">
      <w:pPr>
        <w:pStyle w:val="ListParagraph"/>
        <w:numPr>
          <w:ilvl w:val="0"/>
          <w:numId w:val="15"/>
        </w:numPr>
        <w:spacing w:after="0"/>
        <w:jc w:val="both"/>
        <w:rPr>
          <w:rFonts w:ascii="Gill Sans MT" w:hAnsi="Gill Sans MT"/>
        </w:rPr>
      </w:pPr>
      <w:r w:rsidRPr="00383757">
        <w:rPr>
          <w:rFonts w:ascii="Gill Sans MT" w:hAnsi="Gill Sans MT"/>
          <w:noProof/>
        </w:rPr>
        <w:t>Financial barriers</w:t>
      </w:r>
    </w:p>
    <w:p w:rsidR="00437BE8" w:rsidRPr="00383757" w:rsidRDefault="00437BE8" w:rsidP="00437BE8">
      <w:pPr>
        <w:pStyle w:val="ListParagraph"/>
        <w:numPr>
          <w:ilvl w:val="1"/>
          <w:numId w:val="15"/>
        </w:numPr>
        <w:spacing w:after="0"/>
        <w:jc w:val="both"/>
        <w:rPr>
          <w:rFonts w:ascii="Gill Sans MT" w:hAnsi="Gill Sans MT"/>
          <w:noProof/>
        </w:rPr>
      </w:pPr>
      <w:r>
        <w:rPr>
          <w:rFonts w:ascii="Gill Sans MT" w:hAnsi="Gill Sans MT"/>
        </w:rPr>
        <w:t xml:space="preserve">There needs to be a donation box and organization that can support persons who cannot afford the financial expenses needed for healthcare. </w:t>
      </w:r>
    </w:p>
    <w:p w:rsidR="000A157D" w:rsidRPr="00383757" w:rsidRDefault="000A157D" w:rsidP="00457CE8">
      <w:pPr>
        <w:pStyle w:val="ListParagraph"/>
        <w:numPr>
          <w:ilvl w:val="0"/>
          <w:numId w:val="15"/>
        </w:numPr>
        <w:spacing w:after="0"/>
        <w:jc w:val="both"/>
        <w:rPr>
          <w:rFonts w:ascii="Gill Sans MT" w:hAnsi="Gill Sans MT"/>
          <w:noProof/>
        </w:rPr>
      </w:pPr>
      <w:r w:rsidRPr="00383757">
        <w:rPr>
          <w:rFonts w:ascii="Gill Sans MT" w:hAnsi="Gill Sans MT"/>
          <w:noProof/>
        </w:rPr>
        <w:t>Unable to reach the health facility</w:t>
      </w:r>
    </w:p>
    <w:p w:rsidR="00FF2E99" w:rsidRDefault="00437BE8" w:rsidP="00457CE8">
      <w:pPr>
        <w:pStyle w:val="ListParagraph"/>
        <w:numPr>
          <w:ilvl w:val="0"/>
          <w:numId w:val="15"/>
        </w:numPr>
        <w:spacing w:after="0"/>
        <w:jc w:val="both"/>
        <w:rPr>
          <w:rFonts w:ascii="Gill Sans MT" w:hAnsi="Gill Sans MT"/>
        </w:rPr>
      </w:pPr>
      <w:r>
        <w:rPr>
          <w:rFonts w:ascii="Gill Sans MT" w:hAnsi="Gill Sans MT"/>
        </w:rPr>
        <w:t>Services needed yet unavailable</w:t>
      </w:r>
    </w:p>
    <w:p w:rsidR="00563B6F" w:rsidRDefault="00563B6F" w:rsidP="00563B6F">
      <w:pPr>
        <w:pStyle w:val="ListParagraph"/>
        <w:numPr>
          <w:ilvl w:val="1"/>
          <w:numId w:val="15"/>
        </w:numPr>
        <w:spacing w:after="0"/>
        <w:jc w:val="both"/>
        <w:rPr>
          <w:rFonts w:ascii="Gill Sans MT" w:hAnsi="Gill Sans MT"/>
        </w:rPr>
      </w:pPr>
      <w:r>
        <w:rPr>
          <w:rFonts w:ascii="Gill Sans MT" w:hAnsi="Gill Sans MT"/>
        </w:rPr>
        <w:t xml:space="preserve">There is a lack of critical services, equipment, and medication. </w:t>
      </w:r>
    </w:p>
    <w:p w:rsidR="00FA3879" w:rsidRDefault="00FA3879" w:rsidP="00563B6F">
      <w:pPr>
        <w:spacing w:after="0"/>
        <w:jc w:val="both"/>
        <w:rPr>
          <w:rFonts w:ascii="Gill Sans MT" w:hAnsi="Gill Sans MT"/>
          <w:b/>
          <w:bCs/>
        </w:rPr>
      </w:pPr>
    </w:p>
    <w:p w:rsidR="00FA3879" w:rsidRDefault="00FA3879" w:rsidP="00563B6F">
      <w:pPr>
        <w:spacing w:after="0"/>
        <w:jc w:val="both"/>
        <w:rPr>
          <w:rFonts w:ascii="Gill Sans MT" w:hAnsi="Gill Sans MT"/>
        </w:rPr>
      </w:pPr>
      <w:r w:rsidRPr="00FA3879">
        <w:rPr>
          <w:rFonts w:ascii="Gill Sans MT" w:hAnsi="Gill Sans MT"/>
          <w:b/>
          <w:bCs/>
        </w:rPr>
        <w:t>Other</w:t>
      </w:r>
      <w:r>
        <w:rPr>
          <w:rFonts w:ascii="Gill Sans MT" w:hAnsi="Gill Sans MT"/>
        </w:rPr>
        <w:t xml:space="preserve"> </w:t>
      </w:r>
      <w:r w:rsidRPr="00FA3879">
        <w:rPr>
          <w:rFonts w:ascii="Gill Sans MT" w:hAnsi="Gill Sans MT"/>
          <w:b/>
          <w:bCs/>
        </w:rPr>
        <w:t>comments</w:t>
      </w:r>
    </w:p>
    <w:p w:rsidR="00563B6F" w:rsidRPr="00563B6F" w:rsidRDefault="00563B6F" w:rsidP="00563B6F">
      <w:pPr>
        <w:spacing w:after="0"/>
        <w:jc w:val="both"/>
        <w:rPr>
          <w:rFonts w:ascii="Gill Sans MT" w:hAnsi="Gill Sans MT"/>
        </w:rPr>
      </w:pPr>
      <w:r>
        <w:rPr>
          <w:rFonts w:ascii="Gill Sans MT" w:hAnsi="Gill Sans MT"/>
        </w:rPr>
        <w:t>There are no health care services that address the issues related to water that exist across the community, nor the health consequences due to nuclear reactors being located near the residential area.</w:t>
      </w:r>
    </w:p>
    <w:p w:rsidR="00563B6F" w:rsidRPr="00563B6F" w:rsidRDefault="00563B6F" w:rsidP="00563B6F">
      <w:pPr>
        <w:spacing w:after="0"/>
        <w:jc w:val="both"/>
        <w:rPr>
          <w:rFonts w:ascii="Gill Sans MT" w:hAnsi="Gill Sans MT"/>
          <w:noProof/>
        </w:rPr>
      </w:pPr>
    </w:p>
    <w:p w:rsidR="00A904A4" w:rsidRPr="00383757" w:rsidRDefault="00A904A4" w:rsidP="000925A5">
      <w:pPr>
        <w:keepNext/>
        <w:tabs>
          <w:tab w:val="left" w:pos="720"/>
        </w:tabs>
        <w:spacing w:after="240" w:line="240" w:lineRule="auto"/>
        <w:jc w:val="both"/>
        <w:outlineLvl w:val="1"/>
        <w:rPr>
          <w:rFonts w:ascii="Gill Sans MT" w:eastAsia="Times New Roman" w:hAnsi="Gill Sans MT" w:cs="Arial"/>
          <w:b/>
          <w:bCs/>
          <w:iCs/>
          <w:smallCaps/>
          <w:noProof/>
          <w:color w:val="C2113A"/>
          <w:sz w:val="24"/>
          <w:szCs w:val="24"/>
        </w:rPr>
      </w:pPr>
      <w:bookmarkStart w:id="16" w:name="_Toc51520671"/>
      <w:r w:rsidRPr="00383757">
        <w:rPr>
          <w:rFonts w:ascii="Gill Sans MT" w:eastAsia="Times New Roman" w:hAnsi="Gill Sans MT" w:cs="Arial"/>
          <w:b/>
          <w:bCs/>
          <w:iCs/>
          <w:smallCaps/>
          <w:noProof/>
          <w:color w:val="C2113A"/>
          <w:sz w:val="24"/>
          <w:szCs w:val="24"/>
        </w:rPr>
        <w:lastRenderedPageBreak/>
        <w:t>SOCIAL ENVIRONMENT</w:t>
      </w:r>
      <w:bookmarkEnd w:id="16"/>
    </w:p>
    <w:p w:rsidR="00FF2E99" w:rsidRPr="00383757" w:rsidRDefault="00FF2E99" w:rsidP="000925A5">
      <w:pPr>
        <w:spacing w:after="0"/>
        <w:jc w:val="both"/>
        <w:rPr>
          <w:rFonts w:ascii="Gill Sans MT" w:hAnsi="Gill Sans MT"/>
          <w:noProof/>
          <w:color w:val="C2113A"/>
        </w:rPr>
      </w:pPr>
      <w:r w:rsidRPr="00383757">
        <w:rPr>
          <w:rFonts w:ascii="Gill Sans MT" w:hAnsi="Gill Sans MT"/>
          <w:noProof/>
          <w:color w:val="C2113A"/>
        </w:rPr>
        <w:t>The social environment section looks briefly at the possible challenges in the social environment.</w:t>
      </w:r>
    </w:p>
    <w:p w:rsidR="00FF2E99" w:rsidRPr="00383757" w:rsidRDefault="00FF2E99" w:rsidP="000925A5">
      <w:pPr>
        <w:spacing w:after="0" w:line="240" w:lineRule="auto"/>
        <w:jc w:val="both"/>
        <w:rPr>
          <w:rFonts w:ascii="Gill Sans MT" w:eastAsia="Times New Roman" w:hAnsi="Gill Sans MT" w:cs="Calibri"/>
          <w:noProof/>
          <w:color w:val="000000"/>
        </w:rPr>
      </w:pPr>
    </w:p>
    <w:p w:rsidR="00FF2E99" w:rsidRPr="00383757" w:rsidRDefault="00FF2E99" w:rsidP="000925A5">
      <w:pPr>
        <w:pStyle w:val="ListParagraph"/>
        <w:spacing w:after="0" w:line="240" w:lineRule="auto"/>
        <w:jc w:val="both"/>
        <w:rPr>
          <w:rFonts w:ascii="Gill Sans MT" w:eastAsia="Times New Roman" w:hAnsi="Gill Sans MT" w:cs="Calibri"/>
          <w:noProof/>
          <w:color w:val="000000"/>
        </w:rPr>
      </w:pPr>
      <w:r w:rsidRPr="00383757">
        <w:rPr>
          <w:rFonts w:ascii="Gill Sans MT" w:eastAsia="Times New Roman" w:hAnsi="Gill Sans MT" w:cs="Calibri"/>
          <w:noProof/>
          <w:color w:val="000000"/>
        </w:rPr>
        <w:t>This question highlights the challenges that the society faces.</w:t>
      </w:r>
    </w:p>
    <w:p w:rsidR="00746B73" w:rsidRPr="00383757" w:rsidRDefault="00746B73" w:rsidP="00746B73">
      <w:pPr>
        <w:pStyle w:val="ListParagraph"/>
        <w:numPr>
          <w:ilvl w:val="0"/>
          <w:numId w:val="15"/>
        </w:numPr>
        <w:spacing w:after="0"/>
        <w:jc w:val="both"/>
        <w:rPr>
          <w:rFonts w:ascii="Gill Sans MT" w:hAnsi="Gill Sans MT"/>
          <w:noProof/>
        </w:rPr>
      </w:pPr>
      <w:r w:rsidRPr="00383757">
        <w:rPr>
          <w:rFonts w:ascii="Gill Sans MT" w:eastAsia="Times New Roman" w:hAnsi="Gill Sans MT" w:cs="Calibri"/>
          <w:noProof/>
          <w:color w:val="000000"/>
        </w:rPr>
        <w:t xml:space="preserve">Bullying in the </w:t>
      </w:r>
      <w:r w:rsidRPr="00383757">
        <w:rPr>
          <w:rFonts w:ascii="Gill Sans MT" w:hAnsi="Gill Sans MT"/>
          <w:noProof/>
        </w:rPr>
        <w:t>neighborhood</w:t>
      </w:r>
      <w:r w:rsidRPr="00383757">
        <w:rPr>
          <w:rFonts w:ascii="Gill Sans MT" w:eastAsia="Times New Roman" w:hAnsi="Gill Sans MT" w:cs="Calibri"/>
          <w:noProof/>
          <w:color w:val="000000"/>
        </w:rPr>
        <w:t xml:space="preserve"> or at work </w:t>
      </w:r>
    </w:p>
    <w:p w:rsidR="003B74D1" w:rsidRPr="00383757" w:rsidRDefault="003B74D1" w:rsidP="00457CE8">
      <w:pPr>
        <w:pStyle w:val="ListParagraph"/>
        <w:numPr>
          <w:ilvl w:val="0"/>
          <w:numId w:val="15"/>
        </w:numPr>
        <w:spacing w:after="0"/>
        <w:jc w:val="both"/>
        <w:rPr>
          <w:rFonts w:ascii="Gill Sans MT" w:hAnsi="Gill Sans MT"/>
          <w:b/>
          <w:bCs/>
          <w:noProof/>
        </w:rPr>
      </w:pPr>
      <w:r w:rsidRPr="00383757">
        <w:rPr>
          <w:rFonts w:ascii="Gill Sans MT" w:eastAsia="Times New Roman" w:hAnsi="Gill Sans MT" w:cs="Calibri"/>
          <w:noProof/>
          <w:color w:val="000000"/>
        </w:rPr>
        <w:t xml:space="preserve">Verbal/emotional/ psychological abuse (partner/family) </w:t>
      </w:r>
    </w:p>
    <w:p w:rsidR="00FF2E99" w:rsidRPr="00383757" w:rsidRDefault="003B74D1" w:rsidP="00746B73">
      <w:pPr>
        <w:pStyle w:val="ListParagraph"/>
        <w:numPr>
          <w:ilvl w:val="0"/>
          <w:numId w:val="12"/>
        </w:numPr>
        <w:spacing w:after="0"/>
        <w:jc w:val="both"/>
        <w:rPr>
          <w:rFonts w:ascii="Gill Sans MT" w:hAnsi="Gill Sans MT"/>
          <w:noProof/>
        </w:rPr>
      </w:pPr>
      <w:r w:rsidRPr="00383757">
        <w:rPr>
          <w:rFonts w:ascii="Gill Sans MT" w:eastAsia="Times New Roman" w:hAnsi="Gill Sans MT" w:cs="Calibri"/>
          <w:noProof/>
          <w:color w:val="000000"/>
        </w:rPr>
        <w:t>Gender bias</w:t>
      </w:r>
    </w:p>
    <w:p w:rsidR="00746B73" w:rsidRPr="00FA3879" w:rsidRDefault="00746B73" w:rsidP="00746B73">
      <w:pPr>
        <w:pStyle w:val="ListParagraph"/>
        <w:numPr>
          <w:ilvl w:val="0"/>
          <w:numId w:val="12"/>
        </w:numPr>
        <w:spacing w:after="0"/>
        <w:jc w:val="both"/>
        <w:rPr>
          <w:rFonts w:ascii="Gill Sans MT" w:hAnsi="Gill Sans MT"/>
        </w:rPr>
      </w:pPr>
      <w:r w:rsidRPr="00383757">
        <w:rPr>
          <w:rFonts w:ascii="Gill Sans MT" w:eastAsia="Times New Roman" w:hAnsi="Gill Sans MT" w:cs="Calibri"/>
          <w:noProof/>
          <w:color w:val="000000"/>
        </w:rPr>
        <w:t>Physical abuse (partner/family)</w:t>
      </w:r>
    </w:p>
    <w:p w:rsidR="00FA3879" w:rsidRPr="00FA3879" w:rsidRDefault="00FA3879" w:rsidP="00FA3879">
      <w:pPr>
        <w:pStyle w:val="ListParagraph"/>
        <w:numPr>
          <w:ilvl w:val="1"/>
          <w:numId w:val="12"/>
        </w:numPr>
        <w:spacing w:after="0"/>
        <w:jc w:val="both"/>
        <w:rPr>
          <w:rFonts w:ascii="Gill Sans MT" w:hAnsi="Gill Sans MT"/>
        </w:rPr>
      </w:pPr>
      <w:r>
        <w:rPr>
          <w:rFonts w:ascii="Gill Sans MT" w:eastAsia="Times New Roman" w:hAnsi="Gill Sans MT" w:cs="Calibri"/>
          <w:color w:val="000000"/>
        </w:rPr>
        <w:t>These points were covered together, underscoring that the general social environment needs attention.</w:t>
      </w:r>
    </w:p>
    <w:p w:rsidR="00FA3879" w:rsidRPr="00FA3879" w:rsidRDefault="00FA3879" w:rsidP="00FA3879">
      <w:pPr>
        <w:pStyle w:val="ListParagraph"/>
        <w:numPr>
          <w:ilvl w:val="1"/>
          <w:numId w:val="12"/>
        </w:numPr>
        <w:spacing w:after="0"/>
        <w:jc w:val="both"/>
        <w:rPr>
          <w:rFonts w:ascii="Gill Sans MT" w:hAnsi="Gill Sans MT"/>
        </w:rPr>
      </w:pPr>
      <w:r>
        <w:rPr>
          <w:rFonts w:ascii="Gill Sans MT" w:eastAsia="Times New Roman" w:hAnsi="Gill Sans MT" w:cs="Calibri"/>
          <w:color w:val="000000"/>
        </w:rPr>
        <w:t>Tribalism contributes greatly for the way the community interacts from a social perspective. Therefore receiving support for initiatives from tribes is very important for success.</w:t>
      </w:r>
    </w:p>
    <w:p w:rsidR="00FA3879" w:rsidRPr="00383757" w:rsidRDefault="00FA3879" w:rsidP="00FA3879">
      <w:pPr>
        <w:pStyle w:val="ListParagraph"/>
        <w:numPr>
          <w:ilvl w:val="1"/>
          <w:numId w:val="12"/>
        </w:numPr>
        <w:spacing w:after="0"/>
        <w:jc w:val="both"/>
        <w:rPr>
          <w:rFonts w:ascii="Gill Sans MT" w:hAnsi="Gill Sans MT"/>
          <w:noProof/>
        </w:rPr>
      </w:pPr>
      <w:r>
        <w:rPr>
          <w:rFonts w:ascii="Gill Sans MT" w:hAnsi="Gill Sans MT"/>
        </w:rPr>
        <w:t xml:space="preserve">There are no institutions that are responsible for raising awareness on these topics, nor providing support for the victims. People are often left alone. Having a hotline and a method to receive support with a clear understanding of what will happen allows people the security and privacy they need to be properly assisted. </w:t>
      </w:r>
    </w:p>
    <w:p w:rsidR="00746B73" w:rsidRPr="00FA3879" w:rsidRDefault="00746B73" w:rsidP="00FA3879">
      <w:pPr>
        <w:spacing w:after="0"/>
        <w:jc w:val="both"/>
        <w:rPr>
          <w:rFonts w:ascii="Gill Sans MT" w:hAnsi="Gill Sans MT"/>
          <w:noProof/>
        </w:rPr>
      </w:pPr>
    </w:p>
    <w:p w:rsidR="003B7198" w:rsidRPr="00383757" w:rsidRDefault="00A904A4" w:rsidP="000925A5">
      <w:pPr>
        <w:keepNext/>
        <w:tabs>
          <w:tab w:val="left" w:pos="720"/>
        </w:tabs>
        <w:spacing w:after="240" w:line="240" w:lineRule="auto"/>
        <w:jc w:val="both"/>
        <w:outlineLvl w:val="1"/>
        <w:rPr>
          <w:rFonts w:ascii="Gill Sans MT" w:eastAsia="Times New Roman" w:hAnsi="Gill Sans MT" w:cs="Arial"/>
          <w:b/>
          <w:bCs/>
          <w:iCs/>
          <w:smallCaps/>
          <w:noProof/>
          <w:color w:val="C2113A"/>
          <w:sz w:val="24"/>
          <w:szCs w:val="24"/>
        </w:rPr>
      </w:pPr>
      <w:bookmarkStart w:id="17" w:name="_Toc51520672"/>
      <w:r w:rsidRPr="00383757">
        <w:rPr>
          <w:rFonts w:ascii="Gill Sans MT" w:eastAsia="Times New Roman" w:hAnsi="Gill Sans MT" w:cs="Arial"/>
          <w:b/>
          <w:bCs/>
          <w:iCs/>
          <w:smallCaps/>
          <w:noProof/>
          <w:color w:val="C2113A"/>
          <w:sz w:val="24"/>
          <w:szCs w:val="24"/>
        </w:rPr>
        <w:t>INCLUSION</w:t>
      </w:r>
      <w:bookmarkEnd w:id="17"/>
    </w:p>
    <w:p w:rsidR="00C20906" w:rsidRPr="00383757" w:rsidRDefault="00C20906" w:rsidP="000925A5">
      <w:pPr>
        <w:spacing w:after="0"/>
        <w:jc w:val="both"/>
        <w:rPr>
          <w:rFonts w:ascii="Gill Sans MT" w:hAnsi="Gill Sans MT"/>
          <w:noProof/>
          <w:color w:val="C2113A"/>
        </w:rPr>
      </w:pPr>
      <w:r w:rsidRPr="00383757">
        <w:rPr>
          <w:rFonts w:ascii="Gill Sans MT" w:hAnsi="Gill Sans MT"/>
          <w:noProof/>
          <w:color w:val="C2113A"/>
        </w:rPr>
        <w:t>All the communities have at least one form of diversity. Insuring inclusion for all the people who belong to that community is critical.</w:t>
      </w:r>
    </w:p>
    <w:p w:rsidR="003B7198" w:rsidRPr="00383757" w:rsidRDefault="003B7198" w:rsidP="000925A5">
      <w:pPr>
        <w:spacing w:after="0"/>
        <w:jc w:val="both"/>
        <w:rPr>
          <w:rFonts w:ascii="Gill Sans MT" w:hAnsi="Gill Sans MT"/>
          <w:noProof/>
        </w:rPr>
      </w:pPr>
    </w:p>
    <w:p w:rsidR="003B7198" w:rsidRPr="00383757" w:rsidRDefault="00C20906" w:rsidP="000925A5">
      <w:pPr>
        <w:pStyle w:val="ListParagraph"/>
        <w:numPr>
          <w:ilvl w:val="0"/>
          <w:numId w:val="1"/>
        </w:numPr>
        <w:spacing w:after="0"/>
        <w:jc w:val="both"/>
        <w:rPr>
          <w:rFonts w:ascii="Gill Sans MT" w:hAnsi="Gill Sans MT"/>
          <w:noProof/>
          <w:u w:val="single"/>
        </w:rPr>
      </w:pPr>
      <w:r w:rsidRPr="00383757">
        <w:rPr>
          <w:rFonts w:ascii="Gill Sans MT" w:hAnsi="Gill Sans MT"/>
          <w:noProof/>
        </w:rPr>
        <w:t xml:space="preserve">Opportunities for greater inclusion is important for the social fabric of the community. Below are the </w:t>
      </w:r>
      <w:r w:rsidRPr="00383757">
        <w:rPr>
          <w:rFonts w:ascii="Gill Sans MT" w:hAnsi="Gill Sans MT"/>
          <w:b/>
          <w:bCs/>
          <w:noProof/>
        </w:rPr>
        <w:t>groups which require greater social inclusion</w:t>
      </w:r>
      <w:r w:rsidRPr="00383757">
        <w:rPr>
          <w:rFonts w:ascii="Gill Sans MT" w:hAnsi="Gill Sans MT"/>
          <w:noProof/>
        </w:rPr>
        <w:t xml:space="preserve">. </w:t>
      </w:r>
    </w:p>
    <w:p w:rsidR="00746B73" w:rsidRDefault="00746B73" w:rsidP="00746B73">
      <w:pPr>
        <w:pStyle w:val="ListParagraph"/>
        <w:numPr>
          <w:ilvl w:val="0"/>
          <w:numId w:val="34"/>
        </w:numPr>
        <w:spacing w:after="0"/>
        <w:jc w:val="both"/>
        <w:rPr>
          <w:rFonts w:ascii="Gill Sans MT" w:hAnsi="Gill Sans MT"/>
          <w:noProof/>
        </w:rPr>
      </w:pPr>
      <w:r w:rsidRPr="00383757">
        <w:rPr>
          <w:rFonts w:ascii="Gill Sans MT" w:hAnsi="Gill Sans MT"/>
          <w:noProof/>
        </w:rPr>
        <w:t>Divorcees</w:t>
      </w:r>
    </w:p>
    <w:p w:rsidR="0030096C" w:rsidRPr="00383757" w:rsidRDefault="0030096C" w:rsidP="0030096C">
      <w:pPr>
        <w:pStyle w:val="ListParagraph"/>
        <w:numPr>
          <w:ilvl w:val="1"/>
          <w:numId w:val="34"/>
        </w:numPr>
        <w:spacing w:after="0"/>
        <w:jc w:val="both"/>
        <w:rPr>
          <w:rFonts w:ascii="Gill Sans MT" w:hAnsi="Gill Sans MT"/>
          <w:noProof/>
        </w:rPr>
      </w:pPr>
      <w:r>
        <w:rPr>
          <w:rFonts w:ascii="Gill Sans MT" w:hAnsi="Gill Sans MT"/>
          <w:noProof/>
        </w:rPr>
        <w:t xml:space="preserve">Divorce stigmatizes the wife and her children. </w:t>
      </w:r>
    </w:p>
    <w:p w:rsidR="00746B73" w:rsidRDefault="00746B73" w:rsidP="00746B73">
      <w:pPr>
        <w:pStyle w:val="ListParagraph"/>
        <w:numPr>
          <w:ilvl w:val="0"/>
          <w:numId w:val="34"/>
        </w:numPr>
        <w:spacing w:after="0"/>
        <w:jc w:val="both"/>
        <w:rPr>
          <w:rFonts w:ascii="Gill Sans MT" w:hAnsi="Gill Sans MT"/>
          <w:noProof/>
        </w:rPr>
      </w:pPr>
      <w:r w:rsidRPr="00383757">
        <w:rPr>
          <w:rFonts w:ascii="Gill Sans MT" w:hAnsi="Gill Sans MT"/>
          <w:noProof/>
        </w:rPr>
        <w:t>Other tribes</w:t>
      </w:r>
    </w:p>
    <w:p w:rsidR="0030096C" w:rsidRPr="00383757" w:rsidRDefault="0030096C" w:rsidP="0030096C">
      <w:pPr>
        <w:pStyle w:val="ListParagraph"/>
        <w:numPr>
          <w:ilvl w:val="1"/>
          <w:numId w:val="34"/>
        </w:numPr>
        <w:spacing w:after="0"/>
        <w:jc w:val="both"/>
        <w:rPr>
          <w:rFonts w:ascii="Gill Sans MT" w:hAnsi="Gill Sans MT"/>
          <w:noProof/>
        </w:rPr>
      </w:pPr>
      <w:r>
        <w:rPr>
          <w:rFonts w:ascii="Gill Sans MT" w:hAnsi="Gill Sans MT"/>
          <w:noProof/>
        </w:rPr>
        <w:t xml:space="preserve">As a tribal community, other tribes that are less powerful do not receive the same support. </w:t>
      </w:r>
    </w:p>
    <w:p w:rsidR="00746B73" w:rsidRPr="00383757" w:rsidRDefault="009229D7" w:rsidP="00746B73">
      <w:pPr>
        <w:pStyle w:val="ListParagraph"/>
        <w:numPr>
          <w:ilvl w:val="0"/>
          <w:numId w:val="34"/>
        </w:numPr>
        <w:spacing w:after="0"/>
        <w:jc w:val="both"/>
        <w:rPr>
          <w:rFonts w:ascii="Gill Sans MT" w:hAnsi="Gill Sans MT"/>
          <w:noProof/>
        </w:rPr>
      </w:pPr>
      <w:r>
        <w:rPr>
          <w:rFonts w:ascii="Gill Sans MT" w:hAnsi="Gill Sans MT"/>
          <w:noProof/>
        </w:rPr>
        <w:t xml:space="preserve">Children of divorced </w:t>
      </w:r>
      <w:r w:rsidR="00746B73" w:rsidRPr="00383757">
        <w:rPr>
          <w:rFonts w:ascii="Gill Sans MT" w:hAnsi="Gill Sans MT"/>
          <w:noProof/>
        </w:rPr>
        <w:t>parents</w:t>
      </w:r>
    </w:p>
    <w:p w:rsidR="00BE3F82" w:rsidRPr="00383757" w:rsidRDefault="00BE3F82" w:rsidP="00746B73">
      <w:pPr>
        <w:pStyle w:val="ListParagraph"/>
        <w:spacing w:after="0"/>
        <w:ind w:left="1080"/>
        <w:jc w:val="both"/>
        <w:rPr>
          <w:rFonts w:ascii="Gill Sans MT" w:hAnsi="Gill Sans MT"/>
          <w:noProof/>
        </w:rPr>
      </w:pPr>
    </w:p>
    <w:p w:rsidR="008B1ACD" w:rsidRPr="00383757" w:rsidRDefault="008B1ACD" w:rsidP="000925A5">
      <w:pPr>
        <w:pStyle w:val="ListParagraph"/>
        <w:numPr>
          <w:ilvl w:val="0"/>
          <w:numId w:val="1"/>
        </w:numPr>
        <w:spacing w:after="0"/>
        <w:jc w:val="both"/>
        <w:rPr>
          <w:rFonts w:ascii="Gill Sans MT" w:hAnsi="Gill Sans MT"/>
          <w:noProof/>
        </w:rPr>
      </w:pPr>
      <w:r w:rsidRPr="00383757">
        <w:rPr>
          <w:rFonts w:ascii="Gill Sans MT" w:hAnsi="Gill Sans MT"/>
          <w:noProof/>
        </w:rPr>
        <w:t>There were various barriers to inclusion that were selected by the community that require attention.</w:t>
      </w:r>
    </w:p>
    <w:p w:rsidR="00746B73" w:rsidRPr="00383757" w:rsidRDefault="00746B73" w:rsidP="00746B73">
      <w:pPr>
        <w:pStyle w:val="ListParagraph"/>
        <w:numPr>
          <w:ilvl w:val="0"/>
          <w:numId w:val="33"/>
        </w:numPr>
        <w:spacing w:after="0"/>
        <w:jc w:val="both"/>
        <w:rPr>
          <w:rFonts w:ascii="Gill Sans MT" w:hAnsi="Gill Sans MT"/>
          <w:noProof/>
        </w:rPr>
      </w:pPr>
      <w:r w:rsidRPr="00383757">
        <w:rPr>
          <w:rFonts w:ascii="Gill Sans MT" w:hAnsi="Gill Sans MT"/>
          <w:noProof/>
        </w:rPr>
        <w:t>Social norms</w:t>
      </w:r>
    </w:p>
    <w:p w:rsidR="00746B73" w:rsidRPr="00383757" w:rsidRDefault="00746B73" w:rsidP="00746B73">
      <w:pPr>
        <w:pStyle w:val="ListParagraph"/>
        <w:numPr>
          <w:ilvl w:val="0"/>
          <w:numId w:val="33"/>
        </w:numPr>
        <w:spacing w:after="0"/>
        <w:jc w:val="both"/>
        <w:rPr>
          <w:rFonts w:ascii="Gill Sans MT" w:hAnsi="Gill Sans MT"/>
          <w:noProof/>
        </w:rPr>
      </w:pPr>
      <w:r w:rsidRPr="00383757">
        <w:rPr>
          <w:rFonts w:ascii="Gill Sans MT" w:hAnsi="Gill Sans MT"/>
          <w:noProof/>
        </w:rPr>
        <w:t>Local policies</w:t>
      </w:r>
    </w:p>
    <w:p w:rsidR="00746B73" w:rsidRDefault="00746B73" w:rsidP="00746B73">
      <w:pPr>
        <w:pStyle w:val="ListParagraph"/>
        <w:numPr>
          <w:ilvl w:val="0"/>
          <w:numId w:val="33"/>
        </w:numPr>
        <w:spacing w:after="0"/>
        <w:jc w:val="both"/>
        <w:rPr>
          <w:rFonts w:ascii="Gill Sans MT" w:hAnsi="Gill Sans MT"/>
          <w:noProof/>
        </w:rPr>
      </w:pPr>
      <w:r w:rsidRPr="00383757">
        <w:rPr>
          <w:rFonts w:ascii="Gill Sans MT" w:hAnsi="Gill Sans MT"/>
          <w:noProof/>
        </w:rPr>
        <w:t>Infrastructure (disabilities</w:t>
      </w:r>
      <w:r w:rsidR="009229D7">
        <w:rPr>
          <w:rFonts w:ascii="Gill Sans MT" w:hAnsi="Gill Sans MT"/>
          <w:noProof/>
        </w:rPr>
        <w:t>/elderly</w:t>
      </w:r>
      <w:r w:rsidRPr="00383757">
        <w:rPr>
          <w:rFonts w:ascii="Gill Sans MT" w:hAnsi="Gill Sans MT"/>
          <w:noProof/>
        </w:rPr>
        <w:t>)</w:t>
      </w:r>
    </w:p>
    <w:p w:rsidR="009229D7" w:rsidRDefault="004543CB" w:rsidP="004543CB">
      <w:pPr>
        <w:pStyle w:val="ListParagraph"/>
        <w:numPr>
          <w:ilvl w:val="1"/>
          <w:numId w:val="33"/>
        </w:numPr>
        <w:spacing w:after="0"/>
        <w:jc w:val="both"/>
        <w:rPr>
          <w:rFonts w:ascii="Gill Sans MT" w:hAnsi="Gill Sans MT"/>
          <w:noProof/>
        </w:rPr>
      </w:pPr>
      <w:r>
        <w:rPr>
          <w:rFonts w:ascii="Gill Sans MT" w:hAnsi="Gill Sans MT"/>
          <w:noProof/>
        </w:rPr>
        <w:t xml:space="preserve">Healthcare centers do not consider persons with physical disabilities or elderly in their design. Corrodors need railing and need ramps when there are stairs, or elevators. </w:t>
      </w:r>
    </w:p>
    <w:p w:rsidR="004543CB" w:rsidRDefault="004543CB" w:rsidP="004543CB">
      <w:pPr>
        <w:pStyle w:val="ListParagraph"/>
        <w:numPr>
          <w:ilvl w:val="1"/>
          <w:numId w:val="33"/>
        </w:numPr>
        <w:spacing w:after="0"/>
        <w:jc w:val="both"/>
        <w:rPr>
          <w:rFonts w:ascii="Gill Sans MT" w:hAnsi="Gill Sans MT"/>
          <w:noProof/>
        </w:rPr>
      </w:pPr>
      <w:r>
        <w:rPr>
          <w:rFonts w:ascii="Gill Sans MT" w:hAnsi="Gill Sans MT"/>
          <w:noProof/>
        </w:rPr>
        <w:t>Other institutions similarly do not have infrastructural considerations for persons with disabilities or those who are elderly</w:t>
      </w:r>
      <w:r w:rsidR="0030096C">
        <w:rPr>
          <w:rFonts w:ascii="Gill Sans MT" w:hAnsi="Gill Sans MT"/>
          <w:noProof/>
        </w:rPr>
        <w:t>.</w:t>
      </w:r>
    </w:p>
    <w:p w:rsidR="0030096C" w:rsidRDefault="0030096C" w:rsidP="0030096C">
      <w:pPr>
        <w:pStyle w:val="ListParagraph"/>
        <w:numPr>
          <w:ilvl w:val="1"/>
          <w:numId w:val="33"/>
        </w:numPr>
        <w:spacing w:after="0"/>
        <w:jc w:val="both"/>
        <w:rPr>
          <w:rFonts w:ascii="Gill Sans MT" w:hAnsi="Gill Sans MT"/>
          <w:noProof/>
        </w:rPr>
      </w:pPr>
      <w:r>
        <w:rPr>
          <w:rFonts w:ascii="Gill Sans MT" w:hAnsi="Gill Sans MT"/>
          <w:noProof/>
        </w:rPr>
        <w:t>There are two centers that provide basic needs of people with disabilities (Al-Anam Association and the Amal Center) however have no activities that better integrate them.</w:t>
      </w:r>
    </w:p>
    <w:p w:rsidR="004543CB" w:rsidRPr="004543CB" w:rsidRDefault="004543CB" w:rsidP="004543CB">
      <w:pPr>
        <w:spacing w:after="0"/>
        <w:jc w:val="both"/>
        <w:rPr>
          <w:rFonts w:ascii="Gill Sans MT" w:hAnsi="Gill Sans MT"/>
          <w:noProof/>
        </w:rPr>
      </w:pPr>
    </w:p>
    <w:p w:rsidR="00101EF4" w:rsidRPr="00383757" w:rsidRDefault="00101EF4" w:rsidP="000925A5">
      <w:pPr>
        <w:pStyle w:val="ListParagraph"/>
        <w:spacing w:after="0"/>
        <w:ind w:left="1080"/>
        <w:jc w:val="both"/>
        <w:rPr>
          <w:rFonts w:ascii="Gill Sans MT" w:hAnsi="Gill Sans MT"/>
          <w:noProof/>
        </w:rPr>
      </w:pPr>
    </w:p>
    <w:p w:rsidR="00A904A4" w:rsidRPr="00383757" w:rsidRDefault="00A904A4" w:rsidP="000925A5">
      <w:pPr>
        <w:keepNext/>
        <w:tabs>
          <w:tab w:val="left" w:pos="720"/>
        </w:tabs>
        <w:spacing w:after="240" w:line="240" w:lineRule="auto"/>
        <w:jc w:val="both"/>
        <w:outlineLvl w:val="1"/>
        <w:rPr>
          <w:rFonts w:ascii="Gill Sans MT" w:eastAsia="Times New Roman" w:hAnsi="Gill Sans MT" w:cs="Arial"/>
          <w:b/>
          <w:bCs/>
          <w:iCs/>
          <w:smallCaps/>
          <w:noProof/>
          <w:color w:val="C2113A"/>
          <w:sz w:val="24"/>
          <w:szCs w:val="24"/>
        </w:rPr>
      </w:pPr>
      <w:bookmarkStart w:id="18" w:name="_Toc51520673"/>
      <w:r w:rsidRPr="00383757">
        <w:rPr>
          <w:rFonts w:ascii="Gill Sans MT" w:eastAsia="Times New Roman" w:hAnsi="Gill Sans MT" w:cs="Arial"/>
          <w:b/>
          <w:bCs/>
          <w:iCs/>
          <w:smallCaps/>
          <w:noProof/>
          <w:color w:val="C2113A"/>
          <w:sz w:val="24"/>
          <w:szCs w:val="24"/>
        </w:rPr>
        <w:t>COMMUNITY SERVICES</w:t>
      </w:r>
      <w:bookmarkEnd w:id="18"/>
    </w:p>
    <w:p w:rsidR="008252C6" w:rsidRPr="00383757" w:rsidRDefault="00611BE2" w:rsidP="000925A5">
      <w:pPr>
        <w:spacing w:after="0"/>
        <w:jc w:val="both"/>
        <w:rPr>
          <w:rFonts w:ascii="Gill Sans MT" w:hAnsi="Gill Sans MT"/>
          <w:noProof/>
          <w:color w:val="C2113A"/>
        </w:rPr>
      </w:pPr>
      <w:r w:rsidRPr="00383757">
        <w:rPr>
          <w:rFonts w:ascii="Gill Sans MT" w:hAnsi="Gill Sans MT"/>
          <w:noProof/>
          <w:color w:val="C2113A"/>
        </w:rPr>
        <w:t xml:space="preserve">Community services provide an overview of </w:t>
      </w:r>
      <w:r w:rsidR="008252C6" w:rsidRPr="00383757">
        <w:rPr>
          <w:rFonts w:ascii="Gill Sans MT" w:hAnsi="Gill Sans MT"/>
          <w:noProof/>
          <w:color w:val="C2113A"/>
        </w:rPr>
        <w:t xml:space="preserve">the services that are managed by the municipality </w:t>
      </w:r>
      <w:r w:rsidR="00EA73A1" w:rsidRPr="00383757">
        <w:rPr>
          <w:rFonts w:ascii="Gill Sans MT" w:hAnsi="Gill Sans MT"/>
          <w:noProof/>
          <w:color w:val="C2113A"/>
        </w:rPr>
        <w:t>or the</w:t>
      </w:r>
      <w:r w:rsidR="008252C6" w:rsidRPr="00383757">
        <w:rPr>
          <w:rFonts w:ascii="Gill Sans MT" w:hAnsi="Gill Sans MT"/>
          <w:noProof/>
          <w:color w:val="C2113A"/>
        </w:rPr>
        <w:t xml:space="preserve"> government. </w:t>
      </w:r>
    </w:p>
    <w:p w:rsidR="003356C0" w:rsidRPr="00383757" w:rsidRDefault="003356C0" w:rsidP="000925A5">
      <w:pPr>
        <w:spacing w:after="0"/>
        <w:jc w:val="both"/>
        <w:rPr>
          <w:rFonts w:ascii="Gill Sans MT" w:hAnsi="Gill Sans MT"/>
          <w:noProof/>
        </w:rPr>
      </w:pPr>
    </w:p>
    <w:p w:rsidR="00EA73A1" w:rsidRPr="00383757" w:rsidRDefault="00EA73A1" w:rsidP="00457CE8">
      <w:pPr>
        <w:pStyle w:val="ListParagraph"/>
        <w:numPr>
          <w:ilvl w:val="0"/>
          <w:numId w:val="16"/>
        </w:numPr>
        <w:spacing w:after="0"/>
        <w:jc w:val="both"/>
        <w:rPr>
          <w:rFonts w:ascii="Gill Sans MT" w:hAnsi="Gill Sans MT"/>
          <w:noProof/>
        </w:rPr>
      </w:pPr>
      <w:r w:rsidRPr="00383757">
        <w:rPr>
          <w:rFonts w:ascii="Gill Sans MT" w:hAnsi="Gill Sans MT"/>
          <w:noProof/>
        </w:rPr>
        <w:t xml:space="preserve">The </w:t>
      </w:r>
      <w:r w:rsidRPr="00383757">
        <w:rPr>
          <w:rFonts w:ascii="Gill Sans MT" w:hAnsi="Gill Sans MT"/>
          <w:b/>
          <w:bCs/>
          <w:noProof/>
        </w:rPr>
        <w:t>governmental/municipality services in greatest need of attention</w:t>
      </w:r>
      <w:r w:rsidRPr="00383757">
        <w:rPr>
          <w:rFonts w:ascii="Gill Sans MT" w:hAnsi="Gill Sans MT"/>
          <w:noProof/>
        </w:rPr>
        <w:t xml:space="preserve"> are listed below: </w:t>
      </w:r>
    </w:p>
    <w:p w:rsidR="00746B73" w:rsidRPr="00383757" w:rsidRDefault="00746B73" w:rsidP="00746B73">
      <w:pPr>
        <w:pStyle w:val="ListParagraph"/>
        <w:numPr>
          <w:ilvl w:val="0"/>
          <w:numId w:val="35"/>
        </w:numPr>
        <w:spacing w:after="0"/>
        <w:jc w:val="both"/>
        <w:rPr>
          <w:rFonts w:ascii="Gill Sans MT" w:hAnsi="Gill Sans MT"/>
          <w:noProof/>
        </w:rPr>
      </w:pPr>
      <w:r w:rsidRPr="00383757">
        <w:rPr>
          <w:rFonts w:ascii="Gill Sans MT" w:hAnsi="Gill Sans MT"/>
          <w:noProof/>
        </w:rPr>
        <w:t>Roads &amp; Sidewalks</w:t>
      </w:r>
    </w:p>
    <w:p w:rsidR="00746B73" w:rsidRDefault="00746B73" w:rsidP="00746B73">
      <w:pPr>
        <w:pStyle w:val="ListParagraph"/>
        <w:numPr>
          <w:ilvl w:val="0"/>
          <w:numId w:val="35"/>
        </w:numPr>
        <w:spacing w:after="0"/>
        <w:jc w:val="both"/>
        <w:rPr>
          <w:rFonts w:ascii="Gill Sans MT" w:hAnsi="Gill Sans MT"/>
          <w:noProof/>
        </w:rPr>
      </w:pPr>
      <w:r w:rsidRPr="00383757">
        <w:rPr>
          <w:rFonts w:ascii="Gill Sans MT" w:hAnsi="Gill Sans MT"/>
          <w:noProof/>
        </w:rPr>
        <w:t>Cleanliness</w:t>
      </w:r>
    </w:p>
    <w:p w:rsidR="00BF6C78" w:rsidRPr="00383757" w:rsidRDefault="00BF6C78" w:rsidP="00BF6C78">
      <w:pPr>
        <w:pStyle w:val="ListParagraph"/>
        <w:numPr>
          <w:ilvl w:val="1"/>
          <w:numId w:val="35"/>
        </w:numPr>
        <w:spacing w:after="0"/>
        <w:jc w:val="both"/>
        <w:rPr>
          <w:rFonts w:ascii="Gill Sans MT" w:hAnsi="Gill Sans MT"/>
          <w:noProof/>
        </w:rPr>
      </w:pPr>
      <w:r>
        <w:rPr>
          <w:rFonts w:ascii="Gill Sans MT" w:hAnsi="Gill Sans MT"/>
          <w:noProof/>
        </w:rPr>
        <w:t xml:space="preserve">There needs to be greater awareness on the topics related to cleanliness. </w:t>
      </w:r>
    </w:p>
    <w:p w:rsidR="00746B73" w:rsidRDefault="00746B73" w:rsidP="00746B73">
      <w:pPr>
        <w:pStyle w:val="ListParagraph"/>
        <w:numPr>
          <w:ilvl w:val="0"/>
          <w:numId w:val="35"/>
        </w:numPr>
        <w:spacing w:after="0"/>
        <w:jc w:val="both"/>
        <w:rPr>
          <w:rFonts w:ascii="Gill Sans MT" w:hAnsi="Gill Sans MT"/>
          <w:noProof/>
        </w:rPr>
      </w:pPr>
      <w:r w:rsidRPr="00383757">
        <w:rPr>
          <w:rFonts w:ascii="Gill Sans MT" w:hAnsi="Gill Sans MT"/>
          <w:noProof/>
        </w:rPr>
        <w:t>Transportation</w:t>
      </w:r>
    </w:p>
    <w:p w:rsidR="00BF6C78" w:rsidRPr="00383757" w:rsidRDefault="00BF6C78" w:rsidP="00BF6C78">
      <w:pPr>
        <w:pStyle w:val="ListParagraph"/>
        <w:numPr>
          <w:ilvl w:val="1"/>
          <w:numId w:val="35"/>
        </w:numPr>
        <w:spacing w:after="0"/>
        <w:jc w:val="both"/>
        <w:rPr>
          <w:rFonts w:ascii="Gill Sans MT" w:hAnsi="Gill Sans MT"/>
          <w:noProof/>
        </w:rPr>
      </w:pPr>
      <w:r>
        <w:rPr>
          <w:rFonts w:ascii="Gill Sans MT" w:hAnsi="Gill Sans MT"/>
          <w:noProof/>
        </w:rPr>
        <w:t xml:space="preserve">No internal public transportation after 1pm, this makes youth ability to benefit from neighbouring community’s activities are limited. </w:t>
      </w:r>
    </w:p>
    <w:p w:rsidR="00746B73" w:rsidRDefault="00746B73" w:rsidP="00746B73">
      <w:pPr>
        <w:pStyle w:val="ListParagraph"/>
        <w:numPr>
          <w:ilvl w:val="0"/>
          <w:numId w:val="35"/>
        </w:numPr>
        <w:spacing w:after="0"/>
        <w:jc w:val="both"/>
        <w:rPr>
          <w:rFonts w:ascii="Gill Sans MT" w:hAnsi="Gill Sans MT"/>
          <w:noProof/>
        </w:rPr>
      </w:pPr>
      <w:r w:rsidRPr="00383757">
        <w:rPr>
          <w:rFonts w:ascii="Gill Sans MT" w:hAnsi="Gill Sans MT"/>
          <w:noProof/>
        </w:rPr>
        <w:t>Water</w:t>
      </w:r>
    </w:p>
    <w:p w:rsidR="00BF6C78" w:rsidRDefault="00BF6C78" w:rsidP="00BF6C78">
      <w:pPr>
        <w:pStyle w:val="ListParagraph"/>
        <w:numPr>
          <w:ilvl w:val="1"/>
          <w:numId w:val="35"/>
        </w:numPr>
        <w:spacing w:after="0"/>
        <w:jc w:val="both"/>
        <w:rPr>
          <w:rFonts w:ascii="Gill Sans MT" w:hAnsi="Gill Sans MT"/>
          <w:noProof/>
        </w:rPr>
      </w:pPr>
      <w:r>
        <w:rPr>
          <w:rFonts w:ascii="Gill Sans MT" w:hAnsi="Gill Sans MT"/>
          <w:noProof/>
        </w:rPr>
        <w:t>Water is very polluted. Filteration systems are limited.</w:t>
      </w:r>
    </w:p>
    <w:p w:rsidR="00BF6C78" w:rsidRPr="00383757" w:rsidRDefault="00BF6C78" w:rsidP="00BF6C78">
      <w:pPr>
        <w:pStyle w:val="ListParagraph"/>
        <w:numPr>
          <w:ilvl w:val="1"/>
          <w:numId w:val="35"/>
        </w:numPr>
        <w:spacing w:after="0"/>
        <w:jc w:val="both"/>
        <w:rPr>
          <w:rFonts w:ascii="Gill Sans MT" w:hAnsi="Gill Sans MT"/>
          <w:noProof/>
        </w:rPr>
      </w:pPr>
      <w:r>
        <w:rPr>
          <w:rFonts w:ascii="Gill Sans MT" w:hAnsi="Gill Sans MT"/>
          <w:noProof/>
        </w:rPr>
        <w:t>Water scarcity is another problem.</w:t>
      </w:r>
    </w:p>
    <w:p w:rsidR="00746B73" w:rsidRPr="00383757" w:rsidRDefault="00746B73" w:rsidP="00746B73">
      <w:pPr>
        <w:pStyle w:val="ListParagraph"/>
        <w:numPr>
          <w:ilvl w:val="0"/>
          <w:numId w:val="35"/>
        </w:numPr>
        <w:spacing w:after="0"/>
        <w:jc w:val="both"/>
        <w:rPr>
          <w:rFonts w:ascii="Gill Sans MT" w:hAnsi="Gill Sans MT"/>
          <w:noProof/>
        </w:rPr>
      </w:pPr>
      <w:r w:rsidRPr="00383757">
        <w:rPr>
          <w:rFonts w:ascii="Gill Sans MT" w:hAnsi="Gill Sans MT"/>
          <w:noProof/>
        </w:rPr>
        <w:t>Garbage collection</w:t>
      </w:r>
    </w:p>
    <w:p w:rsidR="00746B73" w:rsidRDefault="00746B73" w:rsidP="00746B73">
      <w:pPr>
        <w:pStyle w:val="ListParagraph"/>
        <w:numPr>
          <w:ilvl w:val="0"/>
          <w:numId w:val="35"/>
        </w:numPr>
        <w:spacing w:after="0"/>
        <w:jc w:val="both"/>
        <w:rPr>
          <w:rFonts w:ascii="Gill Sans MT" w:hAnsi="Gill Sans MT"/>
          <w:noProof/>
        </w:rPr>
      </w:pPr>
      <w:r w:rsidRPr="00383757">
        <w:rPr>
          <w:rFonts w:ascii="Gill Sans MT" w:hAnsi="Gill Sans MT"/>
          <w:noProof/>
        </w:rPr>
        <w:t>Sustainable energy</w:t>
      </w:r>
    </w:p>
    <w:p w:rsidR="00BF6C78" w:rsidRPr="00BF6C78" w:rsidRDefault="00BF6C78" w:rsidP="00BF6C78">
      <w:pPr>
        <w:pStyle w:val="ListParagraph"/>
        <w:numPr>
          <w:ilvl w:val="1"/>
          <w:numId w:val="35"/>
        </w:numPr>
        <w:spacing w:after="0"/>
        <w:jc w:val="both"/>
        <w:rPr>
          <w:rFonts w:ascii="Gill Sans MT" w:hAnsi="Gill Sans MT"/>
          <w:noProof/>
        </w:rPr>
      </w:pPr>
      <w:r>
        <w:rPr>
          <w:rFonts w:ascii="Gill Sans MT" w:hAnsi="Gill Sans MT"/>
          <w:noProof/>
        </w:rPr>
        <w:t>The current energy source that is near by is a nuclear reactor.</w:t>
      </w:r>
    </w:p>
    <w:p w:rsidR="006C0C21" w:rsidRPr="00383757" w:rsidRDefault="006C0C21" w:rsidP="00746B73">
      <w:pPr>
        <w:pStyle w:val="ListParagraph"/>
        <w:spacing w:after="0"/>
        <w:ind w:left="1080"/>
        <w:jc w:val="both"/>
        <w:rPr>
          <w:rFonts w:ascii="Gill Sans MT" w:hAnsi="Gill Sans MT"/>
          <w:noProof/>
        </w:rPr>
      </w:pPr>
    </w:p>
    <w:p w:rsidR="003356C0" w:rsidRPr="00383757" w:rsidRDefault="00EA73A1" w:rsidP="00457CE8">
      <w:pPr>
        <w:pStyle w:val="ListParagraph"/>
        <w:numPr>
          <w:ilvl w:val="0"/>
          <w:numId w:val="16"/>
        </w:numPr>
        <w:spacing w:after="0"/>
        <w:jc w:val="both"/>
        <w:rPr>
          <w:rFonts w:ascii="Gill Sans MT" w:hAnsi="Gill Sans MT"/>
          <w:noProof/>
        </w:rPr>
      </w:pPr>
      <w:r w:rsidRPr="00383757">
        <w:rPr>
          <w:rFonts w:ascii="Gill Sans MT" w:hAnsi="Gill Sans MT"/>
          <w:noProof/>
        </w:rPr>
        <w:t>Infrastructure reliability</w:t>
      </w:r>
      <w:r w:rsidR="003356C0" w:rsidRPr="00383757">
        <w:rPr>
          <w:rFonts w:ascii="Gill Sans MT" w:hAnsi="Gill Sans MT"/>
          <w:noProof/>
        </w:rPr>
        <w:t xml:space="preserve"> &amp; safe</w:t>
      </w:r>
      <w:r w:rsidRPr="00383757">
        <w:rPr>
          <w:rFonts w:ascii="Gill Sans MT" w:hAnsi="Gill Sans MT"/>
          <w:noProof/>
        </w:rPr>
        <w:t>ty</w:t>
      </w:r>
      <w:r w:rsidR="003356C0" w:rsidRPr="00383757">
        <w:rPr>
          <w:rFonts w:ascii="Gill Sans MT" w:hAnsi="Gill Sans MT"/>
          <w:noProof/>
        </w:rPr>
        <w:t xml:space="preserve"> </w:t>
      </w:r>
      <w:r w:rsidRPr="00383757">
        <w:rPr>
          <w:rFonts w:ascii="Gill Sans MT" w:hAnsi="Gill Sans MT"/>
          <w:noProof/>
        </w:rPr>
        <w:t xml:space="preserve">was also assessed: </w:t>
      </w:r>
    </w:p>
    <w:p w:rsidR="00487237" w:rsidRPr="00383757" w:rsidRDefault="00802F33" w:rsidP="00457CE8">
      <w:pPr>
        <w:pStyle w:val="ListParagraph"/>
        <w:numPr>
          <w:ilvl w:val="0"/>
          <w:numId w:val="3"/>
        </w:numPr>
        <w:spacing w:after="0"/>
        <w:jc w:val="both"/>
        <w:rPr>
          <w:rFonts w:ascii="Gill Sans MT" w:hAnsi="Gill Sans MT"/>
          <w:noProof/>
        </w:rPr>
      </w:pPr>
      <w:r w:rsidRPr="00383757">
        <w:rPr>
          <w:rFonts w:ascii="Gill Sans MT" w:hAnsi="Gill Sans MT"/>
          <w:noProof/>
        </w:rPr>
        <w:t>Sewage/plumping</w:t>
      </w:r>
    </w:p>
    <w:p w:rsidR="00802F33" w:rsidRPr="00383757" w:rsidRDefault="00802F33" w:rsidP="00457CE8">
      <w:pPr>
        <w:pStyle w:val="ListParagraph"/>
        <w:numPr>
          <w:ilvl w:val="0"/>
          <w:numId w:val="3"/>
        </w:numPr>
        <w:spacing w:after="0"/>
        <w:jc w:val="both"/>
        <w:rPr>
          <w:rFonts w:ascii="Gill Sans MT" w:hAnsi="Gill Sans MT"/>
          <w:noProof/>
        </w:rPr>
      </w:pPr>
      <w:r w:rsidRPr="00383757">
        <w:rPr>
          <w:rFonts w:ascii="Gill Sans MT" w:hAnsi="Gill Sans MT"/>
          <w:noProof/>
        </w:rPr>
        <w:t>Buildings</w:t>
      </w:r>
    </w:p>
    <w:p w:rsidR="00802F33" w:rsidRPr="00383757" w:rsidRDefault="00802F33" w:rsidP="00802F33">
      <w:pPr>
        <w:pStyle w:val="ListParagraph"/>
        <w:numPr>
          <w:ilvl w:val="0"/>
          <w:numId w:val="3"/>
        </w:numPr>
        <w:spacing w:after="0"/>
        <w:jc w:val="both"/>
        <w:rPr>
          <w:rFonts w:ascii="Gill Sans MT" w:hAnsi="Gill Sans MT"/>
          <w:noProof/>
        </w:rPr>
      </w:pPr>
      <w:r w:rsidRPr="00383757">
        <w:rPr>
          <w:rFonts w:ascii="Gill Sans MT" w:hAnsi="Gill Sans MT"/>
          <w:noProof/>
        </w:rPr>
        <w:t>Streetlights</w:t>
      </w:r>
    </w:p>
    <w:p w:rsidR="00487237" w:rsidRPr="00383757" w:rsidRDefault="00487237" w:rsidP="000925A5">
      <w:pPr>
        <w:spacing w:after="0"/>
        <w:jc w:val="both"/>
        <w:rPr>
          <w:rFonts w:ascii="Gill Sans MT" w:hAnsi="Gill Sans MT"/>
          <w:noProof/>
          <w:u w:val="single"/>
        </w:rPr>
      </w:pPr>
    </w:p>
    <w:p w:rsidR="00487237" w:rsidRPr="00383757" w:rsidRDefault="00487237" w:rsidP="00457CE8">
      <w:pPr>
        <w:pStyle w:val="ListParagraph"/>
        <w:numPr>
          <w:ilvl w:val="0"/>
          <w:numId w:val="16"/>
        </w:numPr>
        <w:spacing w:after="0"/>
        <w:jc w:val="both"/>
        <w:rPr>
          <w:rFonts w:ascii="Gill Sans MT" w:hAnsi="Gill Sans MT"/>
          <w:noProof/>
          <w:u w:val="single"/>
        </w:rPr>
      </w:pPr>
      <w:r w:rsidRPr="00383757">
        <w:rPr>
          <w:rFonts w:ascii="Gill Sans MT" w:hAnsi="Gill Sans MT"/>
          <w:noProof/>
        </w:rPr>
        <w:t xml:space="preserve">The services  that improve the environment were considered, below are the top </w:t>
      </w:r>
      <w:r w:rsidR="00831DA0" w:rsidRPr="00383757">
        <w:rPr>
          <w:rFonts w:ascii="Gill Sans MT" w:hAnsi="Gill Sans MT"/>
          <w:noProof/>
        </w:rPr>
        <w:t>three</w:t>
      </w:r>
      <w:r w:rsidRPr="00383757">
        <w:rPr>
          <w:rFonts w:ascii="Gill Sans MT" w:hAnsi="Gill Sans MT"/>
          <w:noProof/>
        </w:rPr>
        <w:t xml:space="preserve"> issues. </w:t>
      </w:r>
    </w:p>
    <w:p w:rsidR="00802F33" w:rsidRPr="00383757" w:rsidRDefault="00802F33" w:rsidP="00802F33">
      <w:pPr>
        <w:pStyle w:val="ListParagraph"/>
        <w:numPr>
          <w:ilvl w:val="0"/>
          <w:numId w:val="36"/>
        </w:numPr>
        <w:spacing w:after="0"/>
        <w:jc w:val="both"/>
        <w:rPr>
          <w:rFonts w:ascii="Gill Sans MT" w:hAnsi="Gill Sans MT"/>
          <w:noProof/>
        </w:rPr>
      </w:pPr>
      <w:r w:rsidRPr="00383757">
        <w:rPr>
          <w:rFonts w:ascii="Gill Sans MT" w:hAnsi="Gill Sans MT"/>
          <w:noProof/>
        </w:rPr>
        <w:t>Water scarcity</w:t>
      </w:r>
    </w:p>
    <w:p w:rsidR="00802F33" w:rsidRPr="00383757" w:rsidRDefault="00802F33" w:rsidP="00802F33">
      <w:pPr>
        <w:pStyle w:val="ListParagraph"/>
        <w:numPr>
          <w:ilvl w:val="0"/>
          <w:numId w:val="36"/>
        </w:numPr>
        <w:spacing w:after="0"/>
        <w:jc w:val="both"/>
        <w:rPr>
          <w:rFonts w:ascii="Gill Sans MT" w:hAnsi="Gill Sans MT"/>
          <w:noProof/>
        </w:rPr>
      </w:pPr>
      <w:r w:rsidRPr="00383757">
        <w:rPr>
          <w:rFonts w:ascii="Gill Sans MT" w:hAnsi="Gill Sans MT"/>
          <w:noProof/>
        </w:rPr>
        <w:t>Desertification (lack of green spaces)</w:t>
      </w:r>
    </w:p>
    <w:p w:rsidR="00802F33" w:rsidRPr="00383757" w:rsidRDefault="00802F33" w:rsidP="00802F33">
      <w:pPr>
        <w:pStyle w:val="ListParagraph"/>
        <w:numPr>
          <w:ilvl w:val="0"/>
          <w:numId w:val="36"/>
        </w:numPr>
        <w:spacing w:after="0"/>
        <w:jc w:val="both"/>
        <w:rPr>
          <w:rFonts w:ascii="Gill Sans MT" w:hAnsi="Gill Sans MT"/>
          <w:noProof/>
        </w:rPr>
      </w:pPr>
      <w:r w:rsidRPr="00383757">
        <w:rPr>
          <w:rFonts w:ascii="Gill Sans MT" w:hAnsi="Gill Sans MT"/>
          <w:noProof/>
        </w:rPr>
        <w:t>Litter</w:t>
      </w:r>
    </w:p>
    <w:p w:rsidR="00B44A4D" w:rsidRDefault="00802F33" w:rsidP="00BF6C78">
      <w:pPr>
        <w:pStyle w:val="ListParagraph"/>
        <w:numPr>
          <w:ilvl w:val="0"/>
          <w:numId w:val="36"/>
        </w:numPr>
        <w:spacing w:after="0"/>
        <w:jc w:val="both"/>
        <w:rPr>
          <w:rFonts w:ascii="Gill Sans MT" w:hAnsi="Gill Sans MT"/>
          <w:noProof/>
        </w:rPr>
      </w:pPr>
      <w:r w:rsidRPr="00383757">
        <w:rPr>
          <w:rFonts w:ascii="Gill Sans MT" w:hAnsi="Gill Sans MT"/>
          <w:noProof/>
        </w:rPr>
        <w:t>Waste Management (sewage, chemicals, contaminants)</w:t>
      </w:r>
    </w:p>
    <w:p w:rsidR="00466BEE" w:rsidRDefault="00BF6C78" w:rsidP="00466BEE">
      <w:pPr>
        <w:pStyle w:val="ListParagraph"/>
        <w:numPr>
          <w:ilvl w:val="1"/>
          <w:numId w:val="36"/>
        </w:numPr>
        <w:spacing w:after="0"/>
        <w:jc w:val="both"/>
        <w:rPr>
          <w:rFonts w:ascii="Gill Sans MT" w:hAnsi="Gill Sans MT"/>
          <w:noProof/>
        </w:rPr>
      </w:pPr>
      <w:r>
        <w:rPr>
          <w:rFonts w:ascii="Gill Sans MT" w:hAnsi="Gill Sans MT"/>
          <w:noProof/>
        </w:rPr>
        <w:t>The nuclear rea</w:t>
      </w:r>
      <w:r w:rsidR="00506E37">
        <w:rPr>
          <w:rFonts w:ascii="Gill Sans MT" w:hAnsi="Gill Sans MT"/>
          <w:noProof/>
        </w:rPr>
        <w:t>ctor is a major health problem.</w:t>
      </w:r>
    </w:p>
    <w:p w:rsidR="00466BEE" w:rsidRDefault="00466BEE" w:rsidP="00466BEE">
      <w:pPr>
        <w:spacing w:after="0"/>
        <w:jc w:val="both"/>
        <w:rPr>
          <w:rFonts w:ascii="Gill Sans MT" w:hAnsi="Gill Sans MT"/>
          <w:noProof/>
          <w:rtl/>
        </w:rPr>
      </w:pPr>
    </w:p>
    <w:p w:rsidR="00466BEE" w:rsidRDefault="00466BEE" w:rsidP="00466BEE">
      <w:pPr>
        <w:spacing w:after="0"/>
        <w:jc w:val="both"/>
        <w:rPr>
          <w:rFonts w:ascii="Gill Sans MT" w:hAnsi="Gill Sans MT"/>
          <w:noProof/>
          <w:rtl/>
        </w:rPr>
      </w:pPr>
    </w:p>
    <w:p w:rsidR="00466BEE" w:rsidRDefault="00466BEE" w:rsidP="00466BEE">
      <w:pPr>
        <w:spacing w:after="0"/>
        <w:jc w:val="both"/>
        <w:rPr>
          <w:rFonts w:ascii="Gill Sans MT" w:hAnsi="Gill Sans MT"/>
          <w:noProof/>
          <w:rtl/>
        </w:rPr>
      </w:pPr>
    </w:p>
    <w:p w:rsidR="00466BEE" w:rsidRDefault="00466BEE" w:rsidP="00466BEE">
      <w:pPr>
        <w:spacing w:after="0"/>
        <w:jc w:val="both"/>
        <w:rPr>
          <w:rFonts w:ascii="Gill Sans MT" w:hAnsi="Gill Sans MT"/>
          <w:noProof/>
          <w:rtl/>
        </w:rPr>
      </w:pPr>
    </w:p>
    <w:p w:rsidR="00466BEE" w:rsidRDefault="00466BEE" w:rsidP="00466BEE">
      <w:pPr>
        <w:spacing w:after="0"/>
        <w:jc w:val="both"/>
        <w:rPr>
          <w:rFonts w:ascii="Gill Sans MT" w:hAnsi="Gill Sans MT"/>
          <w:noProof/>
          <w:rtl/>
        </w:rPr>
      </w:pPr>
    </w:p>
    <w:p w:rsidR="00466BEE" w:rsidRDefault="00466BEE" w:rsidP="00466BEE">
      <w:pPr>
        <w:spacing w:after="0"/>
        <w:jc w:val="both"/>
        <w:rPr>
          <w:rFonts w:ascii="Gill Sans MT" w:hAnsi="Gill Sans MT"/>
          <w:noProof/>
          <w:rtl/>
        </w:rPr>
      </w:pPr>
    </w:p>
    <w:p w:rsidR="00466BEE" w:rsidRDefault="00466BEE" w:rsidP="00466BEE">
      <w:pPr>
        <w:spacing w:after="0"/>
        <w:jc w:val="both"/>
        <w:rPr>
          <w:rFonts w:ascii="Gill Sans MT" w:hAnsi="Gill Sans MT"/>
          <w:noProof/>
          <w:rtl/>
        </w:rPr>
      </w:pPr>
    </w:p>
    <w:p w:rsidR="00466BEE" w:rsidRDefault="00466BEE" w:rsidP="00466BEE">
      <w:pPr>
        <w:spacing w:after="0"/>
        <w:jc w:val="both"/>
        <w:rPr>
          <w:rFonts w:ascii="Gill Sans MT" w:hAnsi="Gill Sans MT"/>
          <w:noProof/>
          <w:rtl/>
        </w:rPr>
      </w:pPr>
    </w:p>
    <w:p w:rsidR="00466BEE" w:rsidRDefault="00466BEE" w:rsidP="00466BEE">
      <w:pPr>
        <w:spacing w:after="0"/>
        <w:jc w:val="both"/>
        <w:rPr>
          <w:rFonts w:ascii="Gill Sans MT" w:hAnsi="Gill Sans MT"/>
          <w:noProof/>
          <w:rtl/>
        </w:rPr>
      </w:pPr>
    </w:p>
    <w:p w:rsidR="00466BEE" w:rsidRDefault="00466BEE" w:rsidP="00466BEE">
      <w:pPr>
        <w:spacing w:after="0"/>
        <w:jc w:val="both"/>
        <w:rPr>
          <w:rFonts w:ascii="Gill Sans MT" w:hAnsi="Gill Sans MT"/>
          <w:noProof/>
          <w:rtl/>
        </w:rPr>
      </w:pPr>
    </w:p>
    <w:p w:rsidR="00466BEE" w:rsidRDefault="00466BEE" w:rsidP="00466BEE">
      <w:pPr>
        <w:spacing w:after="0"/>
        <w:jc w:val="both"/>
        <w:rPr>
          <w:rFonts w:ascii="Gill Sans MT" w:hAnsi="Gill Sans MT"/>
          <w:noProof/>
          <w:rtl/>
        </w:rPr>
      </w:pPr>
    </w:p>
    <w:p w:rsidR="00466BEE" w:rsidRDefault="00466BEE" w:rsidP="00466BEE">
      <w:pPr>
        <w:spacing w:after="0"/>
        <w:jc w:val="both"/>
        <w:rPr>
          <w:rFonts w:ascii="Gill Sans MT" w:hAnsi="Gill Sans MT"/>
          <w:noProof/>
          <w:rtl/>
        </w:rPr>
      </w:pPr>
    </w:p>
    <w:p w:rsidR="00466BEE" w:rsidRPr="00466BEE" w:rsidRDefault="00466BEE" w:rsidP="00466BEE">
      <w:pPr>
        <w:spacing w:after="0"/>
        <w:jc w:val="both"/>
        <w:rPr>
          <w:rFonts w:ascii="Gill Sans MT" w:hAnsi="Gill Sans MT"/>
          <w:noProof/>
        </w:rPr>
      </w:pPr>
      <w:bookmarkStart w:id="19" w:name="_GoBack"/>
    </w:p>
    <w:p w:rsidR="008B2C2E" w:rsidRPr="00466BEE" w:rsidRDefault="008B2C2E" w:rsidP="00457CE8">
      <w:pPr>
        <w:keepNext/>
        <w:numPr>
          <w:ilvl w:val="0"/>
          <w:numId w:val="9"/>
        </w:numPr>
        <w:pBdr>
          <w:bottom w:val="single" w:sz="4" w:space="1" w:color="auto"/>
        </w:pBdr>
        <w:tabs>
          <w:tab w:val="left" w:pos="720"/>
        </w:tabs>
        <w:spacing w:before="360" w:after="360" w:line="240" w:lineRule="auto"/>
        <w:jc w:val="both"/>
        <w:outlineLvl w:val="0"/>
        <w:rPr>
          <w:rFonts w:ascii="Gill Sans MT" w:hAnsi="Gill Sans MT"/>
          <w:noProof/>
          <w:sz w:val="36"/>
          <w:szCs w:val="36"/>
        </w:rPr>
      </w:pPr>
      <w:bookmarkStart w:id="20" w:name="_Toc51520674"/>
      <w:r w:rsidRPr="00466BEE">
        <w:rPr>
          <w:rFonts w:ascii="Gill Sans MT" w:eastAsia="Calibri" w:hAnsi="Gill Sans MT" w:cs="Arial"/>
          <w:b/>
          <w:bCs/>
          <w:noProof/>
          <w:color w:val="002A6C"/>
          <w:kern w:val="32"/>
          <w:sz w:val="36"/>
          <w:szCs w:val="36"/>
        </w:rPr>
        <w:lastRenderedPageBreak/>
        <w:t>Analysis Tables:</w:t>
      </w:r>
      <w:bookmarkEnd w:id="20"/>
    </w:p>
    <w:p w:rsidR="008B2C2E" w:rsidRPr="00383757" w:rsidRDefault="008B2C2E" w:rsidP="000925A5">
      <w:pPr>
        <w:keepNext/>
        <w:tabs>
          <w:tab w:val="left" w:pos="720"/>
        </w:tabs>
        <w:spacing w:after="240" w:line="240" w:lineRule="auto"/>
        <w:jc w:val="both"/>
        <w:outlineLvl w:val="1"/>
        <w:rPr>
          <w:rFonts w:ascii="Gill Sans MT" w:hAnsi="Gill Sans MT"/>
          <w:noProof/>
          <w:sz w:val="24"/>
          <w:szCs w:val="24"/>
        </w:rPr>
      </w:pPr>
      <w:bookmarkStart w:id="21" w:name="_Toc51520675"/>
      <w:r w:rsidRPr="00383757">
        <w:rPr>
          <w:rFonts w:ascii="Gill Sans MT" w:eastAsia="Times New Roman" w:hAnsi="Gill Sans MT" w:cs="Arial"/>
          <w:b/>
          <w:bCs/>
          <w:iCs/>
          <w:smallCaps/>
          <w:noProof/>
          <w:color w:val="C2113A"/>
          <w:sz w:val="24"/>
          <w:szCs w:val="24"/>
        </w:rPr>
        <w:t>Community Survey Analysis</w:t>
      </w:r>
      <w:bookmarkEnd w:id="21"/>
    </w:p>
    <w:tbl>
      <w:tblPr>
        <w:tblStyle w:val="TableGrid"/>
        <w:tblW w:w="0" w:type="auto"/>
        <w:tblLook w:val="04A0" w:firstRow="1" w:lastRow="0" w:firstColumn="1" w:lastColumn="0" w:noHBand="0" w:noVBand="1"/>
      </w:tblPr>
      <w:tblGrid>
        <w:gridCol w:w="1744"/>
        <w:gridCol w:w="1939"/>
      </w:tblGrid>
      <w:tr w:rsidR="00945276" w:rsidRPr="00383757" w:rsidTr="00945276">
        <w:trPr>
          <w:trHeight w:val="300"/>
        </w:trPr>
        <w:tc>
          <w:tcPr>
            <w:tcW w:w="1744" w:type="dxa"/>
            <w:noWrap/>
            <w:hideMark/>
          </w:tcPr>
          <w:p w:rsidR="00945276" w:rsidRPr="00383757" w:rsidRDefault="00945276" w:rsidP="000925A5">
            <w:pPr>
              <w:jc w:val="both"/>
              <w:rPr>
                <w:rFonts w:ascii="Gill Sans MT" w:hAnsi="Gill Sans MT"/>
                <w:b/>
                <w:bCs/>
                <w:noProof/>
                <w:sz w:val="24"/>
                <w:szCs w:val="24"/>
              </w:rPr>
            </w:pPr>
            <w:r w:rsidRPr="00383757">
              <w:rPr>
                <w:rFonts w:ascii="Gill Sans MT" w:hAnsi="Gill Sans MT"/>
                <w:b/>
                <w:bCs/>
                <w:noProof/>
                <w:sz w:val="24"/>
                <w:szCs w:val="24"/>
              </w:rPr>
              <w:t>% 29 &amp; under</w:t>
            </w:r>
          </w:p>
        </w:tc>
        <w:tc>
          <w:tcPr>
            <w:tcW w:w="1939" w:type="dxa"/>
            <w:noWrap/>
            <w:hideMark/>
          </w:tcPr>
          <w:p w:rsidR="00945276" w:rsidRPr="00383757" w:rsidRDefault="00945276" w:rsidP="000925A5">
            <w:pPr>
              <w:jc w:val="both"/>
              <w:rPr>
                <w:rFonts w:ascii="Gill Sans MT" w:hAnsi="Gill Sans MT"/>
                <w:b/>
                <w:bCs/>
                <w:noProof/>
                <w:sz w:val="24"/>
                <w:szCs w:val="24"/>
              </w:rPr>
            </w:pPr>
            <w:r w:rsidRPr="00383757">
              <w:rPr>
                <w:rFonts w:ascii="Gill Sans MT" w:hAnsi="Gill Sans MT"/>
                <w:b/>
                <w:bCs/>
                <w:noProof/>
                <w:sz w:val="24"/>
                <w:szCs w:val="24"/>
              </w:rPr>
              <w:t>% 30 &amp; over</w:t>
            </w:r>
          </w:p>
        </w:tc>
      </w:tr>
      <w:tr w:rsidR="00D4048A" w:rsidRPr="00383757" w:rsidTr="001E08D6">
        <w:trPr>
          <w:trHeight w:val="312"/>
        </w:trPr>
        <w:tc>
          <w:tcPr>
            <w:tcW w:w="1744" w:type="dxa"/>
            <w:noWrap/>
            <w:vAlign w:val="center"/>
          </w:tcPr>
          <w:p w:rsidR="00D4048A" w:rsidRPr="00383757" w:rsidRDefault="00527DA0" w:rsidP="00D4048A">
            <w:pPr>
              <w:rPr>
                <w:rFonts w:ascii="Gill Sans MT" w:hAnsi="Gill Sans MT"/>
                <w:noProof/>
                <w:color w:val="000000"/>
              </w:rPr>
            </w:pPr>
            <w:r>
              <w:rPr>
                <w:rFonts w:ascii="Gill Sans MT" w:hAnsi="Gill Sans MT"/>
                <w:noProof/>
                <w:color w:val="000000"/>
              </w:rPr>
              <w:t>75%</w:t>
            </w:r>
          </w:p>
        </w:tc>
        <w:tc>
          <w:tcPr>
            <w:tcW w:w="1939" w:type="dxa"/>
            <w:noWrap/>
            <w:vAlign w:val="center"/>
          </w:tcPr>
          <w:p w:rsidR="00D4048A" w:rsidRPr="00383757" w:rsidRDefault="00527DA0" w:rsidP="00D4048A">
            <w:pPr>
              <w:rPr>
                <w:rFonts w:ascii="Gill Sans MT" w:hAnsi="Gill Sans MT"/>
                <w:noProof/>
                <w:color w:val="000000"/>
              </w:rPr>
            </w:pPr>
            <w:r>
              <w:rPr>
                <w:rFonts w:ascii="Gill Sans MT" w:hAnsi="Gill Sans MT"/>
                <w:noProof/>
                <w:color w:val="000000"/>
              </w:rPr>
              <w:t>25%</w:t>
            </w:r>
          </w:p>
        </w:tc>
      </w:tr>
      <w:tr w:rsidR="00802FC3" w:rsidRPr="00383757" w:rsidTr="00945276">
        <w:trPr>
          <w:trHeight w:val="312"/>
        </w:trPr>
        <w:tc>
          <w:tcPr>
            <w:tcW w:w="1744" w:type="dxa"/>
            <w:noWrap/>
            <w:hideMark/>
          </w:tcPr>
          <w:p w:rsidR="00802FC3" w:rsidRPr="00383757" w:rsidRDefault="00802FC3" w:rsidP="000925A5">
            <w:pPr>
              <w:jc w:val="both"/>
              <w:rPr>
                <w:rFonts w:ascii="Gill Sans MT" w:hAnsi="Gill Sans MT"/>
                <w:b/>
                <w:bCs/>
                <w:noProof/>
                <w:sz w:val="24"/>
                <w:szCs w:val="24"/>
              </w:rPr>
            </w:pPr>
            <w:r w:rsidRPr="00383757">
              <w:rPr>
                <w:rFonts w:ascii="Gill Sans MT" w:hAnsi="Gill Sans MT"/>
                <w:b/>
                <w:bCs/>
                <w:noProof/>
                <w:sz w:val="24"/>
                <w:szCs w:val="24"/>
              </w:rPr>
              <w:t>%Males</w:t>
            </w:r>
          </w:p>
        </w:tc>
        <w:tc>
          <w:tcPr>
            <w:tcW w:w="1939" w:type="dxa"/>
            <w:noWrap/>
            <w:hideMark/>
          </w:tcPr>
          <w:p w:rsidR="00802FC3" w:rsidRPr="00383757" w:rsidRDefault="00802FC3" w:rsidP="000925A5">
            <w:pPr>
              <w:jc w:val="both"/>
              <w:rPr>
                <w:rFonts w:ascii="Gill Sans MT" w:hAnsi="Gill Sans MT"/>
                <w:b/>
                <w:bCs/>
                <w:noProof/>
                <w:sz w:val="24"/>
                <w:szCs w:val="24"/>
              </w:rPr>
            </w:pPr>
            <w:r w:rsidRPr="00383757">
              <w:rPr>
                <w:rFonts w:ascii="Gill Sans MT" w:hAnsi="Gill Sans MT"/>
                <w:b/>
                <w:bCs/>
                <w:noProof/>
                <w:sz w:val="24"/>
                <w:szCs w:val="24"/>
              </w:rPr>
              <w:t>%Females</w:t>
            </w:r>
          </w:p>
        </w:tc>
      </w:tr>
      <w:tr w:rsidR="00F1479E" w:rsidRPr="00383757" w:rsidTr="001E08D6">
        <w:trPr>
          <w:trHeight w:val="300"/>
        </w:trPr>
        <w:tc>
          <w:tcPr>
            <w:tcW w:w="1744" w:type="dxa"/>
            <w:noWrap/>
            <w:vAlign w:val="center"/>
          </w:tcPr>
          <w:p w:rsidR="00F1479E" w:rsidRPr="00383757" w:rsidRDefault="00527DA0" w:rsidP="000925A5">
            <w:pPr>
              <w:jc w:val="both"/>
              <w:rPr>
                <w:rFonts w:ascii="Gill Sans MT" w:hAnsi="Gill Sans MT"/>
                <w:noProof/>
                <w:color w:val="000000"/>
              </w:rPr>
            </w:pPr>
            <w:r>
              <w:rPr>
                <w:rFonts w:ascii="Gill Sans MT" w:hAnsi="Gill Sans MT"/>
                <w:noProof/>
                <w:color w:val="000000"/>
              </w:rPr>
              <w:t>49%</w:t>
            </w:r>
          </w:p>
        </w:tc>
        <w:tc>
          <w:tcPr>
            <w:tcW w:w="1939" w:type="dxa"/>
            <w:noWrap/>
            <w:vAlign w:val="center"/>
          </w:tcPr>
          <w:p w:rsidR="00F1479E" w:rsidRPr="00383757" w:rsidRDefault="00527DA0" w:rsidP="000925A5">
            <w:pPr>
              <w:jc w:val="both"/>
              <w:rPr>
                <w:rFonts w:ascii="Gill Sans MT" w:hAnsi="Gill Sans MT"/>
                <w:noProof/>
                <w:color w:val="000000"/>
              </w:rPr>
            </w:pPr>
            <w:r>
              <w:rPr>
                <w:rFonts w:ascii="Gill Sans MT" w:hAnsi="Gill Sans MT"/>
                <w:noProof/>
                <w:color w:val="000000"/>
              </w:rPr>
              <w:t>51%</w:t>
            </w:r>
          </w:p>
        </w:tc>
      </w:tr>
    </w:tbl>
    <w:p w:rsidR="00086D39" w:rsidRPr="00383757" w:rsidRDefault="00086D39" w:rsidP="000925A5">
      <w:pPr>
        <w:spacing w:after="0"/>
        <w:jc w:val="both"/>
        <w:rPr>
          <w:rFonts w:ascii="Gill Sans MT" w:hAnsi="Gill Sans MT"/>
          <w:noProof/>
          <w:sz w:val="24"/>
          <w:szCs w:val="24"/>
        </w:rPr>
      </w:pPr>
    </w:p>
    <w:tbl>
      <w:tblPr>
        <w:tblStyle w:val="TableGrid"/>
        <w:tblW w:w="9445" w:type="dxa"/>
        <w:tblLook w:val="04A0" w:firstRow="1" w:lastRow="0" w:firstColumn="1" w:lastColumn="0" w:noHBand="0" w:noVBand="1"/>
      </w:tblPr>
      <w:tblGrid>
        <w:gridCol w:w="1744"/>
        <w:gridCol w:w="1939"/>
        <w:gridCol w:w="2224"/>
        <w:gridCol w:w="2224"/>
        <w:gridCol w:w="1314"/>
      </w:tblGrid>
      <w:tr w:rsidR="00527DA0" w:rsidRPr="00383757" w:rsidTr="00527DA0">
        <w:trPr>
          <w:trHeight w:val="312"/>
        </w:trPr>
        <w:tc>
          <w:tcPr>
            <w:tcW w:w="1744" w:type="dxa"/>
            <w:noWrap/>
            <w:vAlign w:val="bottom"/>
            <w:hideMark/>
          </w:tcPr>
          <w:p w:rsidR="00527DA0" w:rsidRDefault="00527DA0" w:rsidP="00527DA0">
            <w:pPr>
              <w:rPr>
                <w:rFonts w:ascii="Calibri" w:hAnsi="Calibri" w:cs="Calibri"/>
                <w:color w:val="000000"/>
              </w:rPr>
            </w:pPr>
            <w:r>
              <w:rPr>
                <w:rFonts w:ascii="Calibri" w:hAnsi="Calibri" w:cs="Calibri"/>
                <w:color w:val="000000"/>
              </w:rPr>
              <w:t xml:space="preserve">Jordanian </w:t>
            </w:r>
          </w:p>
        </w:tc>
        <w:tc>
          <w:tcPr>
            <w:tcW w:w="1939" w:type="dxa"/>
            <w:noWrap/>
            <w:vAlign w:val="bottom"/>
            <w:hideMark/>
          </w:tcPr>
          <w:p w:rsidR="00527DA0" w:rsidRDefault="00527DA0" w:rsidP="00527DA0">
            <w:pPr>
              <w:rPr>
                <w:rFonts w:ascii="Calibri" w:hAnsi="Calibri" w:cs="Calibri"/>
                <w:color w:val="000000"/>
              </w:rPr>
            </w:pPr>
            <w:r>
              <w:rPr>
                <w:rFonts w:ascii="Calibri" w:hAnsi="Calibri" w:cs="Calibri"/>
                <w:color w:val="000000"/>
              </w:rPr>
              <w:t>Palestinian</w:t>
            </w:r>
          </w:p>
        </w:tc>
        <w:tc>
          <w:tcPr>
            <w:tcW w:w="2224" w:type="dxa"/>
            <w:noWrap/>
            <w:vAlign w:val="bottom"/>
            <w:hideMark/>
          </w:tcPr>
          <w:p w:rsidR="00527DA0" w:rsidRDefault="00527DA0" w:rsidP="00527DA0">
            <w:pPr>
              <w:rPr>
                <w:rFonts w:ascii="Calibri" w:hAnsi="Calibri" w:cs="Calibri"/>
                <w:color w:val="000000"/>
              </w:rPr>
            </w:pPr>
            <w:r>
              <w:rPr>
                <w:rFonts w:ascii="Calibri" w:hAnsi="Calibri" w:cs="Calibri"/>
                <w:color w:val="000000"/>
              </w:rPr>
              <w:t>Syrian</w:t>
            </w:r>
          </w:p>
        </w:tc>
        <w:tc>
          <w:tcPr>
            <w:tcW w:w="2224" w:type="dxa"/>
            <w:vAlign w:val="bottom"/>
          </w:tcPr>
          <w:p w:rsidR="00527DA0" w:rsidRDefault="00527DA0" w:rsidP="00527DA0">
            <w:pPr>
              <w:rPr>
                <w:rFonts w:ascii="Calibri" w:hAnsi="Calibri" w:cs="Calibri"/>
                <w:color w:val="000000"/>
              </w:rPr>
            </w:pPr>
            <w:r>
              <w:rPr>
                <w:rFonts w:ascii="Calibri" w:hAnsi="Calibri" w:cs="Calibri"/>
                <w:color w:val="000000"/>
              </w:rPr>
              <w:t>Iraqi</w:t>
            </w:r>
          </w:p>
        </w:tc>
        <w:tc>
          <w:tcPr>
            <w:tcW w:w="1314" w:type="dxa"/>
            <w:vAlign w:val="bottom"/>
          </w:tcPr>
          <w:p w:rsidR="00527DA0" w:rsidRDefault="00527DA0" w:rsidP="00527DA0">
            <w:pPr>
              <w:rPr>
                <w:rFonts w:ascii="Calibri" w:hAnsi="Calibri" w:cs="Calibri"/>
                <w:color w:val="000000"/>
              </w:rPr>
            </w:pPr>
            <w:r>
              <w:rPr>
                <w:rFonts w:ascii="Calibri" w:hAnsi="Calibri" w:cs="Calibri"/>
                <w:color w:val="000000"/>
              </w:rPr>
              <w:t>Other</w:t>
            </w:r>
          </w:p>
        </w:tc>
      </w:tr>
      <w:tr w:rsidR="00527DA0" w:rsidRPr="00383757" w:rsidTr="00527DA0">
        <w:trPr>
          <w:trHeight w:val="107"/>
        </w:trPr>
        <w:tc>
          <w:tcPr>
            <w:tcW w:w="1744" w:type="dxa"/>
            <w:noWrap/>
            <w:vAlign w:val="bottom"/>
          </w:tcPr>
          <w:p w:rsidR="00527DA0" w:rsidRDefault="00527DA0" w:rsidP="00527DA0">
            <w:pPr>
              <w:jc w:val="right"/>
              <w:rPr>
                <w:rFonts w:ascii="Calibri" w:hAnsi="Calibri" w:cs="Calibri"/>
                <w:color w:val="000000"/>
              </w:rPr>
            </w:pPr>
            <w:r>
              <w:rPr>
                <w:rFonts w:ascii="Calibri" w:hAnsi="Calibri" w:cs="Calibri"/>
                <w:color w:val="000000"/>
              </w:rPr>
              <w:t>162</w:t>
            </w:r>
          </w:p>
        </w:tc>
        <w:tc>
          <w:tcPr>
            <w:tcW w:w="1939" w:type="dxa"/>
            <w:noWrap/>
            <w:vAlign w:val="bottom"/>
          </w:tcPr>
          <w:p w:rsidR="00527DA0" w:rsidRDefault="00527DA0" w:rsidP="00527DA0">
            <w:pPr>
              <w:jc w:val="right"/>
              <w:rPr>
                <w:rFonts w:ascii="Calibri" w:hAnsi="Calibri" w:cs="Calibri"/>
                <w:color w:val="000000"/>
              </w:rPr>
            </w:pPr>
            <w:r>
              <w:rPr>
                <w:rFonts w:ascii="Calibri" w:hAnsi="Calibri" w:cs="Calibri"/>
                <w:color w:val="000000"/>
              </w:rPr>
              <w:t>6</w:t>
            </w:r>
          </w:p>
        </w:tc>
        <w:tc>
          <w:tcPr>
            <w:tcW w:w="2224" w:type="dxa"/>
            <w:noWrap/>
            <w:vAlign w:val="bottom"/>
          </w:tcPr>
          <w:p w:rsidR="00527DA0" w:rsidRDefault="00527DA0" w:rsidP="00527DA0">
            <w:pPr>
              <w:jc w:val="right"/>
              <w:rPr>
                <w:rFonts w:ascii="Calibri" w:hAnsi="Calibri" w:cs="Calibri"/>
                <w:color w:val="000000"/>
              </w:rPr>
            </w:pPr>
            <w:r>
              <w:rPr>
                <w:rFonts w:ascii="Calibri" w:hAnsi="Calibri" w:cs="Calibri"/>
                <w:color w:val="000000"/>
              </w:rPr>
              <w:t>64</w:t>
            </w:r>
          </w:p>
        </w:tc>
        <w:tc>
          <w:tcPr>
            <w:tcW w:w="2224" w:type="dxa"/>
            <w:vAlign w:val="bottom"/>
          </w:tcPr>
          <w:p w:rsidR="00527DA0" w:rsidRDefault="00527DA0" w:rsidP="00527DA0">
            <w:pPr>
              <w:jc w:val="right"/>
              <w:rPr>
                <w:rFonts w:ascii="Calibri" w:hAnsi="Calibri" w:cs="Calibri"/>
                <w:color w:val="000000"/>
              </w:rPr>
            </w:pPr>
            <w:r>
              <w:rPr>
                <w:rFonts w:ascii="Calibri" w:hAnsi="Calibri" w:cs="Calibri"/>
                <w:color w:val="000000"/>
              </w:rPr>
              <w:t>1</w:t>
            </w:r>
          </w:p>
        </w:tc>
        <w:tc>
          <w:tcPr>
            <w:tcW w:w="1314" w:type="dxa"/>
            <w:vAlign w:val="bottom"/>
          </w:tcPr>
          <w:p w:rsidR="00527DA0" w:rsidRDefault="00527DA0" w:rsidP="00527DA0">
            <w:pPr>
              <w:jc w:val="right"/>
              <w:rPr>
                <w:rFonts w:ascii="Calibri" w:hAnsi="Calibri" w:cs="Calibri"/>
                <w:color w:val="000000"/>
              </w:rPr>
            </w:pPr>
            <w:r>
              <w:rPr>
                <w:rFonts w:ascii="Calibri" w:hAnsi="Calibri" w:cs="Calibri"/>
                <w:color w:val="000000"/>
              </w:rPr>
              <w:t>5</w:t>
            </w:r>
          </w:p>
        </w:tc>
      </w:tr>
    </w:tbl>
    <w:p w:rsidR="00013DEF" w:rsidRPr="00383757" w:rsidRDefault="00013DEF"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A736BE" w:rsidRPr="00383757" w:rsidTr="00A736BE">
        <w:trPr>
          <w:trHeight w:val="288"/>
        </w:trPr>
        <w:tc>
          <w:tcPr>
            <w:tcW w:w="9350" w:type="dxa"/>
            <w:gridSpan w:val="6"/>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Q1: How would you rate the following youth outlets in your community?</w:t>
            </w:r>
          </w:p>
        </w:tc>
      </w:tr>
      <w:tr w:rsidR="00A736BE" w:rsidRPr="00383757" w:rsidTr="001C72EF">
        <w:trPr>
          <w:trHeight w:val="288"/>
        </w:trPr>
        <w:tc>
          <w:tcPr>
            <w:tcW w:w="4883"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Options</w:t>
            </w:r>
          </w:p>
        </w:tc>
        <w:tc>
          <w:tcPr>
            <w:tcW w:w="877"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Good</w:t>
            </w:r>
          </w:p>
        </w:tc>
        <w:tc>
          <w:tcPr>
            <w:tcW w:w="1067"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Average</w:t>
            </w:r>
          </w:p>
        </w:tc>
        <w:tc>
          <w:tcPr>
            <w:tcW w:w="576"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Bad</w:t>
            </w:r>
          </w:p>
        </w:tc>
        <w:tc>
          <w:tcPr>
            <w:tcW w:w="958"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I don’t know</w:t>
            </w:r>
          </w:p>
        </w:tc>
        <w:tc>
          <w:tcPr>
            <w:tcW w:w="989"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Doesn’t exist</w:t>
            </w:r>
          </w:p>
        </w:tc>
      </w:tr>
      <w:tr w:rsidR="00527DA0" w:rsidRPr="00383757" w:rsidTr="00F1479E">
        <w:trPr>
          <w:trHeight w:val="300"/>
        </w:trPr>
        <w:tc>
          <w:tcPr>
            <w:tcW w:w="4883" w:type="dxa"/>
            <w:vAlign w:val="bottom"/>
          </w:tcPr>
          <w:p w:rsidR="00527DA0" w:rsidRDefault="00527DA0" w:rsidP="00527DA0">
            <w:pPr>
              <w:rPr>
                <w:rFonts w:ascii="Calibri" w:hAnsi="Calibri" w:cs="Calibri"/>
                <w:color w:val="000000"/>
              </w:rPr>
            </w:pPr>
            <w:r>
              <w:rPr>
                <w:rFonts w:ascii="Calibri" w:hAnsi="Calibri" w:cs="Calibri"/>
                <w:color w:val="000000"/>
              </w:rPr>
              <w:t>Disability-friendly public spaces</w:t>
            </w:r>
          </w:p>
        </w:tc>
        <w:tc>
          <w:tcPr>
            <w:tcW w:w="877" w:type="dxa"/>
            <w:noWrap/>
            <w:vAlign w:val="bottom"/>
          </w:tcPr>
          <w:p w:rsidR="00527DA0" w:rsidRDefault="00527DA0" w:rsidP="00527DA0">
            <w:pPr>
              <w:jc w:val="right"/>
              <w:rPr>
                <w:rFonts w:ascii="Calibri" w:hAnsi="Calibri" w:cs="Calibri"/>
                <w:color w:val="000000"/>
              </w:rPr>
            </w:pPr>
            <w:r>
              <w:rPr>
                <w:rFonts w:ascii="Calibri" w:hAnsi="Calibri" w:cs="Calibri"/>
                <w:color w:val="000000"/>
              </w:rPr>
              <w:t>53</w:t>
            </w:r>
          </w:p>
        </w:tc>
        <w:tc>
          <w:tcPr>
            <w:tcW w:w="1067" w:type="dxa"/>
            <w:noWrap/>
            <w:vAlign w:val="bottom"/>
          </w:tcPr>
          <w:p w:rsidR="00527DA0" w:rsidRDefault="00527DA0" w:rsidP="00527DA0">
            <w:pPr>
              <w:jc w:val="right"/>
              <w:rPr>
                <w:rFonts w:ascii="Calibri" w:hAnsi="Calibri" w:cs="Calibri"/>
                <w:color w:val="000000"/>
              </w:rPr>
            </w:pPr>
            <w:r>
              <w:rPr>
                <w:rFonts w:ascii="Calibri" w:hAnsi="Calibri" w:cs="Calibri"/>
                <w:color w:val="000000"/>
              </w:rPr>
              <w:t>54</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39</w:t>
            </w:r>
          </w:p>
        </w:tc>
        <w:tc>
          <w:tcPr>
            <w:tcW w:w="958" w:type="dxa"/>
            <w:noWrap/>
            <w:vAlign w:val="bottom"/>
          </w:tcPr>
          <w:p w:rsidR="00527DA0" w:rsidRDefault="00527DA0" w:rsidP="00527DA0">
            <w:pPr>
              <w:jc w:val="right"/>
              <w:rPr>
                <w:rFonts w:ascii="Calibri" w:hAnsi="Calibri" w:cs="Calibri"/>
                <w:color w:val="000000"/>
              </w:rPr>
            </w:pPr>
            <w:r>
              <w:rPr>
                <w:rFonts w:ascii="Calibri" w:hAnsi="Calibri" w:cs="Calibri"/>
                <w:color w:val="000000"/>
              </w:rPr>
              <w:t>38</w:t>
            </w:r>
          </w:p>
        </w:tc>
        <w:tc>
          <w:tcPr>
            <w:tcW w:w="989" w:type="dxa"/>
            <w:noWrap/>
            <w:vAlign w:val="bottom"/>
          </w:tcPr>
          <w:p w:rsidR="00527DA0" w:rsidRDefault="00527DA0" w:rsidP="00527DA0">
            <w:pPr>
              <w:jc w:val="right"/>
              <w:rPr>
                <w:rFonts w:ascii="Calibri" w:hAnsi="Calibri" w:cs="Calibri"/>
                <w:color w:val="000000"/>
              </w:rPr>
            </w:pPr>
            <w:r>
              <w:rPr>
                <w:rFonts w:ascii="Calibri" w:hAnsi="Calibri" w:cs="Calibri"/>
                <w:color w:val="000000"/>
              </w:rPr>
              <w:t>47</w:t>
            </w:r>
          </w:p>
        </w:tc>
      </w:tr>
      <w:tr w:rsidR="00527DA0" w:rsidRPr="00383757" w:rsidTr="00F1479E">
        <w:trPr>
          <w:trHeight w:val="312"/>
        </w:trPr>
        <w:tc>
          <w:tcPr>
            <w:tcW w:w="4883" w:type="dxa"/>
            <w:vAlign w:val="bottom"/>
          </w:tcPr>
          <w:p w:rsidR="00527DA0" w:rsidRDefault="00527DA0" w:rsidP="00527DA0">
            <w:pPr>
              <w:rPr>
                <w:rFonts w:ascii="Calibri" w:hAnsi="Calibri" w:cs="Calibri"/>
                <w:color w:val="000000"/>
              </w:rPr>
            </w:pPr>
            <w:r>
              <w:rPr>
                <w:rFonts w:ascii="Calibri" w:hAnsi="Calibri" w:cs="Calibri"/>
                <w:color w:val="000000"/>
              </w:rPr>
              <w:t xml:space="preserve"> Library</w:t>
            </w:r>
          </w:p>
        </w:tc>
        <w:tc>
          <w:tcPr>
            <w:tcW w:w="877" w:type="dxa"/>
            <w:noWrap/>
            <w:vAlign w:val="bottom"/>
          </w:tcPr>
          <w:p w:rsidR="00527DA0" w:rsidRDefault="00527DA0" w:rsidP="00527DA0">
            <w:pPr>
              <w:jc w:val="right"/>
              <w:rPr>
                <w:rFonts w:ascii="Calibri" w:hAnsi="Calibri" w:cs="Calibri"/>
                <w:color w:val="000000"/>
              </w:rPr>
            </w:pPr>
            <w:r>
              <w:rPr>
                <w:rFonts w:ascii="Calibri" w:hAnsi="Calibri" w:cs="Calibri"/>
                <w:color w:val="000000"/>
              </w:rPr>
              <w:t>76</w:t>
            </w:r>
          </w:p>
        </w:tc>
        <w:tc>
          <w:tcPr>
            <w:tcW w:w="1067" w:type="dxa"/>
            <w:noWrap/>
            <w:vAlign w:val="bottom"/>
          </w:tcPr>
          <w:p w:rsidR="00527DA0" w:rsidRDefault="00527DA0" w:rsidP="00527DA0">
            <w:pPr>
              <w:jc w:val="right"/>
              <w:rPr>
                <w:rFonts w:ascii="Calibri" w:hAnsi="Calibri" w:cs="Calibri"/>
                <w:color w:val="000000"/>
              </w:rPr>
            </w:pPr>
            <w:r>
              <w:rPr>
                <w:rFonts w:ascii="Calibri" w:hAnsi="Calibri" w:cs="Calibri"/>
                <w:color w:val="000000"/>
              </w:rPr>
              <w:t>42</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29</w:t>
            </w:r>
          </w:p>
        </w:tc>
        <w:tc>
          <w:tcPr>
            <w:tcW w:w="958" w:type="dxa"/>
            <w:noWrap/>
            <w:vAlign w:val="bottom"/>
          </w:tcPr>
          <w:p w:rsidR="00527DA0" w:rsidRDefault="00527DA0" w:rsidP="00527DA0">
            <w:pPr>
              <w:jc w:val="right"/>
              <w:rPr>
                <w:rFonts w:ascii="Calibri" w:hAnsi="Calibri" w:cs="Calibri"/>
                <w:color w:val="000000"/>
              </w:rPr>
            </w:pPr>
            <w:r>
              <w:rPr>
                <w:rFonts w:ascii="Calibri" w:hAnsi="Calibri" w:cs="Calibri"/>
                <w:color w:val="000000"/>
              </w:rPr>
              <w:t>27</w:t>
            </w:r>
          </w:p>
        </w:tc>
        <w:tc>
          <w:tcPr>
            <w:tcW w:w="989" w:type="dxa"/>
            <w:noWrap/>
            <w:vAlign w:val="bottom"/>
          </w:tcPr>
          <w:p w:rsidR="00527DA0" w:rsidRDefault="00527DA0" w:rsidP="00527DA0">
            <w:pPr>
              <w:jc w:val="right"/>
              <w:rPr>
                <w:rFonts w:ascii="Calibri" w:hAnsi="Calibri" w:cs="Calibri"/>
                <w:color w:val="000000"/>
              </w:rPr>
            </w:pPr>
            <w:r>
              <w:rPr>
                <w:rFonts w:ascii="Calibri" w:hAnsi="Calibri" w:cs="Calibri"/>
                <w:color w:val="000000"/>
              </w:rPr>
              <w:t>53</w:t>
            </w:r>
          </w:p>
        </w:tc>
      </w:tr>
      <w:tr w:rsidR="00527DA0" w:rsidRPr="00383757" w:rsidTr="00F1479E">
        <w:trPr>
          <w:trHeight w:val="300"/>
        </w:trPr>
        <w:tc>
          <w:tcPr>
            <w:tcW w:w="4883" w:type="dxa"/>
            <w:vAlign w:val="bottom"/>
          </w:tcPr>
          <w:p w:rsidR="00527DA0" w:rsidRDefault="00527DA0" w:rsidP="00527DA0">
            <w:pPr>
              <w:rPr>
                <w:rFonts w:ascii="Calibri" w:hAnsi="Calibri" w:cs="Calibri"/>
                <w:color w:val="000000"/>
              </w:rPr>
            </w:pPr>
            <w:r>
              <w:rPr>
                <w:rFonts w:ascii="Calibri" w:hAnsi="Calibri" w:cs="Calibri"/>
                <w:color w:val="000000"/>
              </w:rPr>
              <w:t xml:space="preserve"> Entertainment (movie theater, public parks, café, internet café)</w:t>
            </w:r>
          </w:p>
        </w:tc>
        <w:tc>
          <w:tcPr>
            <w:tcW w:w="877" w:type="dxa"/>
            <w:noWrap/>
            <w:vAlign w:val="bottom"/>
          </w:tcPr>
          <w:p w:rsidR="00527DA0" w:rsidRDefault="00527DA0" w:rsidP="00527DA0">
            <w:pPr>
              <w:jc w:val="right"/>
              <w:rPr>
                <w:rFonts w:ascii="Calibri" w:hAnsi="Calibri" w:cs="Calibri"/>
                <w:color w:val="000000"/>
              </w:rPr>
            </w:pPr>
            <w:r>
              <w:rPr>
                <w:rFonts w:ascii="Calibri" w:hAnsi="Calibri" w:cs="Calibri"/>
                <w:color w:val="000000"/>
              </w:rPr>
              <w:t>65</w:t>
            </w:r>
          </w:p>
        </w:tc>
        <w:tc>
          <w:tcPr>
            <w:tcW w:w="1067" w:type="dxa"/>
            <w:noWrap/>
            <w:vAlign w:val="bottom"/>
          </w:tcPr>
          <w:p w:rsidR="00527DA0" w:rsidRDefault="00527DA0" w:rsidP="00527DA0">
            <w:pPr>
              <w:jc w:val="right"/>
              <w:rPr>
                <w:rFonts w:ascii="Calibri" w:hAnsi="Calibri" w:cs="Calibri"/>
                <w:color w:val="000000"/>
              </w:rPr>
            </w:pPr>
            <w:r>
              <w:rPr>
                <w:rFonts w:ascii="Calibri" w:hAnsi="Calibri" w:cs="Calibri"/>
                <w:color w:val="000000"/>
              </w:rPr>
              <w:t>68</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34</w:t>
            </w:r>
          </w:p>
        </w:tc>
        <w:tc>
          <w:tcPr>
            <w:tcW w:w="958" w:type="dxa"/>
            <w:noWrap/>
            <w:vAlign w:val="bottom"/>
          </w:tcPr>
          <w:p w:rsidR="00527DA0" w:rsidRDefault="00527DA0" w:rsidP="00527DA0">
            <w:pPr>
              <w:jc w:val="right"/>
              <w:rPr>
                <w:rFonts w:ascii="Calibri" w:hAnsi="Calibri" w:cs="Calibri"/>
                <w:color w:val="000000"/>
              </w:rPr>
            </w:pPr>
            <w:r>
              <w:rPr>
                <w:rFonts w:ascii="Calibri" w:hAnsi="Calibri" w:cs="Calibri"/>
                <w:color w:val="000000"/>
              </w:rPr>
              <w:t>31</w:t>
            </w:r>
          </w:p>
        </w:tc>
        <w:tc>
          <w:tcPr>
            <w:tcW w:w="989" w:type="dxa"/>
            <w:noWrap/>
            <w:vAlign w:val="bottom"/>
          </w:tcPr>
          <w:p w:rsidR="00527DA0" w:rsidRDefault="00527DA0" w:rsidP="00527DA0">
            <w:pPr>
              <w:jc w:val="right"/>
              <w:rPr>
                <w:rFonts w:ascii="Calibri" w:hAnsi="Calibri" w:cs="Calibri"/>
                <w:color w:val="000000"/>
              </w:rPr>
            </w:pPr>
            <w:r>
              <w:rPr>
                <w:rFonts w:ascii="Calibri" w:hAnsi="Calibri" w:cs="Calibri"/>
                <w:color w:val="000000"/>
              </w:rPr>
              <w:t>37</w:t>
            </w:r>
          </w:p>
        </w:tc>
      </w:tr>
      <w:tr w:rsidR="00527DA0" w:rsidRPr="00383757" w:rsidTr="00F1479E">
        <w:trPr>
          <w:trHeight w:val="288"/>
        </w:trPr>
        <w:tc>
          <w:tcPr>
            <w:tcW w:w="4883" w:type="dxa"/>
            <w:vAlign w:val="bottom"/>
          </w:tcPr>
          <w:p w:rsidR="00527DA0" w:rsidRDefault="00527DA0" w:rsidP="00527DA0">
            <w:pPr>
              <w:rPr>
                <w:rFonts w:ascii="Calibri" w:hAnsi="Calibri" w:cs="Calibri"/>
                <w:color w:val="000000"/>
              </w:rPr>
            </w:pPr>
            <w:r>
              <w:rPr>
                <w:rFonts w:ascii="Calibri" w:hAnsi="Calibri" w:cs="Calibri"/>
                <w:color w:val="000000"/>
              </w:rPr>
              <w:t xml:space="preserve"> Spaces for women to gather (houses, mosques, café, clubs)</w:t>
            </w:r>
          </w:p>
        </w:tc>
        <w:tc>
          <w:tcPr>
            <w:tcW w:w="877" w:type="dxa"/>
            <w:noWrap/>
            <w:vAlign w:val="bottom"/>
          </w:tcPr>
          <w:p w:rsidR="00527DA0" w:rsidRDefault="00527DA0" w:rsidP="00527DA0">
            <w:pPr>
              <w:jc w:val="right"/>
              <w:rPr>
                <w:rFonts w:ascii="Calibri" w:hAnsi="Calibri" w:cs="Calibri"/>
                <w:color w:val="000000"/>
              </w:rPr>
            </w:pPr>
            <w:r>
              <w:rPr>
                <w:rFonts w:ascii="Calibri" w:hAnsi="Calibri" w:cs="Calibri"/>
                <w:color w:val="000000"/>
              </w:rPr>
              <w:t>88</w:t>
            </w:r>
          </w:p>
        </w:tc>
        <w:tc>
          <w:tcPr>
            <w:tcW w:w="1067" w:type="dxa"/>
            <w:noWrap/>
            <w:vAlign w:val="bottom"/>
          </w:tcPr>
          <w:p w:rsidR="00527DA0" w:rsidRDefault="00527DA0" w:rsidP="00527DA0">
            <w:pPr>
              <w:jc w:val="right"/>
              <w:rPr>
                <w:rFonts w:ascii="Calibri" w:hAnsi="Calibri" w:cs="Calibri"/>
                <w:color w:val="000000"/>
              </w:rPr>
            </w:pPr>
            <w:r>
              <w:rPr>
                <w:rFonts w:ascii="Calibri" w:hAnsi="Calibri" w:cs="Calibri"/>
                <w:color w:val="000000"/>
              </w:rPr>
              <w:t>54</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31</w:t>
            </w:r>
          </w:p>
        </w:tc>
        <w:tc>
          <w:tcPr>
            <w:tcW w:w="958" w:type="dxa"/>
            <w:noWrap/>
            <w:vAlign w:val="bottom"/>
          </w:tcPr>
          <w:p w:rsidR="00527DA0" w:rsidRDefault="00527DA0" w:rsidP="00527DA0">
            <w:pPr>
              <w:jc w:val="right"/>
              <w:rPr>
                <w:rFonts w:ascii="Calibri" w:hAnsi="Calibri" w:cs="Calibri"/>
                <w:color w:val="000000"/>
              </w:rPr>
            </w:pPr>
            <w:r>
              <w:rPr>
                <w:rFonts w:ascii="Calibri" w:hAnsi="Calibri" w:cs="Calibri"/>
                <w:color w:val="000000"/>
              </w:rPr>
              <w:t>22</w:t>
            </w:r>
          </w:p>
        </w:tc>
        <w:tc>
          <w:tcPr>
            <w:tcW w:w="989" w:type="dxa"/>
            <w:noWrap/>
            <w:vAlign w:val="bottom"/>
          </w:tcPr>
          <w:p w:rsidR="00527DA0" w:rsidRDefault="00527DA0" w:rsidP="00527DA0">
            <w:pPr>
              <w:jc w:val="right"/>
              <w:rPr>
                <w:rFonts w:ascii="Calibri" w:hAnsi="Calibri" w:cs="Calibri"/>
                <w:color w:val="000000"/>
              </w:rPr>
            </w:pPr>
            <w:r>
              <w:rPr>
                <w:rFonts w:ascii="Calibri" w:hAnsi="Calibri" w:cs="Calibri"/>
                <w:color w:val="000000"/>
              </w:rPr>
              <w:t>37</w:t>
            </w:r>
          </w:p>
        </w:tc>
      </w:tr>
      <w:tr w:rsidR="00527DA0" w:rsidRPr="00383757" w:rsidTr="00F1479E">
        <w:trPr>
          <w:trHeight w:val="288"/>
        </w:trPr>
        <w:tc>
          <w:tcPr>
            <w:tcW w:w="4883" w:type="dxa"/>
            <w:vAlign w:val="bottom"/>
          </w:tcPr>
          <w:p w:rsidR="00527DA0" w:rsidRDefault="00527DA0" w:rsidP="00527DA0">
            <w:pPr>
              <w:rPr>
                <w:rFonts w:ascii="Calibri" w:hAnsi="Calibri" w:cs="Calibri"/>
                <w:color w:val="000000"/>
              </w:rPr>
            </w:pPr>
            <w:r>
              <w:rPr>
                <w:rFonts w:ascii="Calibri" w:hAnsi="Calibri" w:cs="Calibri"/>
                <w:color w:val="000000"/>
              </w:rPr>
              <w:t>Spaces for youth to gather (CBOs, parks, municipality space, schools)</w:t>
            </w:r>
          </w:p>
        </w:tc>
        <w:tc>
          <w:tcPr>
            <w:tcW w:w="877" w:type="dxa"/>
            <w:noWrap/>
            <w:vAlign w:val="bottom"/>
          </w:tcPr>
          <w:p w:rsidR="00527DA0" w:rsidRDefault="00527DA0" w:rsidP="00527DA0">
            <w:pPr>
              <w:jc w:val="right"/>
              <w:rPr>
                <w:rFonts w:ascii="Calibri" w:hAnsi="Calibri" w:cs="Calibri"/>
                <w:color w:val="000000"/>
              </w:rPr>
            </w:pPr>
            <w:r>
              <w:rPr>
                <w:rFonts w:ascii="Calibri" w:hAnsi="Calibri" w:cs="Calibri"/>
                <w:color w:val="000000"/>
              </w:rPr>
              <w:t>66</w:t>
            </w:r>
          </w:p>
        </w:tc>
        <w:tc>
          <w:tcPr>
            <w:tcW w:w="1067" w:type="dxa"/>
            <w:noWrap/>
            <w:vAlign w:val="bottom"/>
          </w:tcPr>
          <w:p w:rsidR="00527DA0" w:rsidRDefault="00527DA0" w:rsidP="00527DA0">
            <w:pPr>
              <w:jc w:val="right"/>
              <w:rPr>
                <w:rFonts w:ascii="Calibri" w:hAnsi="Calibri" w:cs="Calibri"/>
                <w:color w:val="000000"/>
              </w:rPr>
            </w:pPr>
            <w:r>
              <w:rPr>
                <w:rFonts w:ascii="Calibri" w:hAnsi="Calibri" w:cs="Calibri"/>
                <w:color w:val="000000"/>
              </w:rPr>
              <w:t>60</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26</w:t>
            </w:r>
          </w:p>
        </w:tc>
        <w:tc>
          <w:tcPr>
            <w:tcW w:w="958" w:type="dxa"/>
            <w:noWrap/>
            <w:vAlign w:val="bottom"/>
          </w:tcPr>
          <w:p w:rsidR="00527DA0" w:rsidRDefault="00527DA0" w:rsidP="00527DA0">
            <w:pPr>
              <w:jc w:val="right"/>
              <w:rPr>
                <w:rFonts w:ascii="Calibri" w:hAnsi="Calibri" w:cs="Calibri"/>
                <w:color w:val="000000"/>
              </w:rPr>
            </w:pPr>
            <w:r>
              <w:rPr>
                <w:rFonts w:ascii="Calibri" w:hAnsi="Calibri" w:cs="Calibri"/>
                <w:color w:val="000000"/>
              </w:rPr>
              <w:t>37</w:t>
            </w:r>
          </w:p>
        </w:tc>
        <w:tc>
          <w:tcPr>
            <w:tcW w:w="989" w:type="dxa"/>
            <w:noWrap/>
            <w:vAlign w:val="bottom"/>
          </w:tcPr>
          <w:p w:rsidR="00527DA0" w:rsidRDefault="00527DA0" w:rsidP="00527DA0">
            <w:pPr>
              <w:jc w:val="right"/>
              <w:rPr>
                <w:rFonts w:ascii="Calibri" w:hAnsi="Calibri" w:cs="Calibri"/>
                <w:color w:val="000000"/>
              </w:rPr>
            </w:pPr>
            <w:r>
              <w:rPr>
                <w:rFonts w:ascii="Calibri" w:hAnsi="Calibri" w:cs="Calibri"/>
                <w:color w:val="000000"/>
              </w:rPr>
              <w:t>39</w:t>
            </w:r>
          </w:p>
        </w:tc>
      </w:tr>
      <w:tr w:rsidR="00527DA0" w:rsidRPr="00383757" w:rsidTr="00F1479E">
        <w:trPr>
          <w:trHeight w:val="330"/>
        </w:trPr>
        <w:tc>
          <w:tcPr>
            <w:tcW w:w="4883" w:type="dxa"/>
            <w:vAlign w:val="bottom"/>
          </w:tcPr>
          <w:p w:rsidR="00527DA0" w:rsidRDefault="00527DA0" w:rsidP="00527DA0">
            <w:pPr>
              <w:rPr>
                <w:rFonts w:ascii="Calibri" w:hAnsi="Calibri" w:cs="Calibri"/>
                <w:color w:val="000000"/>
              </w:rPr>
            </w:pPr>
            <w:r>
              <w:rPr>
                <w:rFonts w:ascii="Calibri" w:hAnsi="Calibri" w:cs="Calibri"/>
                <w:color w:val="000000"/>
              </w:rPr>
              <w:t xml:space="preserve"> Learning opportunities in the community (outside school)</w:t>
            </w:r>
          </w:p>
        </w:tc>
        <w:tc>
          <w:tcPr>
            <w:tcW w:w="877" w:type="dxa"/>
            <w:noWrap/>
            <w:vAlign w:val="bottom"/>
          </w:tcPr>
          <w:p w:rsidR="00527DA0" w:rsidRDefault="00527DA0" w:rsidP="00527DA0">
            <w:pPr>
              <w:jc w:val="right"/>
              <w:rPr>
                <w:rFonts w:ascii="Calibri" w:hAnsi="Calibri" w:cs="Calibri"/>
                <w:color w:val="000000"/>
              </w:rPr>
            </w:pPr>
            <w:r>
              <w:rPr>
                <w:rFonts w:ascii="Calibri" w:hAnsi="Calibri" w:cs="Calibri"/>
                <w:color w:val="000000"/>
              </w:rPr>
              <w:t>81</w:t>
            </w:r>
          </w:p>
        </w:tc>
        <w:tc>
          <w:tcPr>
            <w:tcW w:w="1067" w:type="dxa"/>
            <w:noWrap/>
            <w:vAlign w:val="bottom"/>
          </w:tcPr>
          <w:p w:rsidR="00527DA0" w:rsidRDefault="00527DA0" w:rsidP="00527DA0">
            <w:pPr>
              <w:jc w:val="right"/>
              <w:rPr>
                <w:rFonts w:ascii="Calibri" w:hAnsi="Calibri" w:cs="Calibri"/>
                <w:color w:val="000000"/>
              </w:rPr>
            </w:pPr>
            <w:r>
              <w:rPr>
                <w:rFonts w:ascii="Calibri" w:hAnsi="Calibri" w:cs="Calibri"/>
                <w:color w:val="000000"/>
              </w:rPr>
              <w:t>56</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29</w:t>
            </w:r>
          </w:p>
        </w:tc>
        <w:tc>
          <w:tcPr>
            <w:tcW w:w="958" w:type="dxa"/>
            <w:noWrap/>
            <w:vAlign w:val="bottom"/>
          </w:tcPr>
          <w:p w:rsidR="00527DA0" w:rsidRDefault="00527DA0" w:rsidP="00527DA0">
            <w:pPr>
              <w:jc w:val="right"/>
              <w:rPr>
                <w:rFonts w:ascii="Calibri" w:hAnsi="Calibri" w:cs="Calibri"/>
                <w:color w:val="000000"/>
              </w:rPr>
            </w:pPr>
            <w:r>
              <w:rPr>
                <w:rFonts w:ascii="Calibri" w:hAnsi="Calibri" w:cs="Calibri"/>
                <w:color w:val="000000"/>
              </w:rPr>
              <w:t>29</w:t>
            </w:r>
          </w:p>
        </w:tc>
        <w:tc>
          <w:tcPr>
            <w:tcW w:w="989" w:type="dxa"/>
            <w:noWrap/>
            <w:vAlign w:val="bottom"/>
          </w:tcPr>
          <w:p w:rsidR="00527DA0" w:rsidRDefault="00527DA0" w:rsidP="00527DA0">
            <w:pPr>
              <w:jc w:val="right"/>
              <w:rPr>
                <w:rFonts w:ascii="Calibri" w:hAnsi="Calibri" w:cs="Calibri"/>
                <w:color w:val="000000"/>
              </w:rPr>
            </w:pPr>
            <w:r>
              <w:rPr>
                <w:rFonts w:ascii="Calibri" w:hAnsi="Calibri" w:cs="Calibri"/>
                <w:color w:val="000000"/>
              </w:rPr>
              <w:t>28</w:t>
            </w:r>
          </w:p>
        </w:tc>
      </w:tr>
      <w:tr w:rsidR="00527DA0" w:rsidRPr="00383757" w:rsidTr="00F1479E">
        <w:trPr>
          <w:trHeight w:val="288"/>
        </w:trPr>
        <w:tc>
          <w:tcPr>
            <w:tcW w:w="4883" w:type="dxa"/>
            <w:vAlign w:val="bottom"/>
          </w:tcPr>
          <w:p w:rsidR="00527DA0" w:rsidRDefault="00527DA0" w:rsidP="00527DA0">
            <w:pPr>
              <w:rPr>
                <w:rFonts w:ascii="Calibri" w:hAnsi="Calibri" w:cs="Calibri"/>
                <w:color w:val="000000"/>
              </w:rPr>
            </w:pPr>
            <w:r>
              <w:rPr>
                <w:rFonts w:ascii="Calibri" w:hAnsi="Calibri" w:cs="Calibri"/>
                <w:color w:val="000000"/>
              </w:rPr>
              <w:t>Youth clubs and associations</w:t>
            </w:r>
          </w:p>
        </w:tc>
        <w:tc>
          <w:tcPr>
            <w:tcW w:w="877" w:type="dxa"/>
            <w:noWrap/>
            <w:vAlign w:val="bottom"/>
          </w:tcPr>
          <w:p w:rsidR="00527DA0" w:rsidRDefault="00527DA0" w:rsidP="00527DA0">
            <w:pPr>
              <w:jc w:val="right"/>
              <w:rPr>
                <w:rFonts w:ascii="Calibri" w:hAnsi="Calibri" w:cs="Calibri"/>
                <w:color w:val="000000"/>
              </w:rPr>
            </w:pPr>
            <w:r>
              <w:rPr>
                <w:rFonts w:ascii="Calibri" w:hAnsi="Calibri" w:cs="Calibri"/>
                <w:color w:val="000000"/>
              </w:rPr>
              <w:t>80</w:t>
            </w:r>
          </w:p>
        </w:tc>
        <w:tc>
          <w:tcPr>
            <w:tcW w:w="1067" w:type="dxa"/>
            <w:noWrap/>
            <w:vAlign w:val="bottom"/>
          </w:tcPr>
          <w:p w:rsidR="00527DA0" w:rsidRDefault="00527DA0" w:rsidP="00527DA0">
            <w:pPr>
              <w:jc w:val="right"/>
              <w:rPr>
                <w:rFonts w:ascii="Calibri" w:hAnsi="Calibri" w:cs="Calibri"/>
                <w:color w:val="000000"/>
              </w:rPr>
            </w:pPr>
            <w:r>
              <w:rPr>
                <w:rFonts w:ascii="Calibri" w:hAnsi="Calibri" w:cs="Calibri"/>
                <w:color w:val="000000"/>
              </w:rPr>
              <w:t>60</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28</w:t>
            </w:r>
          </w:p>
        </w:tc>
        <w:tc>
          <w:tcPr>
            <w:tcW w:w="958" w:type="dxa"/>
            <w:noWrap/>
            <w:vAlign w:val="bottom"/>
          </w:tcPr>
          <w:p w:rsidR="00527DA0" w:rsidRDefault="00527DA0" w:rsidP="00527DA0">
            <w:pPr>
              <w:jc w:val="right"/>
              <w:rPr>
                <w:rFonts w:ascii="Calibri" w:hAnsi="Calibri" w:cs="Calibri"/>
                <w:color w:val="000000"/>
              </w:rPr>
            </w:pPr>
            <w:r>
              <w:rPr>
                <w:rFonts w:ascii="Calibri" w:hAnsi="Calibri" w:cs="Calibri"/>
                <w:color w:val="000000"/>
              </w:rPr>
              <w:t>33</w:t>
            </w:r>
          </w:p>
        </w:tc>
        <w:tc>
          <w:tcPr>
            <w:tcW w:w="989" w:type="dxa"/>
            <w:noWrap/>
            <w:vAlign w:val="bottom"/>
          </w:tcPr>
          <w:p w:rsidR="00527DA0" w:rsidRDefault="00527DA0" w:rsidP="00527DA0">
            <w:pPr>
              <w:jc w:val="right"/>
              <w:rPr>
                <w:rFonts w:ascii="Calibri" w:hAnsi="Calibri" w:cs="Calibri"/>
                <w:color w:val="000000"/>
              </w:rPr>
            </w:pPr>
            <w:r>
              <w:rPr>
                <w:rFonts w:ascii="Calibri" w:hAnsi="Calibri" w:cs="Calibri"/>
                <w:color w:val="000000"/>
              </w:rPr>
              <w:t>30</w:t>
            </w:r>
          </w:p>
        </w:tc>
      </w:tr>
      <w:tr w:rsidR="00527DA0" w:rsidRPr="00383757" w:rsidTr="00F1479E">
        <w:trPr>
          <w:trHeight w:val="288"/>
        </w:trPr>
        <w:tc>
          <w:tcPr>
            <w:tcW w:w="4883" w:type="dxa"/>
            <w:vAlign w:val="bottom"/>
          </w:tcPr>
          <w:p w:rsidR="00527DA0" w:rsidRDefault="00527DA0" w:rsidP="00527DA0">
            <w:pPr>
              <w:rPr>
                <w:rFonts w:ascii="Calibri" w:hAnsi="Calibri" w:cs="Calibri"/>
                <w:color w:val="000000"/>
              </w:rPr>
            </w:pPr>
            <w:r>
              <w:rPr>
                <w:rFonts w:ascii="Calibri" w:hAnsi="Calibri" w:cs="Calibri"/>
                <w:color w:val="000000"/>
              </w:rPr>
              <w:t>Sport teams/competitions (football team/basketball/swimming)</w:t>
            </w:r>
          </w:p>
        </w:tc>
        <w:tc>
          <w:tcPr>
            <w:tcW w:w="877" w:type="dxa"/>
            <w:noWrap/>
            <w:vAlign w:val="bottom"/>
          </w:tcPr>
          <w:p w:rsidR="00527DA0" w:rsidRDefault="00527DA0" w:rsidP="00527DA0">
            <w:pPr>
              <w:jc w:val="right"/>
              <w:rPr>
                <w:rFonts w:ascii="Calibri" w:hAnsi="Calibri" w:cs="Calibri"/>
                <w:color w:val="000000"/>
              </w:rPr>
            </w:pPr>
            <w:r>
              <w:rPr>
                <w:rFonts w:ascii="Calibri" w:hAnsi="Calibri" w:cs="Calibri"/>
                <w:color w:val="000000"/>
              </w:rPr>
              <w:t>82</w:t>
            </w:r>
          </w:p>
        </w:tc>
        <w:tc>
          <w:tcPr>
            <w:tcW w:w="1067" w:type="dxa"/>
            <w:noWrap/>
            <w:vAlign w:val="bottom"/>
          </w:tcPr>
          <w:p w:rsidR="00527DA0" w:rsidRDefault="00527DA0" w:rsidP="00527DA0">
            <w:pPr>
              <w:jc w:val="right"/>
              <w:rPr>
                <w:rFonts w:ascii="Calibri" w:hAnsi="Calibri" w:cs="Calibri"/>
                <w:color w:val="000000"/>
              </w:rPr>
            </w:pPr>
            <w:r>
              <w:rPr>
                <w:rFonts w:ascii="Calibri" w:hAnsi="Calibri" w:cs="Calibri"/>
                <w:color w:val="000000"/>
              </w:rPr>
              <w:t>59</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23</w:t>
            </w:r>
          </w:p>
        </w:tc>
        <w:tc>
          <w:tcPr>
            <w:tcW w:w="958" w:type="dxa"/>
            <w:noWrap/>
            <w:vAlign w:val="bottom"/>
          </w:tcPr>
          <w:p w:rsidR="00527DA0" w:rsidRDefault="00527DA0" w:rsidP="00527DA0">
            <w:pPr>
              <w:jc w:val="right"/>
              <w:rPr>
                <w:rFonts w:ascii="Calibri" w:hAnsi="Calibri" w:cs="Calibri"/>
                <w:color w:val="000000"/>
              </w:rPr>
            </w:pPr>
            <w:r>
              <w:rPr>
                <w:rFonts w:ascii="Calibri" w:hAnsi="Calibri" w:cs="Calibri"/>
                <w:color w:val="000000"/>
              </w:rPr>
              <w:t>38</w:t>
            </w:r>
          </w:p>
        </w:tc>
        <w:tc>
          <w:tcPr>
            <w:tcW w:w="989" w:type="dxa"/>
            <w:noWrap/>
            <w:vAlign w:val="bottom"/>
          </w:tcPr>
          <w:p w:rsidR="00527DA0" w:rsidRDefault="00527DA0" w:rsidP="00527DA0">
            <w:pPr>
              <w:jc w:val="right"/>
              <w:rPr>
                <w:rFonts w:ascii="Calibri" w:hAnsi="Calibri" w:cs="Calibri"/>
                <w:color w:val="000000"/>
              </w:rPr>
            </w:pPr>
            <w:r>
              <w:rPr>
                <w:rFonts w:ascii="Calibri" w:hAnsi="Calibri" w:cs="Calibri"/>
                <w:color w:val="000000"/>
              </w:rPr>
              <w:t>31</w:t>
            </w:r>
          </w:p>
        </w:tc>
      </w:tr>
      <w:tr w:rsidR="00527DA0" w:rsidRPr="00383757" w:rsidTr="00F1479E">
        <w:trPr>
          <w:trHeight w:val="288"/>
        </w:trPr>
        <w:tc>
          <w:tcPr>
            <w:tcW w:w="4883" w:type="dxa"/>
            <w:vAlign w:val="bottom"/>
          </w:tcPr>
          <w:p w:rsidR="00527DA0" w:rsidRDefault="00527DA0" w:rsidP="00527DA0">
            <w:pPr>
              <w:rPr>
                <w:rFonts w:ascii="Calibri" w:hAnsi="Calibri" w:cs="Calibri"/>
                <w:color w:val="000000"/>
              </w:rPr>
            </w:pPr>
            <w:r>
              <w:rPr>
                <w:rFonts w:ascii="Calibri" w:hAnsi="Calibri" w:cs="Calibri"/>
                <w:color w:val="000000"/>
              </w:rPr>
              <w:t>Organized activities (@CBOs, @NGOs, youth leaders)</w:t>
            </w:r>
          </w:p>
        </w:tc>
        <w:tc>
          <w:tcPr>
            <w:tcW w:w="877" w:type="dxa"/>
            <w:noWrap/>
            <w:vAlign w:val="bottom"/>
          </w:tcPr>
          <w:p w:rsidR="00527DA0" w:rsidRDefault="00527DA0" w:rsidP="00527DA0">
            <w:pPr>
              <w:jc w:val="right"/>
              <w:rPr>
                <w:rFonts w:ascii="Calibri" w:hAnsi="Calibri" w:cs="Calibri"/>
                <w:color w:val="000000"/>
              </w:rPr>
            </w:pPr>
            <w:r>
              <w:rPr>
                <w:rFonts w:ascii="Calibri" w:hAnsi="Calibri" w:cs="Calibri"/>
                <w:color w:val="000000"/>
              </w:rPr>
              <w:t>73</w:t>
            </w:r>
          </w:p>
        </w:tc>
        <w:tc>
          <w:tcPr>
            <w:tcW w:w="1067" w:type="dxa"/>
            <w:noWrap/>
            <w:vAlign w:val="bottom"/>
          </w:tcPr>
          <w:p w:rsidR="00527DA0" w:rsidRDefault="00527DA0" w:rsidP="00527DA0">
            <w:pPr>
              <w:jc w:val="right"/>
              <w:rPr>
                <w:rFonts w:ascii="Calibri" w:hAnsi="Calibri" w:cs="Calibri"/>
                <w:color w:val="000000"/>
              </w:rPr>
            </w:pPr>
            <w:r>
              <w:rPr>
                <w:rFonts w:ascii="Calibri" w:hAnsi="Calibri" w:cs="Calibri"/>
                <w:color w:val="000000"/>
              </w:rPr>
              <w:t>71</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25</w:t>
            </w:r>
          </w:p>
        </w:tc>
        <w:tc>
          <w:tcPr>
            <w:tcW w:w="958" w:type="dxa"/>
            <w:noWrap/>
            <w:vAlign w:val="bottom"/>
          </w:tcPr>
          <w:p w:rsidR="00527DA0" w:rsidRDefault="00527DA0" w:rsidP="00527DA0">
            <w:pPr>
              <w:jc w:val="right"/>
              <w:rPr>
                <w:rFonts w:ascii="Calibri" w:hAnsi="Calibri" w:cs="Calibri"/>
                <w:color w:val="000000"/>
              </w:rPr>
            </w:pPr>
            <w:r>
              <w:rPr>
                <w:rFonts w:ascii="Calibri" w:hAnsi="Calibri" w:cs="Calibri"/>
                <w:color w:val="000000"/>
              </w:rPr>
              <w:t>38</w:t>
            </w:r>
          </w:p>
        </w:tc>
        <w:tc>
          <w:tcPr>
            <w:tcW w:w="989" w:type="dxa"/>
            <w:noWrap/>
            <w:vAlign w:val="bottom"/>
          </w:tcPr>
          <w:p w:rsidR="00527DA0" w:rsidRDefault="00527DA0" w:rsidP="00527DA0">
            <w:pPr>
              <w:jc w:val="right"/>
              <w:rPr>
                <w:rFonts w:ascii="Calibri" w:hAnsi="Calibri" w:cs="Calibri"/>
                <w:color w:val="000000"/>
              </w:rPr>
            </w:pPr>
            <w:r>
              <w:rPr>
                <w:rFonts w:ascii="Calibri" w:hAnsi="Calibri" w:cs="Calibri"/>
                <w:color w:val="000000"/>
              </w:rPr>
              <w:t>28</w:t>
            </w:r>
          </w:p>
        </w:tc>
      </w:tr>
      <w:tr w:rsidR="00527DA0" w:rsidRPr="00383757" w:rsidTr="00F1479E">
        <w:trPr>
          <w:trHeight w:val="288"/>
        </w:trPr>
        <w:tc>
          <w:tcPr>
            <w:tcW w:w="4883" w:type="dxa"/>
            <w:vAlign w:val="bottom"/>
          </w:tcPr>
          <w:p w:rsidR="00527DA0" w:rsidRDefault="00527DA0" w:rsidP="00527DA0">
            <w:pPr>
              <w:rPr>
                <w:rFonts w:ascii="Calibri" w:hAnsi="Calibri" w:cs="Calibri"/>
                <w:color w:val="000000"/>
              </w:rPr>
            </w:pPr>
            <w:r>
              <w:rPr>
                <w:rFonts w:ascii="Calibri" w:hAnsi="Calibri" w:cs="Calibri"/>
                <w:color w:val="000000"/>
              </w:rPr>
              <w:t>Sports (basketball/football /swimming)</w:t>
            </w:r>
          </w:p>
        </w:tc>
        <w:tc>
          <w:tcPr>
            <w:tcW w:w="877" w:type="dxa"/>
            <w:noWrap/>
            <w:vAlign w:val="bottom"/>
          </w:tcPr>
          <w:p w:rsidR="00527DA0" w:rsidRDefault="00527DA0" w:rsidP="00527DA0">
            <w:pPr>
              <w:jc w:val="right"/>
              <w:rPr>
                <w:rFonts w:ascii="Calibri" w:hAnsi="Calibri" w:cs="Calibri"/>
                <w:color w:val="000000"/>
              </w:rPr>
            </w:pPr>
            <w:r>
              <w:rPr>
                <w:rFonts w:ascii="Calibri" w:hAnsi="Calibri" w:cs="Calibri"/>
                <w:color w:val="000000"/>
              </w:rPr>
              <w:t>113</w:t>
            </w:r>
          </w:p>
        </w:tc>
        <w:tc>
          <w:tcPr>
            <w:tcW w:w="1067" w:type="dxa"/>
            <w:noWrap/>
            <w:vAlign w:val="bottom"/>
          </w:tcPr>
          <w:p w:rsidR="00527DA0" w:rsidRDefault="00527DA0" w:rsidP="00527DA0">
            <w:pPr>
              <w:jc w:val="right"/>
              <w:rPr>
                <w:rFonts w:ascii="Calibri" w:hAnsi="Calibri" w:cs="Calibri"/>
                <w:color w:val="000000"/>
              </w:rPr>
            </w:pPr>
            <w:r>
              <w:rPr>
                <w:rFonts w:ascii="Calibri" w:hAnsi="Calibri" w:cs="Calibri"/>
                <w:color w:val="000000"/>
              </w:rPr>
              <w:t>49</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20</w:t>
            </w:r>
          </w:p>
        </w:tc>
        <w:tc>
          <w:tcPr>
            <w:tcW w:w="958" w:type="dxa"/>
            <w:noWrap/>
            <w:vAlign w:val="bottom"/>
          </w:tcPr>
          <w:p w:rsidR="00527DA0" w:rsidRDefault="00527DA0" w:rsidP="00527DA0">
            <w:pPr>
              <w:jc w:val="right"/>
              <w:rPr>
                <w:rFonts w:ascii="Calibri" w:hAnsi="Calibri" w:cs="Calibri"/>
                <w:color w:val="000000"/>
              </w:rPr>
            </w:pPr>
            <w:r>
              <w:rPr>
                <w:rFonts w:ascii="Calibri" w:hAnsi="Calibri" w:cs="Calibri"/>
                <w:color w:val="000000"/>
              </w:rPr>
              <w:t>22</w:t>
            </w:r>
          </w:p>
        </w:tc>
        <w:tc>
          <w:tcPr>
            <w:tcW w:w="989" w:type="dxa"/>
            <w:noWrap/>
            <w:vAlign w:val="bottom"/>
          </w:tcPr>
          <w:p w:rsidR="00527DA0" w:rsidRDefault="00527DA0" w:rsidP="00527DA0">
            <w:pPr>
              <w:jc w:val="right"/>
              <w:rPr>
                <w:rFonts w:ascii="Calibri" w:hAnsi="Calibri" w:cs="Calibri"/>
                <w:color w:val="000000"/>
              </w:rPr>
            </w:pPr>
            <w:r>
              <w:rPr>
                <w:rFonts w:ascii="Calibri" w:hAnsi="Calibri" w:cs="Calibri"/>
                <w:color w:val="000000"/>
              </w:rPr>
              <w:t>32</w:t>
            </w:r>
          </w:p>
        </w:tc>
      </w:tr>
      <w:tr w:rsidR="00527DA0" w:rsidRPr="00383757" w:rsidTr="00F1479E">
        <w:trPr>
          <w:trHeight w:val="288"/>
        </w:trPr>
        <w:tc>
          <w:tcPr>
            <w:tcW w:w="4883" w:type="dxa"/>
            <w:vAlign w:val="bottom"/>
          </w:tcPr>
          <w:p w:rsidR="00527DA0" w:rsidRDefault="00527DA0" w:rsidP="00527DA0">
            <w:pPr>
              <w:rPr>
                <w:rFonts w:ascii="Calibri" w:hAnsi="Calibri" w:cs="Calibri"/>
                <w:color w:val="000000"/>
              </w:rPr>
            </w:pPr>
            <w:r>
              <w:rPr>
                <w:rFonts w:ascii="Calibri" w:hAnsi="Calibri" w:cs="Calibri"/>
                <w:color w:val="000000"/>
              </w:rPr>
              <w:t>Spaces for men to gather (streets, houses, café, mosques, clubs)</w:t>
            </w:r>
          </w:p>
        </w:tc>
        <w:tc>
          <w:tcPr>
            <w:tcW w:w="877" w:type="dxa"/>
            <w:noWrap/>
            <w:vAlign w:val="bottom"/>
          </w:tcPr>
          <w:p w:rsidR="00527DA0" w:rsidRDefault="00527DA0" w:rsidP="00527DA0">
            <w:pPr>
              <w:jc w:val="right"/>
              <w:rPr>
                <w:rFonts w:ascii="Calibri" w:hAnsi="Calibri" w:cs="Calibri"/>
                <w:color w:val="000000"/>
              </w:rPr>
            </w:pPr>
            <w:r>
              <w:rPr>
                <w:rFonts w:ascii="Calibri" w:hAnsi="Calibri" w:cs="Calibri"/>
                <w:color w:val="000000"/>
              </w:rPr>
              <w:t>102</w:t>
            </w:r>
          </w:p>
        </w:tc>
        <w:tc>
          <w:tcPr>
            <w:tcW w:w="1067" w:type="dxa"/>
            <w:noWrap/>
            <w:vAlign w:val="bottom"/>
          </w:tcPr>
          <w:p w:rsidR="00527DA0" w:rsidRDefault="00527DA0" w:rsidP="00527DA0">
            <w:pPr>
              <w:jc w:val="right"/>
              <w:rPr>
                <w:rFonts w:ascii="Calibri" w:hAnsi="Calibri" w:cs="Calibri"/>
                <w:color w:val="000000"/>
              </w:rPr>
            </w:pPr>
            <w:r>
              <w:rPr>
                <w:rFonts w:ascii="Calibri" w:hAnsi="Calibri" w:cs="Calibri"/>
                <w:color w:val="000000"/>
              </w:rPr>
              <w:t>62</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14</w:t>
            </w:r>
          </w:p>
        </w:tc>
        <w:tc>
          <w:tcPr>
            <w:tcW w:w="958" w:type="dxa"/>
            <w:noWrap/>
            <w:vAlign w:val="bottom"/>
          </w:tcPr>
          <w:p w:rsidR="00527DA0" w:rsidRDefault="00527DA0" w:rsidP="00527DA0">
            <w:pPr>
              <w:jc w:val="right"/>
              <w:rPr>
                <w:rFonts w:ascii="Calibri" w:hAnsi="Calibri" w:cs="Calibri"/>
                <w:color w:val="000000"/>
              </w:rPr>
            </w:pPr>
            <w:r>
              <w:rPr>
                <w:rFonts w:ascii="Calibri" w:hAnsi="Calibri" w:cs="Calibri"/>
                <w:color w:val="000000"/>
              </w:rPr>
              <w:t>28</w:t>
            </w:r>
          </w:p>
        </w:tc>
        <w:tc>
          <w:tcPr>
            <w:tcW w:w="989" w:type="dxa"/>
            <w:noWrap/>
            <w:vAlign w:val="bottom"/>
          </w:tcPr>
          <w:p w:rsidR="00527DA0" w:rsidRDefault="00527DA0" w:rsidP="00527DA0">
            <w:pPr>
              <w:jc w:val="right"/>
              <w:rPr>
                <w:rFonts w:ascii="Calibri" w:hAnsi="Calibri" w:cs="Calibri"/>
                <w:color w:val="000000"/>
              </w:rPr>
            </w:pPr>
            <w:r>
              <w:rPr>
                <w:rFonts w:ascii="Calibri" w:hAnsi="Calibri" w:cs="Calibri"/>
                <w:color w:val="000000"/>
              </w:rPr>
              <w:t>26</w:t>
            </w:r>
          </w:p>
        </w:tc>
      </w:tr>
    </w:tbl>
    <w:p w:rsidR="00945276" w:rsidRPr="00383757" w:rsidRDefault="00945276"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133"/>
        <w:gridCol w:w="1622"/>
        <w:gridCol w:w="1387"/>
        <w:gridCol w:w="1177"/>
        <w:gridCol w:w="1031"/>
      </w:tblGrid>
      <w:tr w:rsidR="00A736BE" w:rsidRPr="00383757" w:rsidTr="00A736BE">
        <w:trPr>
          <w:trHeight w:val="288"/>
        </w:trPr>
        <w:tc>
          <w:tcPr>
            <w:tcW w:w="9350" w:type="dxa"/>
            <w:gridSpan w:val="5"/>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Q2: How accessible are these following out of school services in your community?</w:t>
            </w:r>
          </w:p>
        </w:tc>
      </w:tr>
      <w:tr w:rsidR="00A736BE" w:rsidRPr="00383757" w:rsidTr="00B862B9">
        <w:trPr>
          <w:trHeight w:val="576"/>
        </w:trPr>
        <w:tc>
          <w:tcPr>
            <w:tcW w:w="4133"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Options</w:t>
            </w:r>
          </w:p>
        </w:tc>
        <w:tc>
          <w:tcPr>
            <w:tcW w:w="1622"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Always accessible</w:t>
            </w:r>
          </w:p>
        </w:tc>
        <w:tc>
          <w:tcPr>
            <w:tcW w:w="1387"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Sometimes</w:t>
            </w:r>
          </w:p>
        </w:tc>
        <w:tc>
          <w:tcPr>
            <w:tcW w:w="1177"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Never accessible</w:t>
            </w:r>
          </w:p>
        </w:tc>
        <w:tc>
          <w:tcPr>
            <w:tcW w:w="1031"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Doesn’t exist</w:t>
            </w:r>
          </w:p>
        </w:tc>
      </w:tr>
      <w:tr w:rsidR="00527DA0" w:rsidRPr="00383757" w:rsidTr="00F1479E">
        <w:trPr>
          <w:trHeight w:val="288"/>
        </w:trPr>
        <w:tc>
          <w:tcPr>
            <w:tcW w:w="4133" w:type="dxa"/>
            <w:vAlign w:val="bottom"/>
          </w:tcPr>
          <w:p w:rsidR="00527DA0" w:rsidRDefault="00527DA0" w:rsidP="00527DA0">
            <w:pPr>
              <w:rPr>
                <w:rFonts w:ascii="Calibri" w:hAnsi="Calibri" w:cs="Calibri"/>
                <w:color w:val="000000"/>
              </w:rPr>
            </w:pPr>
            <w:r>
              <w:rPr>
                <w:rFonts w:ascii="Calibri" w:hAnsi="Calibri" w:cs="Calibri"/>
                <w:color w:val="000000"/>
              </w:rPr>
              <w:t xml:space="preserve">Internet knowledge station </w:t>
            </w:r>
          </w:p>
        </w:tc>
        <w:tc>
          <w:tcPr>
            <w:tcW w:w="1622" w:type="dxa"/>
            <w:noWrap/>
            <w:vAlign w:val="bottom"/>
          </w:tcPr>
          <w:p w:rsidR="00527DA0" w:rsidRDefault="00527DA0" w:rsidP="00527DA0">
            <w:pPr>
              <w:jc w:val="right"/>
              <w:rPr>
                <w:rFonts w:ascii="Calibri" w:hAnsi="Calibri" w:cs="Calibri"/>
                <w:color w:val="000000"/>
              </w:rPr>
            </w:pPr>
            <w:r>
              <w:rPr>
                <w:rFonts w:ascii="Calibri" w:hAnsi="Calibri" w:cs="Calibri"/>
                <w:color w:val="000000"/>
              </w:rPr>
              <w:t>32</w:t>
            </w:r>
          </w:p>
        </w:tc>
        <w:tc>
          <w:tcPr>
            <w:tcW w:w="1387" w:type="dxa"/>
            <w:noWrap/>
            <w:vAlign w:val="bottom"/>
          </w:tcPr>
          <w:p w:rsidR="00527DA0" w:rsidRDefault="00527DA0" w:rsidP="00527DA0">
            <w:pPr>
              <w:jc w:val="right"/>
              <w:rPr>
                <w:rFonts w:ascii="Calibri" w:hAnsi="Calibri" w:cs="Calibri"/>
                <w:color w:val="000000"/>
              </w:rPr>
            </w:pPr>
            <w:r>
              <w:rPr>
                <w:rFonts w:ascii="Calibri" w:hAnsi="Calibri" w:cs="Calibri"/>
                <w:color w:val="000000"/>
              </w:rPr>
              <w:t>75</w:t>
            </w:r>
          </w:p>
        </w:tc>
        <w:tc>
          <w:tcPr>
            <w:tcW w:w="1177" w:type="dxa"/>
            <w:noWrap/>
            <w:vAlign w:val="bottom"/>
          </w:tcPr>
          <w:p w:rsidR="00527DA0" w:rsidRDefault="00527DA0" w:rsidP="00527DA0">
            <w:pPr>
              <w:jc w:val="right"/>
              <w:rPr>
                <w:rFonts w:ascii="Calibri" w:hAnsi="Calibri" w:cs="Calibri"/>
                <w:color w:val="000000"/>
              </w:rPr>
            </w:pPr>
            <w:r>
              <w:rPr>
                <w:rFonts w:ascii="Calibri" w:hAnsi="Calibri" w:cs="Calibri"/>
                <w:color w:val="000000"/>
              </w:rPr>
              <w:t>50</w:t>
            </w:r>
          </w:p>
        </w:tc>
        <w:tc>
          <w:tcPr>
            <w:tcW w:w="1031" w:type="dxa"/>
            <w:noWrap/>
            <w:vAlign w:val="bottom"/>
          </w:tcPr>
          <w:p w:rsidR="00527DA0" w:rsidRDefault="00527DA0" w:rsidP="00527DA0">
            <w:pPr>
              <w:jc w:val="right"/>
              <w:rPr>
                <w:rFonts w:ascii="Calibri" w:hAnsi="Calibri" w:cs="Calibri"/>
                <w:color w:val="000000"/>
              </w:rPr>
            </w:pPr>
            <w:r>
              <w:rPr>
                <w:rFonts w:ascii="Calibri" w:hAnsi="Calibri" w:cs="Calibri"/>
                <w:color w:val="000000"/>
              </w:rPr>
              <w:t>79</w:t>
            </w:r>
          </w:p>
        </w:tc>
      </w:tr>
      <w:tr w:rsidR="00527DA0" w:rsidRPr="00383757" w:rsidTr="00F1479E">
        <w:trPr>
          <w:trHeight w:val="288"/>
        </w:trPr>
        <w:tc>
          <w:tcPr>
            <w:tcW w:w="4133" w:type="dxa"/>
            <w:vAlign w:val="bottom"/>
          </w:tcPr>
          <w:p w:rsidR="00527DA0" w:rsidRDefault="00527DA0" w:rsidP="00527DA0">
            <w:pPr>
              <w:rPr>
                <w:rFonts w:ascii="Calibri" w:hAnsi="Calibri" w:cs="Calibri"/>
                <w:color w:val="000000"/>
              </w:rPr>
            </w:pPr>
            <w:r>
              <w:rPr>
                <w:rFonts w:ascii="Calibri" w:hAnsi="Calibri" w:cs="Calibri"/>
                <w:color w:val="000000"/>
              </w:rPr>
              <w:t>Business resources  (grants, business  plan, financial guidance)</w:t>
            </w:r>
          </w:p>
        </w:tc>
        <w:tc>
          <w:tcPr>
            <w:tcW w:w="1622" w:type="dxa"/>
            <w:noWrap/>
            <w:vAlign w:val="bottom"/>
          </w:tcPr>
          <w:p w:rsidR="00527DA0" w:rsidRDefault="00527DA0" w:rsidP="00527DA0">
            <w:pPr>
              <w:jc w:val="right"/>
              <w:rPr>
                <w:rFonts w:ascii="Calibri" w:hAnsi="Calibri" w:cs="Calibri"/>
                <w:color w:val="000000"/>
              </w:rPr>
            </w:pPr>
            <w:r>
              <w:rPr>
                <w:rFonts w:ascii="Calibri" w:hAnsi="Calibri" w:cs="Calibri"/>
                <w:color w:val="000000"/>
              </w:rPr>
              <w:t>51</w:t>
            </w:r>
          </w:p>
        </w:tc>
        <w:tc>
          <w:tcPr>
            <w:tcW w:w="1387" w:type="dxa"/>
            <w:noWrap/>
            <w:vAlign w:val="bottom"/>
          </w:tcPr>
          <w:p w:rsidR="00527DA0" w:rsidRDefault="00527DA0" w:rsidP="00527DA0">
            <w:pPr>
              <w:jc w:val="right"/>
              <w:rPr>
                <w:rFonts w:ascii="Calibri" w:hAnsi="Calibri" w:cs="Calibri"/>
                <w:color w:val="000000"/>
              </w:rPr>
            </w:pPr>
            <w:r>
              <w:rPr>
                <w:rFonts w:ascii="Calibri" w:hAnsi="Calibri" w:cs="Calibri"/>
                <w:color w:val="000000"/>
              </w:rPr>
              <w:t>68</w:t>
            </w:r>
          </w:p>
        </w:tc>
        <w:tc>
          <w:tcPr>
            <w:tcW w:w="1177" w:type="dxa"/>
            <w:noWrap/>
            <w:vAlign w:val="bottom"/>
          </w:tcPr>
          <w:p w:rsidR="00527DA0" w:rsidRDefault="00527DA0" w:rsidP="00527DA0">
            <w:pPr>
              <w:jc w:val="right"/>
              <w:rPr>
                <w:rFonts w:ascii="Calibri" w:hAnsi="Calibri" w:cs="Calibri"/>
                <w:color w:val="000000"/>
              </w:rPr>
            </w:pPr>
            <w:r>
              <w:rPr>
                <w:rFonts w:ascii="Calibri" w:hAnsi="Calibri" w:cs="Calibri"/>
                <w:color w:val="000000"/>
              </w:rPr>
              <w:t>41</w:t>
            </w:r>
          </w:p>
        </w:tc>
        <w:tc>
          <w:tcPr>
            <w:tcW w:w="1031" w:type="dxa"/>
            <w:noWrap/>
            <w:vAlign w:val="bottom"/>
          </w:tcPr>
          <w:p w:rsidR="00527DA0" w:rsidRDefault="00527DA0" w:rsidP="00527DA0">
            <w:pPr>
              <w:jc w:val="right"/>
              <w:rPr>
                <w:rFonts w:ascii="Calibri" w:hAnsi="Calibri" w:cs="Calibri"/>
                <w:color w:val="000000"/>
              </w:rPr>
            </w:pPr>
            <w:r>
              <w:rPr>
                <w:rFonts w:ascii="Calibri" w:hAnsi="Calibri" w:cs="Calibri"/>
                <w:color w:val="000000"/>
              </w:rPr>
              <w:t>72</w:t>
            </w:r>
          </w:p>
        </w:tc>
      </w:tr>
      <w:tr w:rsidR="00527DA0" w:rsidRPr="00383757" w:rsidTr="00F1479E">
        <w:trPr>
          <w:trHeight w:val="288"/>
        </w:trPr>
        <w:tc>
          <w:tcPr>
            <w:tcW w:w="4133" w:type="dxa"/>
            <w:vAlign w:val="bottom"/>
          </w:tcPr>
          <w:p w:rsidR="00527DA0" w:rsidRDefault="00527DA0" w:rsidP="00527DA0">
            <w:pPr>
              <w:rPr>
                <w:rFonts w:ascii="Calibri" w:hAnsi="Calibri" w:cs="Calibri"/>
                <w:color w:val="000000"/>
              </w:rPr>
            </w:pPr>
            <w:r>
              <w:rPr>
                <w:rFonts w:ascii="Calibri" w:hAnsi="Calibri" w:cs="Calibri"/>
                <w:color w:val="000000"/>
              </w:rPr>
              <w:t>Other educational resources (scholarship  &amp; application info)</w:t>
            </w:r>
          </w:p>
        </w:tc>
        <w:tc>
          <w:tcPr>
            <w:tcW w:w="1622" w:type="dxa"/>
            <w:noWrap/>
            <w:vAlign w:val="bottom"/>
          </w:tcPr>
          <w:p w:rsidR="00527DA0" w:rsidRDefault="00527DA0" w:rsidP="00527DA0">
            <w:pPr>
              <w:jc w:val="right"/>
              <w:rPr>
                <w:rFonts w:ascii="Calibri" w:hAnsi="Calibri" w:cs="Calibri"/>
                <w:color w:val="000000"/>
              </w:rPr>
            </w:pPr>
            <w:r>
              <w:rPr>
                <w:rFonts w:ascii="Calibri" w:hAnsi="Calibri" w:cs="Calibri"/>
                <w:color w:val="000000"/>
              </w:rPr>
              <w:t>45</w:t>
            </w:r>
          </w:p>
        </w:tc>
        <w:tc>
          <w:tcPr>
            <w:tcW w:w="1387" w:type="dxa"/>
            <w:noWrap/>
            <w:vAlign w:val="bottom"/>
          </w:tcPr>
          <w:p w:rsidR="00527DA0" w:rsidRDefault="00527DA0" w:rsidP="00527DA0">
            <w:pPr>
              <w:jc w:val="right"/>
              <w:rPr>
                <w:rFonts w:ascii="Calibri" w:hAnsi="Calibri" w:cs="Calibri"/>
                <w:color w:val="000000"/>
              </w:rPr>
            </w:pPr>
            <w:r>
              <w:rPr>
                <w:rFonts w:ascii="Calibri" w:hAnsi="Calibri" w:cs="Calibri"/>
                <w:color w:val="000000"/>
              </w:rPr>
              <w:t>79</w:t>
            </w:r>
          </w:p>
        </w:tc>
        <w:tc>
          <w:tcPr>
            <w:tcW w:w="1177" w:type="dxa"/>
            <w:noWrap/>
            <w:vAlign w:val="bottom"/>
          </w:tcPr>
          <w:p w:rsidR="00527DA0" w:rsidRDefault="00527DA0" w:rsidP="00527DA0">
            <w:pPr>
              <w:jc w:val="right"/>
              <w:rPr>
                <w:rFonts w:ascii="Calibri" w:hAnsi="Calibri" w:cs="Calibri"/>
                <w:color w:val="000000"/>
              </w:rPr>
            </w:pPr>
            <w:r>
              <w:rPr>
                <w:rFonts w:ascii="Calibri" w:hAnsi="Calibri" w:cs="Calibri"/>
                <w:color w:val="000000"/>
              </w:rPr>
              <w:t>38</w:t>
            </w:r>
          </w:p>
        </w:tc>
        <w:tc>
          <w:tcPr>
            <w:tcW w:w="1031" w:type="dxa"/>
            <w:noWrap/>
            <w:vAlign w:val="bottom"/>
          </w:tcPr>
          <w:p w:rsidR="00527DA0" w:rsidRDefault="00527DA0" w:rsidP="00527DA0">
            <w:pPr>
              <w:jc w:val="right"/>
              <w:rPr>
                <w:rFonts w:ascii="Calibri" w:hAnsi="Calibri" w:cs="Calibri"/>
                <w:color w:val="000000"/>
              </w:rPr>
            </w:pPr>
            <w:r>
              <w:rPr>
                <w:rFonts w:ascii="Calibri" w:hAnsi="Calibri" w:cs="Calibri"/>
                <w:color w:val="000000"/>
              </w:rPr>
              <w:t>71</w:t>
            </w:r>
          </w:p>
        </w:tc>
      </w:tr>
      <w:tr w:rsidR="00527DA0" w:rsidRPr="00383757" w:rsidTr="00F1479E">
        <w:trPr>
          <w:trHeight w:val="288"/>
        </w:trPr>
        <w:tc>
          <w:tcPr>
            <w:tcW w:w="4133" w:type="dxa"/>
            <w:vAlign w:val="bottom"/>
          </w:tcPr>
          <w:p w:rsidR="00527DA0" w:rsidRDefault="00527DA0" w:rsidP="00527DA0">
            <w:pPr>
              <w:rPr>
                <w:rFonts w:ascii="Calibri" w:hAnsi="Calibri" w:cs="Calibri"/>
                <w:color w:val="000000"/>
              </w:rPr>
            </w:pPr>
            <w:r>
              <w:rPr>
                <w:rFonts w:ascii="Calibri" w:hAnsi="Calibri" w:cs="Calibri"/>
                <w:color w:val="000000"/>
              </w:rPr>
              <w:t>Art, music, theatre activities</w:t>
            </w:r>
          </w:p>
        </w:tc>
        <w:tc>
          <w:tcPr>
            <w:tcW w:w="1622" w:type="dxa"/>
            <w:noWrap/>
            <w:vAlign w:val="bottom"/>
          </w:tcPr>
          <w:p w:rsidR="00527DA0" w:rsidRDefault="00527DA0" w:rsidP="00527DA0">
            <w:pPr>
              <w:jc w:val="right"/>
              <w:rPr>
                <w:rFonts w:ascii="Calibri" w:hAnsi="Calibri" w:cs="Calibri"/>
                <w:color w:val="000000"/>
              </w:rPr>
            </w:pPr>
            <w:r>
              <w:rPr>
                <w:rFonts w:ascii="Calibri" w:hAnsi="Calibri" w:cs="Calibri"/>
                <w:color w:val="000000"/>
              </w:rPr>
              <w:t>45</w:t>
            </w:r>
          </w:p>
        </w:tc>
        <w:tc>
          <w:tcPr>
            <w:tcW w:w="1387" w:type="dxa"/>
            <w:noWrap/>
            <w:vAlign w:val="bottom"/>
          </w:tcPr>
          <w:p w:rsidR="00527DA0" w:rsidRDefault="00527DA0" w:rsidP="00527DA0">
            <w:pPr>
              <w:jc w:val="right"/>
              <w:rPr>
                <w:rFonts w:ascii="Calibri" w:hAnsi="Calibri" w:cs="Calibri"/>
                <w:color w:val="000000"/>
              </w:rPr>
            </w:pPr>
            <w:r>
              <w:rPr>
                <w:rFonts w:ascii="Calibri" w:hAnsi="Calibri" w:cs="Calibri"/>
                <w:color w:val="000000"/>
              </w:rPr>
              <w:t>79</w:t>
            </w:r>
          </w:p>
        </w:tc>
        <w:tc>
          <w:tcPr>
            <w:tcW w:w="1177" w:type="dxa"/>
            <w:noWrap/>
            <w:vAlign w:val="bottom"/>
          </w:tcPr>
          <w:p w:rsidR="00527DA0" w:rsidRDefault="00527DA0" w:rsidP="00527DA0">
            <w:pPr>
              <w:jc w:val="right"/>
              <w:rPr>
                <w:rFonts w:ascii="Calibri" w:hAnsi="Calibri" w:cs="Calibri"/>
                <w:color w:val="000000"/>
              </w:rPr>
            </w:pPr>
            <w:r>
              <w:rPr>
                <w:rFonts w:ascii="Calibri" w:hAnsi="Calibri" w:cs="Calibri"/>
                <w:color w:val="000000"/>
              </w:rPr>
              <w:t>40</w:t>
            </w:r>
          </w:p>
        </w:tc>
        <w:tc>
          <w:tcPr>
            <w:tcW w:w="1031" w:type="dxa"/>
            <w:noWrap/>
            <w:vAlign w:val="bottom"/>
          </w:tcPr>
          <w:p w:rsidR="00527DA0" w:rsidRDefault="00527DA0" w:rsidP="00527DA0">
            <w:pPr>
              <w:jc w:val="right"/>
              <w:rPr>
                <w:rFonts w:ascii="Calibri" w:hAnsi="Calibri" w:cs="Calibri"/>
                <w:color w:val="000000"/>
              </w:rPr>
            </w:pPr>
            <w:r>
              <w:rPr>
                <w:rFonts w:ascii="Calibri" w:hAnsi="Calibri" w:cs="Calibri"/>
                <w:color w:val="000000"/>
              </w:rPr>
              <w:t>69</w:t>
            </w:r>
          </w:p>
        </w:tc>
      </w:tr>
      <w:tr w:rsidR="00527DA0" w:rsidRPr="00383757" w:rsidTr="00F1479E">
        <w:trPr>
          <w:trHeight w:val="288"/>
        </w:trPr>
        <w:tc>
          <w:tcPr>
            <w:tcW w:w="4133" w:type="dxa"/>
            <w:vAlign w:val="bottom"/>
          </w:tcPr>
          <w:p w:rsidR="00527DA0" w:rsidRDefault="00527DA0" w:rsidP="00527DA0">
            <w:pPr>
              <w:rPr>
                <w:rFonts w:ascii="Calibri" w:hAnsi="Calibri" w:cs="Calibri"/>
                <w:color w:val="000000"/>
              </w:rPr>
            </w:pPr>
            <w:r>
              <w:rPr>
                <w:rFonts w:ascii="Calibri" w:hAnsi="Calibri" w:cs="Calibri"/>
                <w:color w:val="000000"/>
              </w:rPr>
              <w:lastRenderedPageBreak/>
              <w:t>Debates/ Structured Youth  Conversations</w:t>
            </w:r>
          </w:p>
        </w:tc>
        <w:tc>
          <w:tcPr>
            <w:tcW w:w="1622" w:type="dxa"/>
            <w:noWrap/>
            <w:vAlign w:val="bottom"/>
          </w:tcPr>
          <w:p w:rsidR="00527DA0" w:rsidRDefault="00527DA0" w:rsidP="00527DA0">
            <w:pPr>
              <w:jc w:val="right"/>
              <w:rPr>
                <w:rFonts w:ascii="Calibri" w:hAnsi="Calibri" w:cs="Calibri"/>
                <w:color w:val="000000"/>
              </w:rPr>
            </w:pPr>
            <w:r>
              <w:rPr>
                <w:rFonts w:ascii="Calibri" w:hAnsi="Calibri" w:cs="Calibri"/>
                <w:color w:val="000000"/>
              </w:rPr>
              <w:t>56</w:t>
            </w:r>
          </w:p>
        </w:tc>
        <w:tc>
          <w:tcPr>
            <w:tcW w:w="1387" w:type="dxa"/>
            <w:noWrap/>
            <w:vAlign w:val="bottom"/>
          </w:tcPr>
          <w:p w:rsidR="00527DA0" w:rsidRDefault="00527DA0" w:rsidP="00527DA0">
            <w:pPr>
              <w:jc w:val="right"/>
              <w:rPr>
                <w:rFonts w:ascii="Calibri" w:hAnsi="Calibri" w:cs="Calibri"/>
                <w:color w:val="000000"/>
              </w:rPr>
            </w:pPr>
            <w:r>
              <w:rPr>
                <w:rFonts w:ascii="Calibri" w:hAnsi="Calibri" w:cs="Calibri"/>
                <w:color w:val="000000"/>
              </w:rPr>
              <w:t>84</w:t>
            </w:r>
          </w:p>
        </w:tc>
        <w:tc>
          <w:tcPr>
            <w:tcW w:w="1177" w:type="dxa"/>
            <w:noWrap/>
            <w:vAlign w:val="bottom"/>
          </w:tcPr>
          <w:p w:rsidR="00527DA0" w:rsidRDefault="00527DA0" w:rsidP="00527DA0">
            <w:pPr>
              <w:jc w:val="right"/>
              <w:rPr>
                <w:rFonts w:ascii="Calibri" w:hAnsi="Calibri" w:cs="Calibri"/>
                <w:color w:val="000000"/>
              </w:rPr>
            </w:pPr>
            <w:r>
              <w:rPr>
                <w:rFonts w:ascii="Calibri" w:hAnsi="Calibri" w:cs="Calibri"/>
                <w:color w:val="000000"/>
              </w:rPr>
              <w:t>29</w:t>
            </w:r>
          </w:p>
        </w:tc>
        <w:tc>
          <w:tcPr>
            <w:tcW w:w="1031" w:type="dxa"/>
            <w:noWrap/>
            <w:vAlign w:val="bottom"/>
          </w:tcPr>
          <w:p w:rsidR="00527DA0" w:rsidRDefault="00527DA0" w:rsidP="00527DA0">
            <w:pPr>
              <w:jc w:val="right"/>
              <w:rPr>
                <w:rFonts w:ascii="Calibri" w:hAnsi="Calibri" w:cs="Calibri"/>
                <w:color w:val="000000"/>
              </w:rPr>
            </w:pPr>
            <w:r>
              <w:rPr>
                <w:rFonts w:ascii="Calibri" w:hAnsi="Calibri" w:cs="Calibri"/>
                <w:color w:val="000000"/>
              </w:rPr>
              <w:t>60</w:t>
            </w:r>
          </w:p>
        </w:tc>
      </w:tr>
      <w:tr w:rsidR="00527DA0" w:rsidRPr="00383757" w:rsidTr="00F1479E">
        <w:trPr>
          <w:trHeight w:val="288"/>
        </w:trPr>
        <w:tc>
          <w:tcPr>
            <w:tcW w:w="4133" w:type="dxa"/>
            <w:vAlign w:val="bottom"/>
          </w:tcPr>
          <w:p w:rsidR="00527DA0" w:rsidRDefault="00527DA0" w:rsidP="00527DA0">
            <w:pPr>
              <w:rPr>
                <w:rFonts w:ascii="Calibri" w:hAnsi="Calibri" w:cs="Calibri"/>
                <w:color w:val="000000"/>
              </w:rPr>
            </w:pPr>
            <w:r>
              <w:rPr>
                <w:rFonts w:ascii="Calibri" w:hAnsi="Calibri" w:cs="Calibri"/>
                <w:color w:val="000000"/>
              </w:rPr>
              <w:t xml:space="preserve">Access to computers at computer center </w:t>
            </w:r>
          </w:p>
        </w:tc>
        <w:tc>
          <w:tcPr>
            <w:tcW w:w="1622" w:type="dxa"/>
            <w:noWrap/>
            <w:vAlign w:val="bottom"/>
          </w:tcPr>
          <w:p w:rsidR="00527DA0" w:rsidRDefault="00527DA0" w:rsidP="00527DA0">
            <w:pPr>
              <w:jc w:val="right"/>
              <w:rPr>
                <w:rFonts w:ascii="Calibri" w:hAnsi="Calibri" w:cs="Calibri"/>
                <w:color w:val="000000"/>
              </w:rPr>
            </w:pPr>
            <w:r>
              <w:rPr>
                <w:rFonts w:ascii="Calibri" w:hAnsi="Calibri" w:cs="Calibri"/>
                <w:color w:val="000000"/>
              </w:rPr>
              <w:t>61</w:t>
            </w:r>
          </w:p>
        </w:tc>
        <w:tc>
          <w:tcPr>
            <w:tcW w:w="1387" w:type="dxa"/>
            <w:noWrap/>
            <w:vAlign w:val="bottom"/>
          </w:tcPr>
          <w:p w:rsidR="00527DA0" w:rsidRDefault="00527DA0" w:rsidP="00527DA0">
            <w:pPr>
              <w:jc w:val="right"/>
              <w:rPr>
                <w:rFonts w:ascii="Calibri" w:hAnsi="Calibri" w:cs="Calibri"/>
                <w:color w:val="000000"/>
              </w:rPr>
            </w:pPr>
            <w:r>
              <w:rPr>
                <w:rFonts w:ascii="Calibri" w:hAnsi="Calibri" w:cs="Calibri"/>
                <w:color w:val="000000"/>
              </w:rPr>
              <w:t>82</w:t>
            </w:r>
          </w:p>
        </w:tc>
        <w:tc>
          <w:tcPr>
            <w:tcW w:w="1177" w:type="dxa"/>
            <w:noWrap/>
            <w:vAlign w:val="bottom"/>
          </w:tcPr>
          <w:p w:rsidR="00527DA0" w:rsidRDefault="00527DA0" w:rsidP="00527DA0">
            <w:pPr>
              <w:jc w:val="right"/>
              <w:rPr>
                <w:rFonts w:ascii="Calibri" w:hAnsi="Calibri" w:cs="Calibri"/>
                <w:color w:val="000000"/>
              </w:rPr>
            </w:pPr>
            <w:r>
              <w:rPr>
                <w:rFonts w:ascii="Calibri" w:hAnsi="Calibri" w:cs="Calibri"/>
                <w:color w:val="000000"/>
              </w:rPr>
              <w:t>34</w:t>
            </w:r>
          </w:p>
        </w:tc>
        <w:tc>
          <w:tcPr>
            <w:tcW w:w="1031" w:type="dxa"/>
            <w:noWrap/>
            <w:vAlign w:val="bottom"/>
          </w:tcPr>
          <w:p w:rsidR="00527DA0" w:rsidRDefault="00527DA0" w:rsidP="00527DA0">
            <w:pPr>
              <w:jc w:val="right"/>
              <w:rPr>
                <w:rFonts w:ascii="Calibri" w:hAnsi="Calibri" w:cs="Calibri"/>
                <w:color w:val="000000"/>
              </w:rPr>
            </w:pPr>
            <w:r>
              <w:rPr>
                <w:rFonts w:ascii="Calibri" w:hAnsi="Calibri" w:cs="Calibri"/>
                <w:color w:val="000000"/>
              </w:rPr>
              <w:t>53</w:t>
            </w:r>
          </w:p>
        </w:tc>
      </w:tr>
      <w:tr w:rsidR="00527DA0" w:rsidRPr="00383757" w:rsidTr="00F1479E">
        <w:trPr>
          <w:trHeight w:val="288"/>
        </w:trPr>
        <w:tc>
          <w:tcPr>
            <w:tcW w:w="4133" w:type="dxa"/>
            <w:vAlign w:val="bottom"/>
          </w:tcPr>
          <w:p w:rsidR="00527DA0" w:rsidRDefault="00527DA0" w:rsidP="00527DA0">
            <w:pPr>
              <w:rPr>
                <w:rFonts w:ascii="Calibri" w:hAnsi="Calibri" w:cs="Calibri"/>
                <w:color w:val="000000"/>
              </w:rPr>
            </w:pPr>
            <w:r>
              <w:rPr>
                <w:rFonts w:ascii="Calibri" w:hAnsi="Calibri" w:cs="Calibri"/>
                <w:color w:val="000000"/>
              </w:rPr>
              <w:t>Life skills/activities (communication, teamwork)</w:t>
            </w:r>
          </w:p>
        </w:tc>
        <w:tc>
          <w:tcPr>
            <w:tcW w:w="1622" w:type="dxa"/>
            <w:noWrap/>
            <w:vAlign w:val="bottom"/>
          </w:tcPr>
          <w:p w:rsidR="00527DA0" w:rsidRDefault="00527DA0" w:rsidP="00527DA0">
            <w:pPr>
              <w:jc w:val="right"/>
              <w:rPr>
                <w:rFonts w:ascii="Calibri" w:hAnsi="Calibri" w:cs="Calibri"/>
                <w:color w:val="000000"/>
              </w:rPr>
            </w:pPr>
            <w:r>
              <w:rPr>
                <w:rFonts w:ascii="Calibri" w:hAnsi="Calibri" w:cs="Calibri"/>
                <w:color w:val="000000"/>
              </w:rPr>
              <w:t>61</w:t>
            </w:r>
          </w:p>
        </w:tc>
        <w:tc>
          <w:tcPr>
            <w:tcW w:w="1387" w:type="dxa"/>
            <w:noWrap/>
            <w:vAlign w:val="bottom"/>
          </w:tcPr>
          <w:p w:rsidR="00527DA0" w:rsidRDefault="00527DA0" w:rsidP="00527DA0">
            <w:pPr>
              <w:jc w:val="right"/>
              <w:rPr>
                <w:rFonts w:ascii="Calibri" w:hAnsi="Calibri" w:cs="Calibri"/>
                <w:color w:val="000000"/>
              </w:rPr>
            </w:pPr>
            <w:r>
              <w:rPr>
                <w:rFonts w:ascii="Calibri" w:hAnsi="Calibri" w:cs="Calibri"/>
                <w:color w:val="000000"/>
              </w:rPr>
              <w:t>90</w:t>
            </w:r>
          </w:p>
        </w:tc>
        <w:tc>
          <w:tcPr>
            <w:tcW w:w="1177" w:type="dxa"/>
            <w:noWrap/>
            <w:vAlign w:val="bottom"/>
          </w:tcPr>
          <w:p w:rsidR="00527DA0" w:rsidRDefault="00527DA0" w:rsidP="00527DA0">
            <w:pPr>
              <w:jc w:val="right"/>
              <w:rPr>
                <w:rFonts w:ascii="Calibri" w:hAnsi="Calibri" w:cs="Calibri"/>
                <w:color w:val="000000"/>
              </w:rPr>
            </w:pPr>
            <w:r>
              <w:rPr>
                <w:rFonts w:ascii="Calibri" w:hAnsi="Calibri" w:cs="Calibri"/>
                <w:color w:val="000000"/>
              </w:rPr>
              <w:t>30</w:t>
            </w:r>
          </w:p>
        </w:tc>
        <w:tc>
          <w:tcPr>
            <w:tcW w:w="1031" w:type="dxa"/>
            <w:noWrap/>
            <w:vAlign w:val="bottom"/>
          </w:tcPr>
          <w:p w:rsidR="00527DA0" w:rsidRDefault="00527DA0" w:rsidP="00527DA0">
            <w:pPr>
              <w:jc w:val="right"/>
              <w:rPr>
                <w:rFonts w:ascii="Calibri" w:hAnsi="Calibri" w:cs="Calibri"/>
                <w:color w:val="000000"/>
              </w:rPr>
            </w:pPr>
            <w:r>
              <w:rPr>
                <w:rFonts w:ascii="Calibri" w:hAnsi="Calibri" w:cs="Calibri"/>
                <w:color w:val="000000"/>
              </w:rPr>
              <w:t>51</w:t>
            </w:r>
          </w:p>
        </w:tc>
      </w:tr>
      <w:tr w:rsidR="00527DA0" w:rsidRPr="00383757" w:rsidTr="00F1479E">
        <w:trPr>
          <w:trHeight w:val="288"/>
        </w:trPr>
        <w:tc>
          <w:tcPr>
            <w:tcW w:w="4133" w:type="dxa"/>
            <w:vAlign w:val="bottom"/>
          </w:tcPr>
          <w:p w:rsidR="00527DA0" w:rsidRDefault="00527DA0" w:rsidP="00527DA0">
            <w:pPr>
              <w:rPr>
                <w:rFonts w:ascii="Calibri" w:hAnsi="Calibri" w:cs="Calibri"/>
                <w:color w:val="000000"/>
              </w:rPr>
            </w:pPr>
            <w:r>
              <w:rPr>
                <w:rFonts w:ascii="Calibri" w:hAnsi="Calibri" w:cs="Calibri"/>
                <w:color w:val="000000"/>
              </w:rPr>
              <w:t xml:space="preserve">Computer  center </w:t>
            </w:r>
          </w:p>
        </w:tc>
        <w:tc>
          <w:tcPr>
            <w:tcW w:w="1622" w:type="dxa"/>
            <w:noWrap/>
            <w:vAlign w:val="bottom"/>
          </w:tcPr>
          <w:p w:rsidR="00527DA0" w:rsidRDefault="00527DA0" w:rsidP="00527DA0">
            <w:pPr>
              <w:jc w:val="right"/>
              <w:rPr>
                <w:rFonts w:ascii="Calibri" w:hAnsi="Calibri" w:cs="Calibri"/>
                <w:color w:val="000000"/>
              </w:rPr>
            </w:pPr>
            <w:r>
              <w:rPr>
                <w:rFonts w:ascii="Calibri" w:hAnsi="Calibri" w:cs="Calibri"/>
                <w:color w:val="000000"/>
              </w:rPr>
              <w:t>47</w:t>
            </w:r>
          </w:p>
        </w:tc>
        <w:tc>
          <w:tcPr>
            <w:tcW w:w="1387" w:type="dxa"/>
            <w:noWrap/>
            <w:vAlign w:val="bottom"/>
          </w:tcPr>
          <w:p w:rsidR="00527DA0" w:rsidRDefault="00527DA0" w:rsidP="00527DA0">
            <w:pPr>
              <w:jc w:val="right"/>
              <w:rPr>
                <w:rFonts w:ascii="Calibri" w:hAnsi="Calibri" w:cs="Calibri"/>
                <w:color w:val="000000"/>
              </w:rPr>
            </w:pPr>
            <w:r>
              <w:rPr>
                <w:rFonts w:ascii="Calibri" w:hAnsi="Calibri" w:cs="Calibri"/>
                <w:color w:val="000000"/>
              </w:rPr>
              <w:t>106</w:t>
            </w:r>
          </w:p>
        </w:tc>
        <w:tc>
          <w:tcPr>
            <w:tcW w:w="1177" w:type="dxa"/>
            <w:noWrap/>
            <w:vAlign w:val="bottom"/>
          </w:tcPr>
          <w:p w:rsidR="00527DA0" w:rsidRDefault="00527DA0" w:rsidP="00527DA0">
            <w:pPr>
              <w:jc w:val="right"/>
              <w:rPr>
                <w:rFonts w:ascii="Calibri" w:hAnsi="Calibri" w:cs="Calibri"/>
                <w:color w:val="000000"/>
              </w:rPr>
            </w:pPr>
            <w:r>
              <w:rPr>
                <w:rFonts w:ascii="Calibri" w:hAnsi="Calibri" w:cs="Calibri"/>
                <w:color w:val="000000"/>
              </w:rPr>
              <w:t>28</w:t>
            </w:r>
          </w:p>
        </w:tc>
        <w:tc>
          <w:tcPr>
            <w:tcW w:w="1031" w:type="dxa"/>
            <w:noWrap/>
            <w:vAlign w:val="bottom"/>
          </w:tcPr>
          <w:p w:rsidR="00527DA0" w:rsidRDefault="00527DA0" w:rsidP="00527DA0">
            <w:pPr>
              <w:jc w:val="right"/>
              <w:rPr>
                <w:rFonts w:ascii="Calibri" w:hAnsi="Calibri" w:cs="Calibri"/>
                <w:color w:val="000000"/>
              </w:rPr>
            </w:pPr>
            <w:r>
              <w:rPr>
                <w:rFonts w:ascii="Calibri" w:hAnsi="Calibri" w:cs="Calibri"/>
                <w:color w:val="000000"/>
              </w:rPr>
              <w:t>49</w:t>
            </w:r>
          </w:p>
        </w:tc>
      </w:tr>
      <w:tr w:rsidR="00527DA0" w:rsidRPr="00383757" w:rsidTr="00F1479E">
        <w:trPr>
          <w:trHeight w:val="288"/>
        </w:trPr>
        <w:tc>
          <w:tcPr>
            <w:tcW w:w="4133" w:type="dxa"/>
            <w:vAlign w:val="bottom"/>
          </w:tcPr>
          <w:p w:rsidR="00527DA0" w:rsidRDefault="00527DA0" w:rsidP="00527DA0">
            <w:pPr>
              <w:rPr>
                <w:rFonts w:ascii="Calibri" w:hAnsi="Calibri" w:cs="Calibri"/>
                <w:color w:val="000000"/>
              </w:rPr>
            </w:pPr>
            <w:r>
              <w:rPr>
                <w:rFonts w:ascii="Calibri" w:hAnsi="Calibri" w:cs="Calibri"/>
                <w:color w:val="000000"/>
              </w:rPr>
              <w:t xml:space="preserve">Employment skills training </w:t>
            </w:r>
          </w:p>
        </w:tc>
        <w:tc>
          <w:tcPr>
            <w:tcW w:w="1622" w:type="dxa"/>
            <w:noWrap/>
            <w:vAlign w:val="bottom"/>
          </w:tcPr>
          <w:p w:rsidR="00527DA0" w:rsidRDefault="00527DA0" w:rsidP="00527DA0">
            <w:pPr>
              <w:jc w:val="right"/>
              <w:rPr>
                <w:rFonts w:ascii="Calibri" w:hAnsi="Calibri" w:cs="Calibri"/>
                <w:color w:val="000000"/>
              </w:rPr>
            </w:pPr>
            <w:r>
              <w:rPr>
                <w:rFonts w:ascii="Calibri" w:hAnsi="Calibri" w:cs="Calibri"/>
                <w:color w:val="000000"/>
              </w:rPr>
              <w:t>61</w:t>
            </w:r>
          </w:p>
        </w:tc>
        <w:tc>
          <w:tcPr>
            <w:tcW w:w="1387" w:type="dxa"/>
            <w:noWrap/>
            <w:vAlign w:val="bottom"/>
          </w:tcPr>
          <w:p w:rsidR="00527DA0" w:rsidRDefault="00527DA0" w:rsidP="00527DA0">
            <w:pPr>
              <w:jc w:val="right"/>
              <w:rPr>
                <w:rFonts w:ascii="Calibri" w:hAnsi="Calibri" w:cs="Calibri"/>
                <w:color w:val="000000"/>
              </w:rPr>
            </w:pPr>
            <w:r>
              <w:rPr>
                <w:rFonts w:ascii="Calibri" w:hAnsi="Calibri" w:cs="Calibri"/>
                <w:color w:val="000000"/>
              </w:rPr>
              <w:t>94</w:t>
            </w:r>
          </w:p>
        </w:tc>
        <w:tc>
          <w:tcPr>
            <w:tcW w:w="1177" w:type="dxa"/>
            <w:noWrap/>
            <w:vAlign w:val="bottom"/>
          </w:tcPr>
          <w:p w:rsidR="00527DA0" w:rsidRDefault="00527DA0" w:rsidP="00527DA0">
            <w:pPr>
              <w:jc w:val="right"/>
              <w:rPr>
                <w:rFonts w:ascii="Calibri" w:hAnsi="Calibri" w:cs="Calibri"/>
                <w:color w:val="000000"/>
              </w:rPr>
            </w:pPr>
            <w:r>
              <w:rPr>
                <w:rFonts w:ascii="Calibri" w:hAnsi="Calibri" w:cs="Calibri"/>
                <w:color w:val="000000"/>
              </w:rPr>
              <w:t>24</w:t>
            </w:r>
          </w:p>
        </w:tc>
        <w:tc>
          <w:tcPr>
            <w:tcW w:w="1031" w:type="dxa"/>
            <w:noWrap/>
            <w:vAlign w:val="bottom"/>
          </w:tcPr>
          <w:p w:rsidR="00527DA0" w:rsidRDefault="00527DA0" w:rsidP="00527DA0">
            <w:pPr>
              <w:jc w:val="right"/>
              <w:rPr>
                <w:rFonts w:ascii="Calibri" w:hAnsi="Calibri" w:cs="Calibri"/>
                <w:color w:val="000000"/>
              </w:rPr>
            </w:pPr>
            <w:r>
              <w:rPr>
                <w:rFonts w:ascii="Calibri" w:hAnsi="Calibri" w:cs="Calibri"/>
                <w:color w:val="000000"/>
              </w:rPr>
              <w:t>49</w:t>
            </w:r>
          </w:p>
        </w:tc>
      </w:tr>
      <w:tr w:rsidR="00527DA0" w:rsidRPr="00383757" w:rsidTr="00F1479E">
        <w:trPr>
          <w:trHeight w:val="288"/>
        </w:trPr>
        <w:tc>
          <w:tcPr>
            <w:tcW w:w="4133" w:type="dxa"/>
            <w:vAlign w:val="bottom"/>
          </w:tcPr>
          <w:p w:rsidR="00527DA0" w:rsidRDefault="00527DA0" w:rsidP="00527DA0">
            <w:pPr>
              <w:rPr>
                <w:rFonts w:ascii="Calibri" w:hAnsi="Calibri" w:cs="Calibri"/>
                <w:color w:val="000000"/>
              </w:rPr>
            </w:pPr>
            <w:r>
              <w:rPr>
                <w:rFonts w:ascii="Calibri" w:hAnsi="Calibri" w:cs="Calibri"/>
                <w:color w:val="000000"/>
              </w:rPr>
              <w:t>Computer courses</w:t>
            </w:r>
          </w:p>
        </w:tc>
        <w:tc>
          <w:tcPr>
            <w:tcW w:w="1622" w:type="dxa"/>
            <w:noWrap/>
            <w:vAlign w:val="bottom"/>
          </w:tcPr>
          <w:p w:rsidR="00527DA0" w:rsidRDefault="00527DA0" w:rsidP="00527DA0">
            <w:pPr>
              <w:jc w:val="right"/>
              <w:rPr>
                <w:rFonts w:ascii="Calibri" w:hAnsi="Calibri" w:cs="Calibri"/>
                <w:color w:val="000000"/>
              </w:rPr>
            </w:pPr>
            <w:r>
              <w:rPr>
                <w:rFonts w:ascii="Calibri" w:hAnsi="Calibri" w:cs="Calibri"/>
                <w:color w:val="000000"/>
              </w:rPr>
              <w:t>59</w:t>
            </w:r>
          </w:p>
        </w:tc>
        <w:tc>
          <w:tcPr>
            <w:tcW w:w="1387" w:type="dxa"/>
            <w:noWrap/>
            <w:vAlign w:val="bottom"/>
          </w:tcPr>
          <w:p w:rsidR="00527DA0" w:rsidRDefault="00527DA0" w:rsidP="00527DA0">
            <w:pPr>
              <w:jc w:val="right"/>
              <w:rPr>
                <w:rFonts w:ascii="Calibri" w:hAnsi="Calibri" w:cs="Calibri"/>
                <w:color w:val="000000"/>
              </w:rPr>
            </w:pPr>
            <w:r>
              <w:rPr>
                <w:rFonts w:ascii="Calibri" w:hAnsi="Calibri" w:cs="Calibri"/>
                <w:color w:val="000000"/>
              </w:rPr>
              <w:t>104</w:t>
            </w:r>
          </w:p>
        </w:tc>
        <w:tc>
          <w:tcPr>
            <w:tcW w:w="1177" w:type="dxa"/>
            <w:noWrap/>
            <w:vAlign w:val="bottom"/>
          </w:tcPr>
          <w:p w:rsidR="00527DA0" w:rsidRDefault="00527DA0" w:rsidP="00527DA0">
            <w:pPr>
              <w:jc w:val="right"/>
              <w:rPr>
                <w:rFonts w:ascii="Calibri" w:hAnsi="Calibri" w:cs="Calibri"/>
                <w:color w:val="000000"/>
              </w:rPr>
            </w:pPr>
            <w:r>
              <w:rPr>
                <w:rFonts w:ascii="Calibri" w:hAnsi="Calibri" w:cs="Calibri"/>
                <w:color w:val="000000"/>
              </w:rPr>
              <w:t>23</w:t>
            </w:r>
          </w:p>
        </w:tc>
        <w:tc>
          <w:tcPr>
            <w:tcW w:w="1031" w:type="dxa"/>
            <w:noWrap/>
            <w:vAlign w:val="bottom"/>
          </w:tcPr>
          <w:p w:rsidR="00527DA0" w:rsidRDefault="00527DA0" w:rsidP="00527DA0">
            <w:pPr>
              <w:jc w:val="right"/>
              <w:rPr>
                <w:rFonts w:ascii="Calibri" w:hAnsi="Calibri" w:cs="Calibri"/>
                <w:color w:val="000000"/>
              </w:rPr>
            </w:pPr>
            <w:r>
              <w:rPr>
                <w:rFonts w:ascii="Calibri" w:hAnsi="Calibri" w:cs="Calibri"/>
                <w:color w:val="000000"/>
              </w:rPr>
              <w:t>46</w:t>
            </w:r>
          </w:p>
        </w:tc>
      </w:tr>
      <w:tr w:rsidR="00527DA0" w:rsidRPr="00383757" w:rsidTr="00F1479E">
        <w:trPr>
          <w:trHeight w:val="288"/>
        </w:trPr>
        <w:tc>
          <w:tcPr>
            <w:tcW w:w="4133" w:type="dxa"/>
            <w:vAlign w:val="bottom"/>
          </w:tcPr>
          <w:p w:rsidR="00527DA0" w:rsidRDefault="00527DA0" w:rsidP="00527DA0">
            <w:pPr>
              <w:rPr>
                <w:rFonts w:ascii="Calibri" w:hAnsi="Calibri" w:cs="Calibri"/>
                <w:color w:val="000000"/>
              </w:rPr>
            </w:pPr>
            <w:r>
              <w:rPr>
                <w:rFonts w:ascii="Calibri" w:hAnsi="Calibri" w:cs="Calibri"/>
                <w:color w:val="000000"/>
              </w:rPr>
              <w:t>English language courses</w:t>
            </w:r>
          </w:p>
        </w:tc>
        <w:tc>
          <w:tcPr>
            <w:tcW w:w="1622" w:type="dxa"/>
            <w:noWrap/>
            <w:vAlign w:val="bottom"/>
          </w:tcPr>
          <w:p w:rsidR="00527DA0" w:rsidRDefault="00527DA0" w:rsidP="00527DA0">
            <w:pPr>
              <w:jc w:val="right"/>
              <w:rPr>
                <w:rFonts w:ascii="Calibri" w:hAnsi="Calibri" w:cs="Calibri"/>
                <w:color w:val="000000"/>
              </w:rPr>
            </w:pPr>
            <w:r>
              <w:rPr>
                <w:rFonts w:ascii="Calibri" w:hAnsi="Calibri" w:cs="Calibri"/>
                <w:color w:val="000000"/>
              </w:rPr>
              <w:t>70</w:t>
            </w:r>
          </w:p>
        </w:tc>
        <w:tc>
          <w:tcPr>
            <w:tcW w:w="1387" w:type="dxa"/>
            <w:noWrap/>
            <w:vAlign w:val="bottom"/>
          </w:tcPr>
          <w:p w:rsidR="00527DA0" w:rsidRDefault="00527DA0" w:rsidP="00527DA0">
            <w:pPr>
              <w:jc w:val="right"/>
              <w:rPr>
                <w:rFonts w:ascii="Calibri" w:hAnsi="Calibri" w:cs="Calibri"/>
                <w:color w:val="000000"/>
              </w:rPr>
            </w:pPr>
            <w:r>
              <w:rPr>
                <w:rFonts w:ascii="Calibri" w:hAnsi="Calibri" w:cs="Calibri"/>
                <w:color w:val="000000"/>
              </w:rPr>
              <w:t>95</w:t>
            </w:r>
          </w:p>
        </w:tc>
        <w:tc>
          <w:tcPr>
            <w:tcW w:w="1177" w:type="dxa"/>
            <w:noWrap/>
            <w:vAlign w:val="bottom"/>
          </w:tcPr>
          <w:p w:rsidR="00527DA0" w:rsidRDefault="00527DA0" w:rsidP="00527DA0">
            <w:pPr>
              <w:jc w:val="right"/>
              <w:rPr>
                <w:rFonts w:ascii="Calibri" w:hAnsi="Calibri" w:cs="Calibri"/>
                <w:color w:val="000000"/>
              </w:rPr>
            </w:pPr>
            <w:r>
              <w:rPr>
                <w:rFonts w:ascii="Calibri" w:hAnsi="Calibri" w:cs="Calibri"/>
                <w:color w:val="000000"/>
              </w:rPr>
              <w:t>25</w:t>
            </w:r>
          </w:p>
        </w:tc>
        <w:tc>
          <w:tcPr>
            <w:tcW w:w="1031" w:type="dxa"/>
            <w:noWrap/>
            <w:vAlign w:val="bottom"/>
          </w:tcPr>
          <w:p w:rsidR="00527DA0" w:rsidRDefault="00527DA0" w:rsidP="00527DA0">
            <w:pPr>
              <w:jc w:val="right"/>
              <w:rPr>
                <w:rFonts w:ascii="Calibri" w:hAnsi="Calibri" w:cs="Calibri"/>
                <w:color w:val="000000"/>
              </w:rPr>
            </w:pPr>
            <w:r>
              <w:rPr>
                <w:rFonts w:ascii="Calibri" w:hAnsi="Calibri" w:cs="Calibri"/>
                <w:color w:val="000000"/>
              </w:rPr>
              <w:t>40</w:t>
            </w:r>
          </w:p>
        </w:tc>
      </w:tr>
    </w:tbl>
    <w:p w:rsidR="00945276" w:rsidRPr="00383757" w:rsidRDefault="00945276"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6136"/>
        <w:gridCol w:w="3214"/>
      </w:tblGrid>
      <w:tr w:rsidR="00A736BE" w:rsidRPr="00383757" w:rsidTr="00A736BE">
        <w:trPr>
          <w:trHeight w:val="300"/>
        </w:trPr>
        <w:tc>
          <w:tcPr>
            <w:tcW w:w="9350" w:type="dxa"/>
            <w:gridSpan w:val="2"/>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Q3: Have you heard or been part of (participated in) the following programs in your community?</w:t>
            </w:r>
          </w:p>
        </w:tc>
      </w:tr>
      <w:tr w:rsidR="00A736BE" w:rsidRPr="00383757" w:rsidTr="00A736BE">
        <w:trPr>
          <w:trHeight w:val="288"/>
        </w:trPr>
        <w:tc>
          <w:tcPr>
            <w:tcW w:w="6136"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Options</w:t>
            </w:r>
          </w:p>
        </w:tc>
        <w:tc>
          <w:tcPr>
            <w:tcW w:w="3214"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Yes</w:t>
            </w:r>
          </w:p>
        </w:tc>
      </w:tr>
      <w:tr w:rsidR="00527DA0" w:rsidRPr="00383757" w:rsidTr="00F1479E">
        <w:trPr>
          <w:trHeight w:val="288"/>
        </w:trPr>
        <w:tc>
          <w:tcPr>
            <w:tcW w:w="6136" w:type="dxa"/>
            <w:vAlign w:val="bottom"/>
          </w:tcPr>
          <w:p w:rsidR="00527DA0" w:rsidRDefault="00527DA0" w:rsidP="00527DA0">
            <w:pPr>
              <w:rPr>
                <w:rFonts w:ascii="Calibri" w:hAnsi="Calibri" w:cs="Calibri"/>
                <w:color w:val="000000"/>
              </w:rPr>
            </w:pPr>
            <w:r>
              <w:rPr>
                <w:rFonts w:ascii="Calibri" w:hAnsi="Calibri" w:cs="Calibri"/>
                <w:color w:val="000000"/>
              </w:rPr>
              <w:t>Community radio</w:t>
            </w:r>
          </w:p>
        </w:tc>
        <w:tc>
          <w:tcPr>
            <w:tcW w:w="3214" w:type="dxa"/>
            <w:noWrap/>
            <w:vAlign w:val="bottom"/>
          </w:tcPr>
          <w:p w:rsidR="00527DA0" w:rsidRDefault="00527DA0" w:rsidP="00527DA0">
            <w:pPr>
              <w:jc w:val="right"/>
              <w:rPr>
                <w:rFonts w:ascii="Calibri" w:hAnsi="Calibri" w:cs="Calibri"/>
                <w:color w:val="000000"/>
              </w:rPr>
            </w:pPr>
            <w:r>
              <w:rPr>
                <w:rFonts w:ascii="Calibri" w:hAnsi="Calibri" w:cs="Calibri"/>
                <w:color w:val="000000"/>
              </w:rPr>
              <w:t>45</w:t>
            </w:r>
          </w:p>
        </w:tc>
      </w:tr>
      <w:tr w:rsidR="00527DA0" w:rsidRPr="00383757" w:rsidTr="00F1479E">
        <w:trPr>
          <w:trHeight w:val="288"/>
        </w:trPr>
        <w:tc>
          <w:tcPr>
            <w:tcW w:w="6136" w:type="dxa"/>
            <w:vAlign w:val="bottom"/>
          </w:tcPr>
          <w:p w:rsidR="00527DA0" w:rsidRDefault="00527DA0" w:rsidP="00527DA0">
            <w:pPr>
              <w:rPr>
                <w:rFonts w:ascii="Calibri" w:hAnsi="Calibri" w:cs="Calibri"/>
                <w:color w:val="000000"/>
              </w:rPr>
            </w:pPr>
            <w:r>
              <w:rPr>
                <w:rFonts w:ascii="Calibri" w:hAnsi="Calibri" w:cs="Calibri"/>
                <w:color w:val="000000"/>
              </w:rPr>
              <w:t>NGO-CBO  guidance/counselling activities</w:t>
            </w:r>
          </w:p>
        </w:tc>
        <w:tc>
          <w:tcPr>
            <w:tcW w:w="3214" w:type="dxa"/>
            <w:noWrap/>
            <w:vAlign w:val="bottom"/>
          </w:tcPr>
          <w:p w:rsidR="00527DA0" w:rsidRDefault="00527DA0" w:rsidP="00527DA0">
            <w:pPr>
              <w:jc w:val="right"/>
              <w:rPr>
                <w:rFonts w:ascii="Calibri" w:hAnsi="Calibri" w:cs="Calibri"/>
                <w:color w:val="000000"/>
              </w:rPr>
            </w:pPr>
            <w:r>
              <w:rPr>
                <w:rFonts w:ascii="Calibri" w:hAnsi="Calibri" w:cs="Calibri"/>
                <w:color w:val="000000"/>
              </w:rPr>
              <w:t>84</w:t>
            </w:r>
          </w:p>
        </w:tc>
      </w:tr>
      <w:tr w:rsidR="00527DA0" w:rsidRPr="00383757" w:rsidTr="00F1479E">
        <w:trPr>
          <w:trHeight w:val="288"/>
        </w:trPr>
        <w:tc>
          <w:tcPr>
            <w:tcW w:w="6136" w:type="dxa"/>
            <w:vAlign w:val="bottom"/>
          </w:tcPr>
          <w:p w:rsidR="00527DA0" w:rsidRDefault="00527DA0" w:rsidP="00527DA0">
            <w:pPr>
              <w:rPr>
                <w:rFonts w:ascii="Calibri" w:hAnsi="Calibri" w:cs="Calibri"/>
                <w:color w:val="000000"/>
              </w:rPr>
            </w:pPr>
            <w:r>
              <w:rPr>
                <w:rFonts w:ascii="Calibri" w:hAnsi="Calibri" w:cs="Calibri"/>
                <w:color w:val="000000"/>
              </w:rPr>
              <w:t>Boy scouts</w:t>
            </w:r>
          </w:p>
        </w:tc>
        <w:tc>
          <w:tcPr>
            <w:tcW w:w="3214" w:type="dxa"/>
            <w:noWrap/>
            <w:vAlign w:val="bottom"/>
          </w:tcPr>
          <w:p w:rsidR="00527DA0" w:rsidRDefault="00527DA0" w:rsidP="00527DA0">
            <w:pPr>
              <w:jc w:val="right"/>
              <w:rPr>
                <w:rFonts w:ascii="Calibri" w:hAnsi="Calibri" w:cs="Calibri"/>
                <w:color w:val="000000"/>
              </w:rPr>
            </w:pPr>
            <w:r>
              <w:rPr>
                <w:rFonts w:ascii="Calibri" w:hAnsi="Calibri" w:cs="Calibri"/>
                <w:color w:val="000000"/>
              </w:rPr>
              <w:t>99</w:t>
            </w:r>
          </w:p>
        </w:tc>
      </w:tr>
      <w:tr w:rsidR="00527DA0" w:rsidRPr="00383757" w:rsidTr="00F1479E">
        <w:trPr>
          <w:trHeight w:val="288"/>
        </w:trPr>
        <w:tc>
          <w:tcPr>
            <w:tcW w:w="6136" w:type="dxa"/>
            <w:vAlign w:val="bottom"/>
          </w:tcPr>
          <w:p w:rsidR="00527DA0" w:rsidRDefault="00527DA0" w:rsidP="00527DA0">
            <w:pPr>
              <w:rPr>
                <w:rFonts w:ascii="Calibri" w:hAnsi="Calibri" w:cs="Calibri"/>
                <w:color w:val="000000"/>
              </w:rPr>
            </w:pPr>
            <w:r>
              <w:rPr>
                <w:rFonts w:ascii="Calibri" w:hAnsi="Calibri" w:cs="Calibri"/>
                <w:color w:val="000000"/>
              </w:rPr>
              <w:t>Mentorship (psychological, career)</w:t>
            </w:r>
          </w:p>
        </w:tc>
        <w:tc>
          <w:tcPr>
            <w:tcW w:w="3214" w:type="dxa"/>
            <w:noWrap/>
            <w:vAlign w:val="bottom"/>
          </w:tcPr>
          <w:p w:rsidR="00527DA0" w:rsidRDefault="00527DA0" w:rsidP="00527DA0">
            <w:pPr>
              <w:jc w:val="right"/>
              <w:rPr>
                <w:rFonts w:ascii="Calibri" w:hAnsi="Calibri" w:cs="Calibri"/>
                <w:color w:val="000000"/>
              </w:rPr>
            </w:pPr>
            <w:r>
              <w:rPr>
                <w:rFonts w:ascii="Calibri" w:hAnsi="Calibri" w:cs="Calibri"/>
                <w:color w:val="000000"/>
              </w:rPr>
              <w:t>120</w:t>
            </w:r>
          </w:p>
        </w:tc>
      </w:tr>
      <w:tr w:rsidR="00527DA0" w:rsidRPr="00383757" w:rsidTr="00F1479E">
        <w:trPr>
          <w:trHeight w:val="288"/>
        </w:trPr>
        <w:tc>
          <w:tcPr>
            <w:tcW w:w="6136" w:type="dxa"/>
            <w:vAlign w:val="bottom"/>
          </w:tcPr>
          <w:p w:rsidR="00527DA0" w:rsidRDefault="00527DA0" w:rsidP="00527DA0">
            <w:pPr>
              <w:rPr>
                <w:rFonts w:ascii="Calibri" w:hAnsi="Calibri" w:cs="Calibri"/>
                <w:color w:val="000000"/>
              </w:rPr>
            </w:pPr>
            <w:r>
              <w:rPr>
                <w:rFonts w:ascii="Calibri" w:hAnsi="Calibri" w:cs="Calibri"/>
                <w:color w:val="000000"/>
              </w:rPr>
              <w:t xml:space="preserve">Girl  scouts </w:t>
            </w:r>
          </w:p>
        </w:tc>
        <w:tc>
          <w:tcPr>
            <w:tcW w:w="3214" w:type="dxa"/>
            <w:noWrap/>
            <w:vAlign w:val="bottom"/>
          </w:tcPr>
          <w:p w:rsidR="00527DA0" w:rsidRDefault="00527DA0" w:rsidP="00527DA0">
            <w:pPr>
              <w:jc w:val="right"/>
              <w:rPr>
                <w:rFonts w:ascii="Calibri" w:hAnsi="Calibri" w:cs="Calibri"/>
                <w:color w:val="000000"/>
              </w:rPr>
            </w:pPr>
            <w:r>
              <w:rPr>
                <w:rFonts w:ascii="Calibri" w:hAnsi="Calibri" w:cs="Calibri"/>
                <w:color w:val="000000"/>
              </w:rPr>
              <w:t>123</w:t>
            </w:r>
          </w:p>
        </w:tc>
      </w:tr>
      <w:tr w:rsidR="00527DA0" w:rsidRPr="00383757" w:rsidTr="00F1479E">
        <w:trPr>
          <w:trHeight w:val="288"/>
        </w:trPr>
        <w:tc>
          <w:tcPr>
            <w:tcW w:w="6136" w:type="dxa"/>
            <w:vAlign w:val="bottom"/>
          </w:tcPr>
          <w:p w:rsidR="00527DA0" w:rsidRDefault="00527DA0" w:rsidP="00527DA0">
            <w:pPr>
              <w:rPr>
                <w:rFonts w:ascii="Calibri" w:hAnsi="Calibri" w:cs="Calibri"/>
                <w:color w:val="000000"/>
              </w:rPr>
            </w:pPr>
            <w:r>
              <w:rPr>
                <w:rFonts w:ascii="Calibri" w:hAnsi="Calibri" w:cs="Calibri"/>
                <w:color w:val="000000"/>
              </w:rPr>
              <w:t>Religious guidance/counselling</w:t>
            </w:r>
          </w:p>
        </w:tc>
        <w:tc>
          <w:tcPr>
            <w:tcW w:w="3214" w:type="dxa"/>
            <w:noWrap/>
            <w:vAlign w:val="bottom"/>
          </w:tcPr>
          <w:p w:rsidR="00527DA0" w:rsidRDefault="00527DA0" w:rsidP="00527DA0">
            <w:pPr>
              <w:jc w:val="right"/>
              <w:rPr>
                <w:rFonts w:ascii="Calibri" w:hAnsi="Calibri" w:cs="Calibri"/>
                <w:color w:val="000000"/>
              </w:rPr>
            </w:pPr>
            <w:r>
              <w:rPr>
                <w:rFonts w:ascii="Calibri" w:hAnsi="Calibri" w:cs="Calibri"/>
                <w:color w:val="000000"/>
              </w:rPr>
              <w:t>133</w:t>
            </w:r>
          </w:p>
        </w:tc>
      </w:tr>
    </w:tbl>
    <w:p w:rsidR="00A736BE" w:rsidRPr="00383757" w:rsidRDefault="00A736BE"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383757" w:rsidTr="00A736BE">
        <w:trPr>
          <w:trHeight w:val="300"/>
        </w:trPr>
        <w:tc>
          <w:tcPr>
            <w:tcW w:w="9350" w:type="dxa"/>
            <w:gridSpan w:val="5"/>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Q4: Does your community provide the following to assist the process of entering the workforce?</w:t>
            </w:r>
          </w:p>
        </w:tc>
      </w:tr>
      <w:tr w:rsidR="00A736BE" w:rsidRPr="00383757" w:rsidTr="00A736BE">
        <w:trPr>
          <w:trHeight w:val="288"/>
        </w:trPr>
        <w:tc>
          <w:tcPr>
            <w:tcW w:w="4886"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Options</w:t>
            </w:r>
          </w:p>
        </w:tc>
        <w:tc>
          <w:tcPr>
            <w:tcW w:w="1047"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Yes</w:t>
            </w:r>
          </w:p>
        </w:tc>
        <w:tc>
          <w:tcPr>
            <w:tcW w:w="1262"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Somewhat</w:t>
            </w:r>
          </w:p>
        </w:tc>
        <w:tc>
          <w:tcPr>
            <w:tcW w:w="757"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No</w:t>
            </w:r>
          </w:p>
        </w:tc>
        <w:tc>
          <w:tcPr>
            <w:tcW w:w="1398"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I don’t know</w:t>
            </w:r>
          </w:p>
        </w:tc>
      </w:tr>
      <w:tr w:rsidR="00527DA0" w:rsidRPr="00383757" w:rsidTr="00F1479E">
        <w:trPr>
          <w:trHeight w:val="288"/>
        </w:trPr>
        <w:tc>
          <w:tcPr>
            <w:tcW w:w="4886" w:type="dxa"/>
            <w:vAlign w:val="bottom"/>
          </w:tcPr>
          <w:p w:rsidR="00527DA0" w:rsidRDefault="00527DA0" w:rsidP="00527DA0">
            <w:pPr>
              <w:rPr>
                <w:rFonts w:ascii="Calibri" w:hAnsi="Calibri" w:cs="Calibri"/>
                <w:color w:val="000000"/>
              </w:rPr>
            </w:pPr>
            <w:r>
              <w:rPr>
                <w:rFonts w:ascii="Calibri" w:hAnsi="Calibri" w:cs="Calibri"/>
                <w:color w:val="000000"/>
              </w:rPr>
              <w:t>Job fairs</w:t>
            </w:r>
          </w:p>
        </w:tc>
        <w:tc>
          <w:tcPr>
            <w:tcW w:w="1047" w:type="dxa"/>
            <w:noWrap/>
            <w:vAlign w:val="bottom"/>
          </w:tcPr>
          <w:p w:rsidR="00527DA0" w:rsidRDefault="00527DA0" w:rsidP="00527DA0">
            <w:pPr>
              <w:jc w:val="right"/>
              <w:rPr>
                <w:rFonts w:ascii="Calibri" w:hAnsi="Calibri" w:cs="Calibri"/>
                <w:color w:val="000000"/>
              </w:rPr>
            </w:pPr>
            <w:r>
              <w:rPr>
                <w:rFonts w:ascii="Calibri" w:hAnsi="Calibri" w:cs="Calibri"/>
                <w:color w:val="000000"/>
              </w:rPr>
              <w:t>23</w:t>
            </w:r>
          </w:p>
        </w:tc>
        <w:tc>
          <w:tcPr>
            <w:tcW w:w="1262" w:type="dxa"/>
            <w:noWrap/>
            <w:vAlign w:val="bottom"/>
          </w:tcPr>
          <w:p w:rsidR="00527DA0" w:rsidRDefault="00527DA0" w:rsidP="00527DA0">
            <w:pPr>
              <w:jc w:val="right"/>
              <w:rPr>
                <w:rFonts w:ascii="Calibri" w:hAnsi="Calibri" w:cs="Calibri"/>
                <w:color w:val="000000"/>
              </w:rPr>
            </w:pPr>
            <w:r>
              <w:rPr>
                <w:rFonts w:ascii="Calibri" w:hAnsi="Calibri" w:cs="Calibri"/>
                <w:color w:val="000000"/>
              </w:rPr>
              <w:t>46</w:t>
            </w:r>
          </w:p>
        </w:tc>
        <w:tc>
          <w:tcPr>
            <w:tcW w:w="757" w:type="dxa"/>
            <w:noWrap/>
            <w:vAlign w:val="bottom"/>
          </w:tcPr>
          <w:p w:rsidR="00527DA0" w:rsidRDefault="00527DA0" w:rsidP="00527DA0">
            <w:pPr>
              <w:jc w:val="right"/>
              <w:rPr>
                <w:rFonts w:ascii="Calibri" w:hAnsi="Calibri" w:cs="Calibri"/>
                <w:color w:val="000000"/>
              </w:rPr>
            </w:pPr>
            <w:r>
              <w:rPr>
                <w:rFonts w:ascii="Calibri" w:hAnsi="Calibri" w:cs="Calibri"/>
                <w:color w:val="000000"/>
              </w:rPr>
              <w:t>88</w:t>
            </w:r>
          </w:p>
        </w:tc>
        <w:tc>
          <w:tcPr>
            <w:tcW w:w="1398" w:type="dxa"/>
            <w:noWrap/>
            <w:vAlign w:val="bottom"/>
          </w:tcPr>
          <w:p w:rsidR="00527DA0" w:rsidRDefault="00527DA0" w:rsidP="00527DA0">
            <w:pPr>
              <w:jc w:val="right"/>
              <w:rPr>
                <w:rFonts w:ascii="Calibri" w:hAnsi="Calibri" w:cs="Calibri"/>
                <w:color w:val="000000"/>
              </w:rPr>
            </w:pPr>
            <w:r>
              <w:rPr>
                <w:rFonts w:ascii="Calibri" w:hAnsi="Calibri" w:cs="Calibri"/>
                <w:color w:val="000000"/>
              </w:rPr>
              <w:t>77</w:t>
            </w:r>
          </w:p>
        </w:tc>
      </w:tr>
      <w:tr w:rsidR="00527DA0" w:rsidRPr="00383757" w:rsidTr="00F1479E">
        <w:trPr>
          <w:trHeight w:val="288"/>
        </w:trPr>
        <w:tc>
          <w:tcPr>
            <w:tcW w:w="4886" w:type="dxa"/>
            <w:vAlign w:val="bottom"/>
          </w:tcPr>
          <w:p w:rsidR="00527DA0" w:rsidRDefault="00527DA0" w:rsidP="00527DA0">
            <w:pPr>
              <w:rPr>
                <w:rFonts w:ascii="Calibri" w:hAnsi="Calibri" w:cs="Calibri"/>
                <w:color w:val="000000"/>
              </w:rPr>
            </w:pPr>
            <w:r>
              <w:rPr>
                <w:rFonts w:ascii="Calibri" w:hAnsi="Calibri" w:cs="Calibri"/>
                <w:color w:val="000000"/>
              </w:rPr>
              <w:t xml:space="preserve">Career counseling </w:t>
            </w:r>
          </w:p>
        </w:tc>
        <w:tc>
          <w:tcPr>
            <w:tcW w:w="1047" w:type="dxa"/>
            <w:noWrap/>
            <w:vAlign w:val="bottom"/>
          </w:tcPr>
          <w:p w:rsidR="00527DA0" w:rsidRDefault="00527DA0" w:rsidP="00527DA0">
            <w:pPr>
              <w:jc w:val="right"/>
              <w:rPr>
                <w:rFonts w:ascii="Calibri" w:hAnsi="Calibri" w:cs="Calibri"/>
                <w:color w:val="000000"/>
              </w:rPr>
            </w:pPr>
            <w:r>
              <w:rPr>
                <w:rFonts w:ascii="Calibri" w:hAnsi="Calibri" w:cs="Calibri"/>
                <w:color w:val="000000"/>
              </w:rPr>
              <w:t>43</w:t>
            </w:r>
          </w:p>
        </w:tc>
        <w:tc>
          <w:tcPr>
            <w:tcW w:w="1262" w:type="dxa"/>
            <w:noWrap/>
            <w:vAlign w:val="bottom"/>
          </w:tcPr>
          <w:p w:rsidR="00527DA0" w:rsidRDefault="00527DA0" w:rsidP="00527DA0">
            <w:pPr>
              <w:jc w:val="right"/>
              <w:rPr>
                <w:rFonts w:ascii="Calibri" w:hAnsi="Calibri" w:cs="Calibri"/>
                <w:color w:val="000000"/>
              </w:rPr>
            </w:pPr>
            <w:r>
              <w:rPr>
                <w:rFonts w:ascii="Calibri" w:hAnsi="Calibri" w:cs="Calibri"/>
                <w:color w:val="000000"/>
              </w:rPr>
              <w:t>54</w:t>
            </w:r>
          </w:p>
        </w:tc>
        <w:tc>
          <w:tcPr>
            <w:tcW w:w="757" w:type="dxa"/>
            <w:noWrap/>
            <w:vAlign w:val="bottom"/>
          </w:tcPr>
          <w:p w:rsidR="00527DA0" w:rsidRDefault="00527DA0" w:rsidP="00527DA0">
            <w:pPr>
              <w:jc w:val="right"/>
              <w:rPr>
                <w:rFonts w:ascii="Calibri" w:hAnsi="Calibri" w:cs="Calibri"/>
                <w:color w:val="000000"/>
              </w:rPr>
            </w:pPr>
            <w:r>
              <w:rPr>
                <w:rFonts w:ascii="Calibri" w:hAnsi="Calibri" w:cs="Calibri"/>
                <w:color w:val="000000"/>
              </w:rPr>
              <w:t>70</w:t>
            </w:r>
          </w:p>
        </w:tc>
        <w:tc>
          <w:tcPr>
            <w:tcW w:w="1398" w:type="dxa"/>
            <w:noWrap/>
            <w:vAlign w:val="bottom"/>
          </w:tcPr>
          <w:p w:rsidR="00527DA0" w:rsidRDefault="00527DA0" w:rsidP="00527DA0">
            <w:pPr>
              <w:jc w:val="right"/>
              <w:rPr>
                <w:rFonts w:ascii="Calibri" w:hAnsi="Calibri" w:cs="Calibri"/>
                <w:color w:val="000000"/>
              </w:rPr>
            </w:pPr>
            <w:r>
              <w:rPr>
                <w:rFonts w:ascii="Calibri" w:hAnsi="Calibri" w:cs="Calibri"/>
                <w:color w:val="000000"/>
              </w:rPr>
              <w:t>66</w:t>
            </w:r>
          </w:p>
        </w:tc>
      </w:tr>
      <w:tr w:rsidR="00527DA0" w:rsidRPr="00383757" w:rsidTr="00F1479E">
        <w:trPr>
          <w:trHeight w:val="288"/>
        </w:trPr>
        <w:tc>
          <w:tcPr>
            <w:tcW w:w="4886" w:type="dxa"/>
            <w:vAlign w:val="bottom"/>
          </w:tcPr>
          <w:p w:rsidR="00527DA0" w:rsidRDefault="00527DA0" w:rsidP="00527DA0">
            <w:pPr>
              <w:rPr>
                <w:rFonts w:ascii="Calibri" w:hAnsi="Calibri" w:cs="Calibri"/>
                <w:color w:val="000000"/>
              </w:rPr>
            </w:pPr>
            <w:r>
              <w:rPr>
                <w:rFonts w:ascii="Calibri" w:hAnsi="Calibri" w:cs="Calibri"/>
                <w:color w:val="000000"/>
              </w:rPr>
              <w:t>Entrepreneurial support</w:t>
            </w:r>
          </w:p>
        </w:tc>
        <w:tc>
          <w:tcPr>
            <w:tcW w:w="1047" w:type="dxa"/>
            <w:noWrap/>
            <w:vAlign w:val="bottom"/>
          </w:tcPr>
          <w:p w:rsidR="00527DA0" w:rsidRDefault="00527DA0" w:rsidP="00527DA0">
            <w:pPr>
              <w:jc w:val="right"/>
              <w:rPr>
                <w:rFonts w:ascii="Calibri" w:hAnsi="Calibri" w:cs="Calibri"/>
                <w:color w:val="000000"/>
              </w:rPr>
            </w:pPr>
            <w:r>
              <w:rPr>
                <w:rFonts w:ascii="Calibri" w:hAnsi="Calibri" w:cs="Calibri"/>
                <w:color w:val="000000"/>
              </w:rPr>
              <w:t>53</w:t>
            </w:r>
          </w:p>
        </w:tc>
        <w:tc>
          <w:tcPr>
            <w:tcW w:w="1262" w:type="dxa"/>
            <w:noWrap/>
            <w:vAlign w:val="bottom"/>
          </w:tcPr>
          <w:p w:rsidR="00527DA0" w:rsidRDefault="00527DA0" w:rsidP="00527DA0">
            <w:pPr>
              <w:jc w:val="right"/>
              <w:rPr>
                <w:rFonts w:ascii="Calibri" w:hAnsi="Calibri" w:cs="Calibri"/>
                <w:color w:val="000000"/>
              </w:rPr>
            </w:pPr>
            <w:r>
              <w:rPr>
                <w:rFonts w:ascii="Calibri" w:hAnsi="Calibri" w:cs="Calibri"/>
                <w:color w:val="000000"/>
              </w:rPr>
              <w:t>57</w:t>
            </w:r>
          </w:p>
        </w:tc>
        <w:tc>
          <w:tcPr>
            <w:tcW w:w="757" w:type="dxa"/>
            <w:noWrap/>
            <w:vAlign w:val="bottom"/>
          </w:tcPr>
          <w:p w:rsidR="00527DA0" w:rsidRDefault="00527DA0" w:rsidP="00527DA0">
            <w:pPr>
              <w:jc w:val="right"/>
              <w:rPr>
                <w:rFonts w:ascii="Calibri" w:hAnsi="Calibri" w:cs="Calibri"/>
                <w:color w:val="000000"/>
              </w:rPr>
            </w:pPr>
            <w:r>
              <w:rPr>
                <w:rFonts w:ascii="Calibri" w:hAnsi="Calibri" w:cs="Calibri"/>
                <w:color w:val="000000"/>
              </w:rPr>
              <w:t>52</w:t>
            </w:r>
          </w:p>
        </w:tc>
        <w:tc>
          <w:tcPr>
            <w:tcW w:w="1398" w:type="dxa"/>
            <w:noWrap/>
            <w:vAlign w:val="bottom"/>
          </w:tcPr>
          <w:p w:rsidR="00527DA0" w:rsidRDefault="00527DA0" w:rsidP="00527DA0">
            <w:pPr>
              <w:jc w:val="right"/>
              <w:rPr>
                <w:rFonts w:ascii="Calibri" w:hAnsi="Calibri" w:cs="Calibri"/>
                <w:color w:val="000000"/>
              </w:rPr>
            </w:pPr>
            <w:r>
              <w:rPr>
                <w:rFonts w:ascii="Calibri" w:hAnsi="Calibri" w:cs="Calibri"/>
                <w:color w:val="000000"/>
              </w:rPr>
              <w:t>73</w:t>
            </w:r>
          </w:p>
        </w:tc>
      </w:tr>
      <w:tr w:rsidR="00527DA0" w:rsidRPr="00383757" w:rsidTr="00F1479E">
        <w:trPr>
          <w:trHeight w:val="288"/>
        </w:trPr>
        <w:tc>
          <w:tcPr>
            <w:tcW w:w="4886" w:type="dxa"/>
            <w:vAlign w:val="bottom"/>
          </w:tcPr>
          <w:p w:rsidR="00527DA0" w:rsidRDefault="00527DA0" w:rsidP="00527DA0">
            <w:pPr>
              <w:rPr>
                <w:rFonts w:ascii="Calibri" w:hAnsi="Calibri" w:cs="Calibri"/>
                <w:color w:val="000000"/>
              </w:rPr>
            </w:pPr>
            <w:r>
              <w:rPr>
                <w:rFonts w:ascii="Calibri" w:hAnsi="Calibri" w:cs="Calibri"/>
                <w:color w:val="000000"/>
              </w:rPr>
              <w:t>Vocational training</w:t>
            </w:r>
          </w:p>
        </w:tc>
        <w:tc>
          <w:tcPr>
            <w:tcW w:w="1047" w:type="dxa"/>
            <w:noWrap/>
            <w:vAlign w:val="bottom"/>
          </w:tcPr>
          <w:p w:rsidR="00527DA0" w:rsidRDefault="00527DA0" w:rsidP="00527DA0">
            <w:pPr>
              <w:jc w:val="right"/>
              <w:rPr>
                <w:rFonts w:ascii="Calibri" w:hAnsi="Calibri" w:cs="Calibri"/>
                <w:color w:val="000000"/>
              </w:rPr>
            </w:pPr>
            <w:r>
              <w:rPr>
                <w:rFonts w:ascii="Calibri" w:hAnsi="Calibri" w:cs="Calibri"/>
                <w:color w:val="000000"/>
              </w:rPr>
              <w:t>85</w:t>
            </w:r>
          </w:p>
        </w:tc>
        <w:tc>
          <w:tcPr>
            <w:tcW w:w="1262" w:type="dxa"/>
            <w:noWrap/>
            <w:vAlign w:val="bottom"/>
          </w:tcPr>
          <w:p w:rsidR="00527DA0" w:rsidRDefault="00527DA0" w:rsidP="00527DA0">
            <w:pPr>
              <w:jc w:val="right"/>
              <w:rPr>
                <w:rFonts w:ascii="Calibri" w:hAnsi="Calibri" w:cs="Calibri"/>
                <w:color w:val="000000"/>
              </w:rPr>
            </w:pPr>
            <w:r>
              <w:rPr>
                <w:rFonts w:ascii="Calibri" w:hAnsi="Calibri" w:cs="Calibri"/>
                <w:color w:val="000000"/>
              </w:rPr>
              <w:t>65</w:t>
            </w:r>
          </w:p>
        </w:tc>
        <w:tc>
          <w:tcPr>
            <w:tcW w:w="757" w:type="dxa"/>
            <w:noWrap/>
            <w:vAlign w:val="bottom"/>
          </w:tcPr>
          <w:p w:rsidR="00527DA0" w:rsidRDefault="00527DA0" w:rsidP="00527DA0">
            <w:pPr>
              <w:jc w:val="right"/>
              <w:rPr>
                <w:rFonts w:ascii="Calibri" w:hAnsi="Calibri" w:cs="Calibri"/>
                <w:color w:val="000000"/>
              </w:rPr>
            </w:pPr>
            <w:r>
              <w:rPr>
                <w:rFonts w:ascii="Calibri" w:hAnsi="Calibri" w:cs="Calibri"/>
                <w:color w:val="000000"/>
              </w:rPr>
              <w:t>36</w:t>
            </w:r>
          </w:p>
        </w:tc>
        <w:tc>
          <w:tcPr>
            <w:tcW w:w="1398" w:type="dxa"/>
            <w:noWrap/>
            <w:vAlign w:val="bottom"/>
          </w:tcPr>
          <w:p w:rsidR="00527DA0" w:rsidRDefault="00527DA0" w:rsidP="00527DA0">
            <w:pPr>
              <w:jc w:val="right"/>
              <w:rPr>
                <w:rFonts w:ascii="Calibri" w:hAnsi="Calibri" w:cs="Calibri"/>
                <w:color w:val="000000"/>
              </w:rPr>
            </w:pPr>
            <w:r>
              <w:rPr>
                <w:rFonts w:ascii="Calibri" w:hAnsi="Calibri" w:cs="Calibri"/>
                <w:color w:val="000000"/>
              </w:rPr>
              <w:t>50</w:t>
            </w:r>
          </w:p>
        </w:tc>
      </w:tr>
      <w:tr w:rsidR="00527DA0" w:rsidRPr="00383757" w:rsidTr="00F1479E">
        <w:trPr>
          <w:trHeight w:val="288"/>
        </w:trPr>
        <w:tc>
          <w:tcPr>
            <w:tcW w:w="4886" w:type="dxa"/>
            <w:vAlign w:val="bottom"/>
          </w:tcPr>
          <w:p w:rsidR="00527DA0" w:rsidRDefault="00527DA0" w:rsidP="00527DA0">
            <w:pPr>
              <w:rPr>
                <w:rFonts w:ascii="Calibri" w:hAnsi="Calibri" w:cs="Calibri"/>
                <w:color w:val="000000"/>
              </w:rPr>
            </w:pPr>
            <w:r>
              <w:rPr>
                <w:rFonts w:ascii="Calibri" w:hAnsi="Calibri" w:cs="Calibri"/>
                <w:color w:val="000000"/>
              </w:rPr>
              <w:t>Internships</w:t>
            </w:r>
          </w:p>
        </w:tc>
        <w:tc>
          <w:tcPr>
            <w:tcW w:w="1047" w:type="dxa"/>
            <w:noWrap/>
            <w:vAlign w:val="bottom"/>
          </w:tcPr>
          <w:p w:rsidR="00527DA0" w:rsidRDefault="00527DA0" w:rsidP="00527DA0">
            <w:pPr>
              <w:jc w:val="right"/>
              <w:rPr>
                <w:rFonts w:ascii="Calibri" w:hAnsi="Calibri" w:cs="Calibri"/>
                <w:color w:val="000000"/>
              </w:rPr>
            </w:pPr>
            <w:r>
              <w:rPr>
                <w:rFonts w:ascii="Calibri" w:hAnsi="Calibri" w:cs="Calibri"/>
                <w:color w:val="000000"/>
              </w:rPr>
              <w:t>93</w:t>
            </w:r>
          </w:p>
        </w:tc>
        <w:tc>
          <w:tcPr>
            <w:tcW w:w="1262" w:type="dxa"/>
            <w:noWrap/>
            <w:vAlign w:val="bottom"/>
          </w:tcPr>
          <w:p w:rsidR="00527DA0" w:rsidRDefault="00527DA0" w:rsidP="00527DA0">
            <w:pPr>
              <w:jc w:val="right"/>
              <w:rPr>
                <w:rFonts w:ascii="Calibri" w:hAnsi="Calibri" w:cs="Calibri"/>
                <w:color w:val="000000"/>
              </w:rPr>
            </w:pPr>
            <w:r>
              <w:rPr>
                <w:rFonts w:ascii="Calibri" w:hAnsi="Calibri" w:cs="Calibri"/>
                <w:color w:val="000000"/>
              </w:rPr>
              <w:t>55</w:t>
            </w:r>
          </w:p>
        </w:tc>
        <w:tc>
          <w:tcPr>
            <w:tcW w:w="757" w:type="dxa"/>
            <w:noWrap/>
            <w:vAlign w:val="bottom"/>
          </w:tcPr>
          <w:p w:rsidR="00527DA0" w:rsidRDefault="00527DA0" w:rsidP="00527DA0">
            <w:pPr>
              <w:jc w:val="right"/>
              <w:rPr>
                <w:rFonts w:ascii="Calibri" w:hAnsi="Calibri" w:cs="Calibri"/>
                <w:color w:val="000000"/>
              </w:rPr>
            </w:pPr>
            <w:r>
              <w:rPr>
                <w:rFonts w:ascii="Calibri" w:hAnsi="Calibri" w:cs="Calibri"/>
                <w:color w:val="000000"/>
              </w:rPr>
              <w:t>32</w:t>
            </w:r>
          </w:p>
        </w:tc>
        <w:tc>
          <w:tcPr>
            <w:tcW w:w="1398" w:type="dxa"/>
            <w:noWrap/>
            <w:vAlign w:val="bottom"/>
          </w:tcPr>
          <w:p w:rsidR="00527DA0" w:rsidRDefault="00527DA0" w:rsidP="00527DA0">
            <w:pPr>
              <w:jc w:val="right"/>
              <w:rPr>
                <w:rFonts w:ascii="Calibri" w:hAnsi="Calibri" w:cs="Calibri"/>
                <w:color w:val="000000"/>
              </w:rPr>
            </w:pPr>
            <w:r>
              <w:rPr>
                <w:rFonts w:ascii="Calibri" w:hAnsi="Calibri" w:cs="Calibri"/>
                <w:color w:val="000000"/>
              </w:rPr>
              <w:t>50</w:t>
            </w:r>
          </w:p>
        </w:tc>
      </w:tr>
      <w:tr w:rsidR="00527DA0" w:rsidRPr="00383757" w:rsidTr="00F1479E">
        <w:trPr>
          <w:trHeight w:val="288"/>
        </w:trPr>
        <w:tc>
          <w:tcPr>
            <w:tcW w:w="4886" w:type="dxa"/>
            <w:vAlign w:val="bottom"/>
          </w:tcPr>
          <w:p w:rsidR="00527DA0" w:rsidRDefault="00527DA0" w:rsidP="00527DA0">
            <w:pPr>
              <w:rPr>
                <w:rFonts w:ascii="Calibri" w:hAnsi="Calibri" w:cs="Calibri"/>
                <w:color w:val="000000"/>
              </w:rPr>
            </w:pPr>
            <w:r>
              <w:rPr>
                <w:rFonts w:ascii="Calibri" w:hAnsi="Calibri" w:cs="Calibri"/>
                <w:color w:val="000000"/>
              </w:rPr>
              <w:t>Training for job placement</w:t>
            </w:r>
          </w:p>
        </w:tc>
        <w:tc>
          <w:tcPr>
            <w:tcW w:w="1047" w:type="dxa"/>
            <w:noWrap/>
            <w:vAlign w:val="bottom"/>
          </w:tcPr>
          <w:p w:rsidR="00527DA0" w:rsidRDefault="00527DA0" w:rsidP="00527DA0">
            <w:pPr>
              <w:jc w:val="right"/>
              <w:rPr>
                <w:rFonts w:ascii="Calibri" w:hAnsi="Calibri" w:cs="Calibri"/>
                <w:color w:val="000000"/>
              </w:rPr>
            </w:pPr>
            <w:r>
              <w:rPr>
                <w:rFonts w:ascii="Calibri" w:hAnsi="Calibri" w:cs="Calibri"/>
                <w:color w:val="000000"/>
              </w:rPr>
              <w:t>87</w:t>
            </w:r>
          </w:p>
        </w:tc>
        <w:tc>
          <w:tcPr>
            <w:tcW w:w="1262" w:type="dxa"/>
            <w:noWrap/>
            <w:vAlign w:val="bottom"/>
          </w:tcPr>
          <w:p w:rsidR="00527DA0" w:rsidRDefault="00527DA0" w:rsidP="00527DA0">
            <w:pPr>
              <w:jc w:val="right"/>
              <w:rPr>
                <w:rFonts w:ascii="Calibri" w:hAnsi="Calibri" w:cs="Calibri"/>
                <w:color w:val="000000"/>
              </w:rPr>
            </w:pPr>
            <w:r>
              <w:rPr>
                <w:rFonts w:ascii="Calibri" w:hAnsi="Calibri" w:cs="Calibri"/>
                <w:color w:val="000000"/>
              </w:rPr>
              <w:t>68</w:t>
            </w:r>
          </w:p>
        </w:tc>
        <w:tc>
          <w:tcPr>
            <w:tcW w:w="757" w:type="dxa"/>
            <w:noWrap/>
            <w:vAlign w:val="bottom"/>
          </w:tcPr>
          <w:p w:rsidR="00527DA0" w:rsidRDefault="00527DA0" w:rsidP="00527DA0">
            <w:pPr>
              <w:jc w:val="right"/>
              <w:rPr>
                <w:rFonts w:ascii="Calibri" w:hAnsi="Calibri" w:cs="Calibri"/>
                <w:color w:val="000000"/>
              </w:rPr>
            </w:pPr>
            <w:r>
              <w:rPr>
                <w:rFonts w:ascii="Calibri" w:hAnsi="Calibri" w:cs="Calibri"/>
                <w:color w:val="000000"/>
              </w:rPr>
              <w:t>28</w:t>
            </w:r>
          </w:p>
        </w:tc>
        <w:tc>
          <w:tcPr>
            <w:tcW w:w="1398" w:type="dxa"/>
            <w:noWrap/>
            <w:vAlign w:val="bottom"/>
          </w:tcPr>
          <w:p w:rsidR="00527DA0" w:rsidRDefault="00527DA0" w:rsidP="00527DA0">
            <w:pPr>
              <w:jc w:val="right"/>
              <w:rPr>
                <w:rFonts w:ascii="Calibri" w:hAnsi="Calibri" w:cs="Calibri"/>
                <w:color w:val="000000"/>
              </w:rPr>
            </w:pPr>
            <w:r>
              <w:rPr>
                <w:rFonts w:ascii="Calibri" w:hAnsi="Calibri" w:cs="Calibri"/>
                <w:color w:val="000000"/>
              </w:rPr>
              <w:t>50</w:t>
            </w:r>
          </w:p>
        </w:tc>
      </w:tr>
      <w:tr w:rsidR="00527DA0" w:rsidRPr="00383757" w:rsidTr="00F1479E">
        <w:trPr>
          <w:trHeight w:val="288"/>
        </w:trPr>
        <w:tc>
          <w:tcPr>
            <w:tcW w:w="4886" w:type="dxa"/>
            <w:vAlign w:val="bottom"/>
          </w:tcPr>
          <w:p w:rsidR="00527DA0" w:rsidRDefault="00527DA0" w:rsidP="00527DA0">
            <w:pPr>
              <w:rPr>
                <w:rFonts w:ascii="Calibri" w:hAnsi="Calibri" w:cs="Calibri"/>
                <w:color w:val="000000"/>
              </w:rPr>
            </w:pPr>
            <w:r>
              <w:rPr>
                <w:rFonts w:ascii="Calibri" w:hAnsi="Calibri" w:cs="Calibri"/>
                <w:color w:val="000000"/>
              </w:rPr>
              <w:t>Volunteering in the workforce</w:t>
            </w:r>
          </w:p>
        </w:tc>
        <w:tc>
          <w:tcPr>
            <w:tcW w:w="1047" w:type="dxa"/>
            <w:noWrap/>
            <w:vAlign w:val="bottom"/>
          </w:tcPr>
          <w:p w:rsidR="00527DA0" w:rsidRDefault="00527DA0" w:rsidP="00527DA0">
            <w:pPr>
              <w:jc w:val="right"/>
              <w:rPr>
                <w:rFonts w:ascii="Calibri" w:hAnsi="Calibri" w:cs="Calibri"/>
                <w:color w:val="000000"/>
              </w:rPr>
            </w:pPr>
            <w:r>
              <w:rPr>
                <w:rFonts w:ascii="Calibri" w:hAnsi="Calibri" w:cs="Calibri"/>
                <w:color w:val="000000"/>
              </w:rPr>
              <w:t>84</w:t>
            </w:r>
          </w:p>
        </w:tc>
        <w:tc>
          <w:tcPr>
            <w:tcW w:w="1262" w:type="dxa"/>
            <w:noWrap/>
            <w:vAlign w:val="bottom"/>
          </w:tcPr>
          <w:p w:rsidR="00527DA0" w:rsidRDefault="00527DA0" w:rsidP="00527DA0">
            <w:pPr>
              <w:jc w:val="right"/>
              <w:rPr>
                <w:rFonts w:ascii="Calibri" w:hAnsi="Calibri" w:cs="Calibri"/>
                <w:color w:val="000000"/>
              </w:rPr>
            </w:pPr>
            <w:r>
              <w:rPr>
                <w:rFonts w:ascii="Calibri" w:hAnsi="Calibri" w:cs="Calibri"/>
                <w:color w:val="000000"/>
              </w:rPr>
              <w:t>65</w:t>
            </w:r>
          </w:p>
        </w:tc>
        <w:tc>
          <w:tcPr>
            <w:tcW w:w="757" w:type="dxa"/>
            <w:noWrap/>
            <w:vAlign w:val="bottom"/>
          </w:tcPr>
          <w:p w:rsidR="00527DA0" w:rsidRDefault="00527DA0" w:rsidP="00527DA0">
            <w:pPr>
              <w:jc w:val="right"/>
              <w:rPr>
                <w:rFonts w:ascii="Calibri" w:hAnsi="Calibri" w:cs="Calibri"/>
                <w:color w:val="000000"/>
              </w:rPr>
            </w:pPr>
            <w:r>
              <w:rPr>
                <w:rFonts w:ascii="Calibri" w:hAnsi="Calibri" w:cs="Calibri"/>
                <w:color w:val="000000"/>
              </w:rPr>
              <w:t>27</w:t>
            </w:r>
          </w:p>
        </w:tc>
        <w:tc>
          <w:tcPr>
            <w:tcW w:w="1398" w:type="dxa"/>
            <w:noWrap/>
            <w:vAlign w:val="bottom"/>
          </w:tcPr>
          <w:p w:rsidR="00527DA0" w:rsidRDefault="00527DA0" w:rsidP="00527DA0">
            <w:pPr>
              <w:jc w:val="right"/>
              <w:rPr>
                <w:rFonts w:ascii="Calibri" w:hAnsi="Calibri" w:cs="Calibri"/>
                <w:color w:val="000000"/>
              </w:rPr>
            </w:pPr>
            <w:r>
              <w:rPr>
                <w:rFonts w:ascii="Calibri" w:hAnsi="Calibri" w:cs="Calibri"/>
                <w:color w:val="000000"/>
              </w:rPr>
              <w:t>59</w:t>
            </w:r>
          </w:p>
        </w:tc>
      </w:tr>
    </w:tbl>
    <w:p w:rsidR="00A736BE" w:rsidRPr="00383757" w:rsidRDefault="00A736BE"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7352"/>
        <w:gridCol w:w="1998"/>
      </w:tblGrid>
      <w:tr w:rsidR="00A736BE" w:rsidRPr="00383757" w:rsidTr="005F6E53">
        <w:trPr>
          <w:trHeight w:val="288"/>
        </w:trPr>
        <w:tc>
          <w:tcPr>
            <w:tcW w:w="9350" w:type="dxa"/>
            <w:gridSpan w:val="2"/>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Q5: Which places do youth gather when in your community? Select all that apply.</w:t>
            </w:r>
          </w:p>
        </w:tc>
      </w:tr>
      <w:tr w:rsidR="00A736BE" w:rsidRPr="00383757" w:rsidTr="005F6E53">
        <w:trPr>
          <w:trHeight w:val="288"/>
        </w:trPr>
        <w:tc>
          <w:tcPr>
            <w:tcW w:w="7352"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Options</w:t>
            </w:r>
          </w:p>
        </w:tc>
        <w:tc>
          <w:tcPr>
            <w:tcW w:w="1998"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Count</w:t>
            </w:r>
          </w:p>
        </w:tc>
      </w:tr>
      <w:tr w:rsidR="00527DA0" w:rsidRPr="00383757" w:rsidTr="00F1479E">
        <w:trPr>
          <w:trHeight w:val="288"/>
        </w:trPr>
        <w:tc>
          <w:tcPr>
            <w:tcW w:w="7352" w:type="dxa"/>
            <w:vAlign w:val="bottom"/>
          </w:tcPr>
          <w:p w:rsidR="00527DA0" w:rsidRDefault="00527DA0" w:rsidP="00527DA0">
            <w:pPr>
              <w:rPr>
                <w:rFonts w:ascii="Calibri" w:hAnsi="Calibri" w:cs="Calibri"/>
                <w:color w:val="000000"/>
              </w:rPr>
            </w:pPr>
            <w:r>
              <w:rPr>
                <w:rFonts w:ascii="Calibri" w:hAnsi="Calibri" w:cs="Calibri"/>
                <w:color w:val="000000"/>
              </w:rPr>
              <w:t>Coffee shops or cafes</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175</w:t>
            </w:r>
          </w:p>
        </w:tc>
      </w:tr>
      <w:tr w:rsidR="00527DA0" w:rsidRPr="00383757" w:rsidTr="00F1479E">
        <w:trPr>
          <w:trHeight w:val="288"/>
        </w:trPr>
        <w:tc>
          <w:tcPr>
            <w:tcW w:w="7352" w:type="dxa"/>
            <w:vAlign w:val="bottom"/>
          </w:tcPr>
          <w:p w:rsidR="00527DA0" w:rsidRDefault="00527DA0" w:rsidP="00527DA0">
            <w:pPr>
              <w:rPr>
                <w:rFonts w:ascii="Calibri" w:hAnsi="Calibri" w:cs="Calibri"/>
                <w:color w:val="000000"/>
              </w:rPr>
            </w:pPr>
            <w:r>
              <w:rPr>
                <w:rFonts w:ascii="Calibri" w:hAnsi="Calibri" w:cs="Calibri"/>
                <w:color w:val="000000"/>
              </w:rPr>
              <w:t>Football playgrounds</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141</w:t>
            </w:r>
          </w:p>
        </w:tc>
      </w:tr>
      <w:tr w:rsidR="00527DA0" w:rsidRPr="00383757" w:rsidTr="00F1479E">
        <w:trPr>
          <w:trHeight w:val="288"/>
        </w:trPr>
        <w:tc>
          <w:tcPr>
            <w:tcW w:w="7352" w:type="dxa"/>
            <w:vAlign w:val="bottom"/>
          </w:tcPr>
          <w:p w:rsidR="00527DA0" w:rsidRDefault="00527DA0" w:rsidP="00527DA0">
            <w:pPr>
              <w:rPr>
                <w:rFonts w:ascii="Calibri" w:hAnsi="Calibri" w:cs="Calibri"/>
                <w:color w:val="000000"/>
              </w:rPr>
            </w:pPr>
            <w:r>
              <w:rPr>
                <w:rFonts w:ascii="Calibri" w:hAnsi="Calibri" w:cs="Calibri"/>
                <w:color w:val="000000"/>
              </w:rPr>
              <w:t>Community centers / Youth center</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122</w:t>
            </w:r>
          </w:p>
        </w:tc>
      </w:tr>
      <w:tr w:rsidR="00527DA0" w:rsidRPr="00383757" w:rsidTr="00F1479E">
        <w:trPr>
          <w:trHeight w:val="288"/>
        </w:trPr>
        <w:tc>
          <w:tcPr>
            <w:tcW w:w="7352" w:type="dxa"/>
            <w:vAlign w:val="bottom"/>
          </w:tcPr>
          <w:p w:rsidR="00527DA0" w:rsidRDefault="00527DA0" w:rsidP="00527DA0">
            <w:pPr>
              <w:rPr>
                <w:rFonts w:ascii="Calibri" w:hAnsi="Calibri" w:cs="Calibri"/>
                <w:color w:val="000000"/>
              </w:rPr>
            </w:pPr>
            <w:r>
              <w:rPr>
                <w:rFonts w:ascii="Calibri" w:hAnsi="Calibri" w:cs="Calibri"/>
                <w:color w:val="000000"/>
              </w:rPr>
              <w:t>Parks</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102</w:t>
            </w:r>
          </w:p>
        </w:tc>
      </w:tr>
      <w:tr w:rsidR="00527DA0" w:rsidRPr="00383757" w:rsidTr="00F1479E">
        <w:trPr>
          <w:trHeight w:val="288"/>
        </w:trPr>
        <w:tc>
          <w:tcPr>
            <w:tcW w:w="7352" w:type="dxa"/>
            <w:vAlign w:val="bottom"/>
          </w:tcPr>
          <w:p w:rsidR="00527DA0" w:rsidRDefault="00527DA0" w:rsidP="00527DA0">
            <w:pPr>
              <w:rPr>
                <w:rFonts w:ascii="Calibri" w:hAnsi="Calibri" w:cs="Calibri"/>
                <w:color w:val="000000"/>
              </w:rPr>
            </w:pPr>
            <w:r>
              <w:rPr>
                <w:rFonts w:ascii="Calibri" w:hAnsi="Calibri" w:cs="Calibri"/>
                <w:color w:val="000000"/>
              </w:rPr>
              <w:t>University</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97</w:t>
            </w:r>
          </w:p>
        </w:tc>
      </w:tr>
      <w:tr w:rsidR="00527DA0" w:rsidRPr="00383757" w:rsidTr="00F1479E">
        <w:trPr>
          <w:trHeight w:val="288"/>
        </w:trPr>
        <w:tc>
          <w:tcPr>
            <w:tcW w:w="7352" w:type="dxa"/>
            <w:vAlign w:val="bottom"/>
          </w:tcPr>
          <w:p w:rsidR="00527DA0" w:rsidRDefault="00527DA0" w:rsidP="00527DA0">
            <w:pPr>
              <w:rPr>
                <w:rFonts w:ascii="Calibri" w:hAnsi="Calibri" w:cs="Calibri"/>
                <w:color w:val="000000"/>
              </w:rPr>
            </w:pPr>
            <w:r>
              <w:rPr>
                <w:rFonts w:ascii="Calibri" w:hAnsi="Calibri" w:cs="Calibri"/>
                <w:color w:val="000000"/>
              </w:rPr>
              <w:t>On the street</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84</w:t>
            </w:r>
          </w:p>
        </w:tc>
      </w:tr>
      <w:tr w:rsidR="00527DA0" w:rsidRPr="00383757" w:rsidTr="00F1479E">
        <w:trPr>
          <w:trHeight w:val="288"/>
        </w:trPr>
        <w:tc>
          <w:tcPr>
            <w:tcW w:w="7352" w:type="dxa"/>
            <w:vAlign w:val="bottom"/>
          </w:tcPr>
          <w:p w:rsidR="00527DA0" w:rsidRDefault="00527DA0" w:rsidP="00527DA0">
            <w:pPr>
              <w:rPr>
                <w:rFonts w:ascii="Calibri" w:hAnsi="Calibri" w:cs="Calibri"/>
                <w:color w:val="000000"/>
              </w:rPr>
            </w:pPr>
            <w:r>
              <w:rPr>
                <w:rFonts w:ascii="Calibri" w:hAnsi="Calibri" w:cs="Calibri"/>
                <w:color w:val="000000"/>
              </w:rPr>
              <w:t>Sports facilities</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77</w:t>
            </w:r>
          </w:p>
        </w:tc>
      </w:tr>
      <w:tr w:rsidR="00527DA0" w:rsidRPr="00383757" w:rsidTr="00F1479E">
        <w:trPr>
          <w:trHeight w:val="288"/>
        </w:trPr>
        <w:tc>
          <w:tcPr>
            <w:tcW w:w="7352" w:type="dxa"/>
            <w:vAlign w:val="bottom"/>
          </w:tcPr>
          <w:p w:rsidR="00527DA0" w:rsidRDefault="00527DA0" w:rsidP="00527DA0">
            <w:pPr>
              <w:rPr>
                <w:rFonts w:ascii="Calibri" w:hAnsi="Calibri" w:cs="Calibri"/>
                <w:color w:val="000000"/>
              </w:rPr>
            </w:pPr>
            <w:r>
              <w:rPr>
                <w:rFonts w:ascii="Calibri" w:hAnsi="Calibri" w:cs="Calibri"/>
                <w:color w:val="000000"/>
              </w:rPr>
              <w:t>CBOs</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72</w:t>
            </w:r>
          </w:p>
        </w:tc>
      </w:tr>
      <w:tr w:rsidR="00527DA0" w:rsidRPr="00383757" w:rsidTr="00F1479E">
        <w:trPr>
          <w:trHeight w:val="288"/>
        </w:trPr>
        <w:tc>
          <w:tcPr>
            <w:tcW w:w="7352" w:type="dxa"/>
            <w:vAlign w:val="bottom"/>
          </w:tcPr>
          <w:p w:rsidR="00527DA0" w:rsidRDefault="00527DA0" w:rsidP="00527DA0">
            <w:pPr>
              <w:rPr>
                <w:rFonts w:ascii="Calibri" w:hAnsi="Calibri" w:cs="Calibri"/>
                <w:color w:val="000000"/>
              </w:rPr>
            </w:pPr>
            <w:r>
              <w:rPr>
                <w:rFonts w:ascii="Calibri" w:hAnsi="Calibri" w:cs="Calibri"/>
                <w:color w:val="000000"/>
              </w:rPr>
              <w:t>Private homes</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72</w:t>
            </w:r>
          </w:p>
        </w:tc>
      </w:tr>
      <w:tr w:rsidR="00527DA0" w:rsidRPr="00383757" w:rsidTr="00F1479E">
        <w:trPr>
          <w:trHeight w:val="288"/>
        </w:trPr>
        <w:tc>
          <w:tcPr>
            <w:tcW w:w="7352" w:type="dxa"/>
            <w:vAlign w:val="bottom"/>
          </w:tcPr>
          <w:p w:rsidR="00527DA0" w:rsidRDefault="00527DA0" w:rsidP="00527DA0">
            <w:pPr>
              <w:rPr>
                <w:rFonts w:ascii="Calibri" w:hAnsi="Calibri" w:cs="Calibri"/>
                <w:color w:val="000000"/>
              </w:rPr>
            </w:pPr>
            <w:r>
              <w:rPr>
                <w:rFonts w:ascii="Calibri" w:hAnsi="Calibri" w:cs="Calibri"/>
                <w:color w:val="000000"/>
              </w:rPr>
              <w:t>Clubs</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70</w:t>
            </w:r>
          </w:p>
        </w:tc>
      </w:tr>
      <w:tr w:rsidR="00527DA0" w:rsidRPr="00383757" w:rsidTr="00F1479E">
        <w:trPr>
          <w:trHeight w:val="288"/>
        </w:trPr>
        <w:tc>
          <w:tcPr>
            <w:tcW w:w="7352" w:type="dxa"/>
            <w:vAlign w:val="bottom"/>
          </w:tcPr>
          <w:p w:rsidR="00527DA0" w:rsidRDefault="00527DA0" w:rsidP="00527DA0">
            <w:pPr>
              <w:rPr>
                <w:rFonts w:ascii="Calibri" w:hAnsi="Calibri" w:cs="Calibri"/>
                <w:color w:val="000000"/>
              </w:rPr>
            </w:pPr>
            <w:r>
              <w:rPr>
                <w:rFonts w:ascii="Calibri" w:hAnsi="Calibri" w:cs="Calibri"/>
                <w:color w:val="000000"/>
              </w:rPr>
              <w:lastRenderedPageBreak/>
              <w:t>Municipal spaces/halls</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45</w:t>
            </w:r>
          </w:p>
        </w:tc>
      </w:tr>
      <w:tr w:rsidR="00527DA0" w:rsidRPr="00383757" w:rsidTr="00F1479E">
        <w:trPr>
          <w:trHeight w:val="288"/>
        </w:trPr>
        <w:tc>
          <w:tcPr>
            <w:tcW w:w="7352" w:type="dxa"/>
            <w:vAlign w:val="bottom"/>
          </w:tcPr>
          <w:p w:rsidR="00527DA0" w:rsidRDefault="00527DA0" w:rsidP="00527DA0">
            <w:pPr>
              <w:rPr>
                <w:rFonts w:ascii="Calibri" w:hAnsi="Calibri" w:cs="Calibri"/>
                <w:color w:val="000000"/>
              </w:rPr>
            </w:pPr>
            <w:r>
              <w:rPr>
                <w:rFonts w:ascii="Calibri" w:hAnsi="Calibri" w:cs="Calibri"/>
                <w:color w:val="000000"/>
              </w:rPr>
              <w:t>Other</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4</w:t>
            </w:r>
          </w:p>
        </w:tc>
      </w:tr>
      <w:tr w:rsidR="00527DA0" w:rsidRPr="00383757" w:rsidTr="00F1479E">
        <w:trPr>
          <w:trHeight w:val="288"/>
        </w:trPr>
        <w:tc>
          <w:tcPr>
            <w:tcW w:w="7352" w:type="dxa"/>
            <w:vAlign w:val="bottom"/>
          </w:tcPr>
          <w:p w:rsidR="00527DA0" w:rsidRDefault="00527DA0" w:rsidP="00527DA0">
            <w:pPr>
              <w:rPr>
                <w:rFonts w:ascii="Calibri" w:hAnsi="Calibri" w:cs="Calibri"/>
                <w:color w:val="000000"/>
              </w:rPr>
            </w:pPr>
            <w:r>
              <w:rPr>
                <w:rFonts w:ascii="Calibri" w:hAnsi="Calibri" w:cs="Calibri"/>
                <w:color w:val="000000"/>
              </w:rPr>
              <w:t>None</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1</w:t>
            </w:r>
          </w:p>
        </w:tc>
      </w:tr>
    </w:tbl>
    <w:p w:rsidR="00945276" w:rsidRPr="00383757" w:rsidRDefault="00945276" w:rsidP="000925A5">
      <w:pPr>
        <w:spacing w:after="0"/>
        <w:jc w:val="both"/>
        <w:rPr>
          <w:rFonts w:ascii="Gill Sans MT" w:hAnsi="Gill Sans MT"/>
          <w:noProof/>
          <w:sz w:val="24"/>
          <w:szCs w:val="24"/>
        </w:rPr>
      </w:pPr>
    </w:p>
    <w:p w:rsidR="00A736BE" w:rsidRPr="00383757" w:rsidRDefault="00A736BE" w:rsidP="000925A5">
      <w:pPr>
        <w:spacing w:after="0"/>
        <w:jc w:val="both"/>
        <w:rPr>
          <w:rFonts w:ascii="Gill Sans MT" w:hAnsi="Gill Sans MT"/>
          <w:noProof/>
          <w:sz w:val="24"/>
          <w:szCs w:val="24"/>
        </w:rPr>
      </w:pPr>
      <w:r w:rsidRPr="00383757">
        <w:rPr>
          <w:rFonts w:ascii="Gill Sans MT" w:hAnsi="Gill Sans MT"/>
          <w:noProof/>
          <w:sz w:val="24"/>
          <w:szCs w:val="24"/>
        </w:rPr>
        <w:t>SCHOOL EDUCATION ENVIRONMENT</w:t>
      </w:r>
      <w:r w:rsidRPr="00383757">
        <w:rPr>
          <w:rFonts w:ascii="Gill Sans MT" w:hAnsi="Gill Sans MT"/>
          <w:noProof/>
          <w:sz w:val="24"/>
          <w:szCs w:val="24"/>
        </w:rPr>
        <w:tab/>
      </w:r>
      <w:r w:rsidRPr="00383757">
        <w:rPr>
          <w:rFonts w:ascii="Gill Sans MT" w:hAnsi="Gill Sans MT"/>
          <w:noProof/>
          <w:sz w:val="24"/>
          <w:szCs w:val="24"/>
        </w:rPr>
        <w:tab/>
      </w:r>
    </w:p>
    <w:tbl>
      <w:tblPr>
        <w:tblStyle w:val="TableGrid"/>
        <w:tblW w:w="0" w:type="auto"/>
        <w:tblLook w:val="04A0" w:firstRow="1" w:lastRow="0" w:firstColumn="1" w:lastColumn="0" w:noHBand="0" w:noVBand="1"/>
      </w:tblPr>
      <w:tblGrid>
        <w:gridCol w:w="7915"/>
        <w:gridCol w:w="1435"/>
      </w:tblGrid>
      <w:tr w:rsidR="00A736BE" w:rsidRPr="00383757" w:rsidTr="00A736BE">
        <w:trPr>
          <w:trHeight w:val="288"/>
        </w:trPr>
        <w:tc>
          <w:tcPr>
            <w:tcW w:w="9350" w:type="dxa"/>
            <w:gridSpan w:val="2"/>
            <w:noWrap/>
            <w:hideMark/>
          </w:tcPr>
          <w:p w:rsidR="00A736BE" w:rsidRPr="00383757" w:rsidRDefault="00A736BE" w:rsidP="00802F33">
            <w:pPr>
              <w:jc w:val="both"/>
              <w:rPr>
                <w:rFonts w:ascii="Gill Sans MT" w:hAnsi="Gill Sans MT"/>
                <w:b/>
                <w:bCs/>
                <w:noProof/>
                <w:sz w:val="24"/>
                <w:szCs w:val="24"/>
              </w:rPr>
            </w:pPr>
            <w:r w:rsidRPr="00383757">
              <w:rPr>
                <w:rFonts w:ascii="Gill Sans MT" w:hAnsi="Gill Sans MT"/>
                <w:b/>
                <w:bCs/>
                <w:noProof/>
                <w:sz w:val="24"/>
                <w:szCs w:val="24"/>
              </w:rPr>
              <w:t>Q6: In your opinion what are the three mo</w:t>
            </w:r>
            <w:r w:rsidR="00EF436E" w:rsidRPr="00383757">
              <w:rPr>
                <w:rFonts w:ascii="Gill Sans MT" w:hAnsi="Gill Sans MT"/>
                <w:b/>
                <w:bCs/>
                <w:noProof/>
                <w:sz w:val="24"/>
                <w:szCs w:val="24"/>
              </w:rPr>
              <w:t>st important issues in schools</w:t>
            </w:r>
            <w:r w:rsidR="00375F2A" w:rsidRPr="00383757">
              <w:rPr>
                <w:rFonts w:ascii="Gill Sans MT" w:hAnsi="Gill Sans MT"/>
                <w:b/>
                <w:bCs/>
                <w:noProof/>
                <w:sz w:val="24"/>
                <w:szCs w:val="24"/>
              </w:rPr>
              <w:t xml:space="preserve"> </w:t>
            </w:r>
            <w:r w:rsidR="00802F33" w:rsidRPr="00383757">
              <w:rPr>
                <w:rFonts w:ascii="Gill Sans MT" w:hAnsi="Gill Sans MT"/>
                <w:b/>
                <w:bCs/>
                <w:noProof/>
                <w:sz w:val="24"/>
                <w:szCs w:val="24"/>
              </w:rPr>
              <w:t>Ramtha</w:t>
            </w:r>
            <w:r w:rsidRPr="00383757">
              <w:rPr>
                <w:rFonts w:ascii="Gill Sans MT" w:hAnsi="Gill Sans MT"/>
                <w:b/>
                <w:bCs/>
                <w:noProof/>
                <w:sz w:val="24"/>
                <w:szCs w:val="24"/>
              </w:rPr>
              <w:t>?</w:t>
            </w:r>
          </w:p>
        </w:tc>
      </w:tr>
      <w:tr w:rsidR="00A736BE" w:rsidRPr="00383757" w:rsidTr="00A736BE">
        <w:trPr>
          <w:trHeight w:val="288"/>
        </w:trPr>
        <w:tc>
          <w:tcPr>
            <w:tcW w:w="7915"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Options</w:t>
            </w:r>
          </w:p>
        </w:tc>
        <w:tc>
          <w:tcPr>
            <w:tcW w:w="1435"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Count</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Attendance</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182</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Overcrowded</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113</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Violence/ bullying</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104</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Teacher student relationship</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76</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Teacher parent relationship</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61</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Poor quality education</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56</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Student to student relationship</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52</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Bad curriculum</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42</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No additional subject support</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41</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Too many school related expenses</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35</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Drop outs</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31</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 xml:space="preserve">Late school shift for students </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27</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Infrastructural issues</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26</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Distance from my home or community</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22</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No support for people with learning difficulties</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20</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Limited or restricted transportation</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15</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Limited or no access to school facilities (locked)</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13</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Other</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5</w:t>
            </w:r>
          </w:p>
        </w:tc>
      </w:tr>
    </w:tbl>
    <w:p w:rsidR="00A736BE" w:rsidRPr="00383757" w:rsidRDefault="00A736BE"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7915"/>
        <w:gridCol w:w="1435"/>
      </w:tblGrid>
      <w:tr w:rsidR="00A736BE" w:rsidRPr="00383757" w:rsidTr="00A736BE">
        <w:trPr>
          <w:trHeight w:val="288"/>
        </w:trPr>
        <w:tc>
          <w:tcPr>
            <w:tcW w:w="9350" w:type="dxa"/>
            <w:gridSpan w:val="2"/>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Q7: What do you consider the top three issues with school services in your community?</w:t>
            </w:r>
          </w:p>
        </w:tc>
      </w:tr>
      <w:tr w:rsidR="00A736BE" w:rsidRPr="00383757" w:rsidTr="00A736BE">
        <w:trPr>
          <w:trHeight w:val="288"/>
        </w:trPr>
        <w:tc>
          <w:tcPr>
            <w:tcW w:w="7915"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 </w:t>
            </w:r>
          </w:p>
        </w:tc>
        <w:tc>
          <w:tcPr>
            <w:tcW w:w="1435"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Count</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Poor learning conditions</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167</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Lack of tutoring</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108</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Lack of mentoring/counseling (feeling connected to the school environment)</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104</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After school activities</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100</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Lack of subject matter choices (Vocational training, computer, English)</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87</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Lack of sports</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62</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Lack of private student to teacher time</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59</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Other</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3</w:t>
            </w:r>
          </w:p>
        </w:tc>
      </w:tr>
    </w:tbl>
    <w:p w:rsidR="00A736BE" w:rsidRPr="00383757" w:rsidRDefault="00A736BE"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7915"/>
        <w:gridCol w:w="1435"/>
      </w:tblGrid>
      <w:tr w:rsidR="00A736BE" w:rsidRPr="00383757" w:rsidTr="00A736BE">
        <w:trPr>
          <w:trHeight w:val="288"/>
        </w:trPr>
        <w:tc>
          <w:tcPr>
            <w:tcW w:w="9350" w:type="dxa"/>
            <w:gridSpan w:val="2"/>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Q8: Have you or has someone you know experienced these safety related issues in school in your community?</w:t>
            </w:r>
          </w:p>
        </w:tc>
      </w:tr>
      <w:tr w:rsidR="00A736BE" w:rsidRPr="00383757" w:rsidTr="00A736BE">
        <w:trPr>
          <w:trHeight w:val="288"/>
        </w:trPr>
        <w:tc>
          <w:tcPr>
            <w:tcW w:w="7915"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 </w:t>
            </w:r>
          </w:p>
        </w:tc>
        <w:tc>
          <w:tcPr>
            <w:tcW w:w="1435" w:type="dxa"/>
            <w:noWrap/>
            <w:hideMark/>
          </w:tcPr>
          <w:p w:rsidR="00A736BE" w:rsidRPr="00383757" w:rsidRDefault="005F6E53" w:rsidP="000925A5">
            <w:pPr>
              <w:jc w:val="both"/>
              <w:rPr>
                <w:rFonts w:ascii="Gill Sans MT" w:hAnsi="Gill Sans MT"/>
                <w:b/>
                <w:bCs/>
                <w:noProof/>
                <w:sz w:val="24"/>
                <w:szCs w:val="24"/>
              </w:rPr>
            </w:pPr>
            <w:r w:rsidRPr="00383757">
              <w:rPr>
                <w:rFonts w:ascii="Gill Sans MT" w:hAnsi="Gill Sans MT"/>
                <w:b/>
                <w:bCs/>
                <w:noProof/>
                <w:sz w:val="24"/>
                <w:szCs w:val="24"/>
              </w:rPr>
              <w:t>Y</w:t>
            </w:r>
            <w:r w:rsidR="00A736BE" w:rsidRPr="00383757">
              <w:rPr>
                <w:rFonts w:ascii="Gill Sans MT" w:hAnsi="Gill Sans MT"/>
                <w:b/>
                <w:bCs/>
                <w:noProof/>
                <w:sz w:val="24"/>
                <w:szCs w:val="24"/>
              </w:rPr>
              <w:t>es</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Bullying (physical/verbal)</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169</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Physical abuse (by students and/or teachers)</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115</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lastRenderedPageBreak/>
              <w:t>Unsafe conditions (infrastructural )</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131</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Safety issues to/from school</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136</w:t>
            </w:r>
          </w:p>
        </w:tc>
      </w:tr>
      <w:tr w:rsidR="00527DA0" w:rsidRPr="00383757" w:rsidTr="00F1479E">
        <w:trPr>
          <w:trHeight w:val="288"/>
        </w:trPr>
        <w:tc>
          <w:tcPr>
            <w:tcW w:w="7915" w:type="dxa"/>
            <w:noWrap/>
            <w:vAlign w:val="bottom"/>
          </w:tcPr>
          <w:p w:rsidR="00527DA0" w:rsidRDefault="00527DA0" w:rsidP="00527DA0">
            <w:pPr>
              <w:rPr>
                <w:rFonts w:ascii="Calibri" w:hAnsi="Calibri" w:cs="Calibri"/>
                <w:color w:val="000000"/>
              </w:rPr>
            </w:pPr>
            <w:r>
              <w:rPr>
                <w:rFonts w:ascii="Calibri" w:hAnsi="Calibri" w:cs="Calibri"/>
                <w:color w:val="000000"/>
              </w:rPr>
              <w:t>Harassment (from students &amp;/or teachers)</w:t>
            </w:r>
          </w:p>
        </w:tc>
        <w:tc>
          <w:tcPr>
            <w:tcW w:w="1435" w:type="dxa"/>
            <w:noWrap/>
            <w:vAlign w:val="bottom"/>
          </w:tcPr>
          <w:p w:rsidR="00527DA0" w:rsidRDefault="00527DA0" w:rsidP="00527DA0">
            <w:pPr>
              <w:jc w:val="right"/>
              <w:rPr>
                <w:rFonts w:ascii="Calibri" w:hAnsi="Calibri" w:cs="Calibri"/>
                <w:color w:val="000000"/>
              </w:rPr>
            </w:pPr>
            <w:r>
              <w:rPr>
                <w:rFonts w:ascii="Calibri" w:hAnsi="Calibri" w:cs="Calibri"/>
                <w:color w:val="000000"/>
              </w:rPr>
              <w:t>111</w:t>
            </w:r>
          </w:p>
        </w:tc>
      </w:tr>
    </w:tbl>
    <w:p w:rsidR="00A736BE" w:rsidRPr="00383757" w:rsidRDefault="00A736BE"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383757" w:rsidTr="00A736BE">
        <w:trPr>
          <w:trHeight w:val="288"/>
        </w:trPr>
        <w:tc>
          <w:tcPr>
            <w:tcW w:w="9350" w:type="dxa"/>
            <w:gridSpan w:val="5"/>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Q9: Have you or someone you know experience the following school issues in your community?</w:t>
            </w:r>
          </w:p>
        </w:tc>
      </w:tr>
      <w:tr w:rsidR="00A736BE" w:rsidRPr="00383757" w:rsidTr="00A736BE">
        <w:trPr>
          <w:trHeight w:val="288"/>
        </w:trPr>
        <w:tc>
          <w:tcPr>
            <w:tcW w:w="4415" w:type="dxa"/>
            <w:noWrap/>
            <w:hideMark/>
          </w:tcPr>
          <w:p w:rsidR="00A736BE" w:rsidRPr="00383757" w:rsidRDefault="00A736BE" w:rsidP="000925A5">
            <w:pPr>
              <w:jc w:val="both"/>
              <w:rPr>
                <w:rFonts w:ascii="Gill Sans MT" w:hAnsi="Gill Sans MT"/>
                <w:noProof/>
                <w:sz w:val="24"/>
                <w:szCs w:val="24"/>
              </w:rPr>
            </w:pPr>
          </w:p>
        </w:tc>
        <w:tc>
          <w:tcPr>
            <w:tcW w:w="1340"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Frequently</w:t>
            </w:r>
          </w:p>
        </w:tc>
        <w:tc>
          <w:tcPr>
            <w:tcW w:w="1286"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Sometimes</w:t>
            </w:r>
          </w:p>
        </w:tc>
        <w:tc>
          <w:tcPr>
            <w:tcW w:w="860"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Rarely</w:t>
            </w:r>
          </w:p>
        </w:tc>
        <w:tc>
          <w:tcPr>
            <w:tcW w:w="1449"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I don’t know</w:t>
            </w:r>
          </w:p>
        </w:tc>
      </w:tr>
      <w:tr w:rsidR="00527DA0" w:rsidRPr="00383757" w:rsidTr="00F1479E">
        <w:trPr>
          <w:trHeight w:val="288"/>
        </w:trPr>
        <w:tc>
          <w:tcPr>
            <w:tcW w:w="4415" w:type="dxa"/>
            <w:noWrap/>
            <w:vAlign w:val="bottom"/>
          </w:tcPr>
          <w:p w:rsidR="00527DA0" w:rsidRDefault="00527DA0" w:rsidP="00527DA0">
            <w:pPr>
              <w:rPr>
                <w:rFonts w:ascii="Calibri" w:hAnsi="Calibri" w:cs="Calibri"/>
                <w:color w:val="000000"/>
              </w:rPr>
            </w:pPr>
            <w:r>
              <w:rPr>
                <w:rFonts w:ascii="Calibri" w:hAnsi="Calibri" w:cs="Calibri"/>
                <w:color w:val="000000"/>
              </w:rPr>
              <w:t>Unhygienic</w:t>
            </w:r>
          </w:p>
        </w:tc>
        <w:tc>
          <w:tcPr>
            <w:tcW w:w="1340" w:type="dxa"/>
            <w:noWrap/>
            <w:vAlign w:val="bottom"/>
          </w:tcPr>
          <w:p w:rsidR="00527DA0" w:rsidRDefault="00527DA0" w:rsidP="00527DA0">
            <w:pPr>
              <w:jc w:val="right"/>
              <w:rPr>
                <w:rFonts w:ascii="Calibri" w:hAnsi="Calibri" w:cs="Calibri"/>
                <w:color w:val="000000"/>
              </w:rPr>
            </w:pPr>
            <w:r>
              <w:rPr>
                <w:rFonts w:ascii="Calibri" w:hAnsi="Calibri" w:cs="Calibri"/>
                <w:color w:val="000000"/>
              </w:rPr>
              <w:t>85</w:t>
            </w:r>
          </w:p>
        </w:tc>
        <w:tc>
          <w:tcPr>
            <w:tcW w:w="1286" w:type="dxa"/>
            <w:noWrap/>
            <w:vAlign w:val="bottom"/>
          </w:tcPr>
          <w:p w:rsidR="00527DA0" w:rsidRDefault="00527DA0" w:rsidP="00527DA0">
            <w:pPr>
              <w:jc w:val="right"/>
              <w:rPr>
                <w:rFonts w:ascii="Calibri" w:hAnsi="Calibri" w:cs="Calibri"/>
                <w:color w:val="000000"/>
              </w:rPr>
            </w:pPr>
            <w:r>
              <w:rPr>
                <w:rFonts w:ascii="Calibri" w:hAnsi="Calibri" w:cs="Calibri"/>
                <w:color w:val="000000"/>
              </w:rPr>
              <w:t>78</w:t>
            </w:r>
          </w:p>
        </w:tc>
        <w:tc>
          <w:tcPr>
            <w:tcW w:w="860" w:type="dxa"/>
            <w:noWrap/>
            <w:vAlign w:val="bottom"/>
          </w:tcPr>
          <w:p w:rsidR="00527DA0" w:rsidRDefault="00527DA0" w:rsidP="00527DA0">
            <w:pPr>
              <w:jc w:val="right"/>
              <w:rPr>
                <w:rFonts w:ascii="Calibri" w:hAnsi="Calibri" w:cs="Calibri"/>
                <w:color w:val="000000"/>
              </w:rPr>
            </w:pPr>
            <w:r>
              <w:rPr>
                <w:rFonts w:ascii="Calibri" w:hAnsi="Calibri" w:cs="Calibri"/>
                <w:color w:val="000000"/>
              </w:rPr>
              <w:t>29</w:t>
            </w:r>
          </w:p>
        </w:tc>
        <w:tc>
          <w:tcPr>
            <w:tcW w:w="1449" w:type="dxa"/>
            <w:noWrap/>
            <w:vAlign w:val="bottom"/>
          </w:tcPr>
          <w:p w:rsidR="00527DA0" w:rsidRDefault="00527DA0" w:rsidP="00527DA0">
            <w:pPr>
              <w:jc w:val="right"/>
              <w:rPr>
                <w:rFonts w:ascii="Calibri" w:hAnsi="Calibri" w:cs="Calibri"/>
                <w:color w:val="000000"/>
              </w:rPr>
            </w:pPr>
            <w:r>
              <w:rPr>
                <w:rFonts w:ascii="Calibri" w:hAnsi="Calibri" w:cs="Calibri"/>
                <w:color w:val="000000"/>
              </w:rPr>
              <w:t>34</w:t>
            </w:r>
          </w:p>
        </w:tc>
      </w:tr>
      <w:tr w:rsidR="00527DA0" w:rsidRPr="00383757" w:rsidTr="00F1479E">
        <w:trPr>
          <w:trHeight w:val="288"/>
        </w:trPr>
        <w:tc>
          <w:tcPr>
            <w:tcW w:w="4415" w:type="dxa"/>
            <w:noWrap/>
            <w:vAlign w:val="bottom"/>
          </w:tcPr>
          <w:p w:rsidR="00527DA0" w:rsidRDefault="00527DA0" w:rsidP="00527DA0">
            <w:pPr>
              <w:rPr>
                <w:rFonts w:ascii="Calibri" w:hAnsi="Calibri" w:cs="Calibri"/>
                <w:color w:val="000000"/>
              </w:rPr>
            </w:pPr>
            <w:r>
              <w:rPr>
                <w:rFonts w:ascii="Calibri" w:hAnsi="Calibri" w:cs="Calibri"/>
                <w:color w:val="000000"/>
              </w:rPr>
              <w:t>Inadequate bathrooms</w:t>
            </w:r>
          </w:p>
        </w:tc>
        <w:tc>
          <w:tcPr>
            <w:tcW w:w="1340" w:type="dxa"/>
            <w:noWrap/>
            <w:vAlign w:val="bottom"/>
          </w:tcPr>
          <w:p w:rsidR="00527DA0" w:rsidRDefault="00527DA0" w:rsidP="00527DA0">
            <w:pPr>
              <w:jc w:val="right"/>
              <w:rPr>
                <w:rFonts w:ascii="Calibri" w:hAnsi="Calibri" w:cs="Calibri"/>
                <w:color w:val="000000"/>
              </w:rPr>
            </w:pPr>
            <w:r>
              <w:rPr>
                <w:rFonts w:ascii="Calibri" w:hAnsi="Calibri" w:cs="Calibri"/>
                <w:color w:val="000000"/>
              </w:rPr>
              <w:t>80</w:t>
            </w:r>
          </w:p>
        </w:tc>
        <w:tc>
          <w:tcPr>
            <w:tcW w:w="1286" w:type="dxa"/>
            <w:noWrap/>
            <w:vAlign w:val="bottom"/>
          </w:tcPr>
          <w:p w:rsidR="00527DA0" w:rsidRDefault="00527DA0" w:rsidP="00527DA0">
            <w:pPr>
              <w:jc w:val="right"/>
              <w:rPr>
                <w:rFonts w:ascii="Calibri" w:hAnsi="Calibri" w:cs="Calibri"/>
                <w:color w:val="000000"/>
              </w:rPr>
            </w:pPr>
            <w:r>
              <w:rPr>
                <w:rFonts w:ascii="Calibri" w:hAnsi="Calibri" w:cs="Calibri"/>
                <w:color w:val="000000"/>
              </w:rPr>
              <w:t>75</w:t>
            </w:r>
          </w:p>
        </w:tc>
        <w:tc>
          <w:tcPr>
            <w:tcW w:w="860" w:type="dxa"/>
            <w:noWrap/>
            <w:vAlign w:val="bottom"/>
          </w:tcPr>
          <w:p w:rsidR="00527DA0" w:rsidRDefault="00527DA0" w:rsidP="00527DA0">
            <w:pPr>
              <w:jc w:val="right"/>
              <w:rPr>
                <w:rFonts w:ascii="Calibri" w:hAnsi="Calibri" w:cs="Calibri"/>
                <w:color w:val="000000"/>
              </w:rPr>
            </w:pPr>
            <w:r>
              <w:rPr>
                <w:rFonts w:ascii="Calibri" w:hAnsi="Calibri" w:cs="Calibri"/>
                <w:color w:val="000000"/>
              </w:rPr>
              <w:t>40</w:t>
            </w:r>
          </w:p>
        </w:tc>
        <w:tc>
          <w:tcPr>
            <w:tcW w:w="1449" w:type="dxa"/>
            <w:noWrap/>
            <w:vAlign w:val="bottom"/>
          </w:tcPr>
          <w:p w:rsidR="00527DA0" w:rsidRDefault="00527DA0" w:rsidP="00527DA0">
            <w:pPr>
              <w:jc w:val="right"/>
              <w:rPr>
                <w:rFonts w:ascii="Calibri" w:hAnsi="Calibri" w:cs="Calibri"/>
                <w:color w:val="000000"/>
              </w:rPr>
            </w:pPr>
            <w:r>
              <w:rPr>
                <w:rFonts w:ascii="Calibri" w:hAnsi="Calibri" w:cs="Calibri"/>
                <w:color w:val="000000"/>
              </w:rPr>
              <w:t>33</w:t>
            </w:r>
          </w:p>
        </w:tc>
      </w:tr>
      <w:tr w:rsidR="00527DA0" w:rsidRPr="00383757" w:rsidTr="00F1479E">
        <w:trPr>
          <w:trHeight w:val="288"/>
        </w:trPr>
        <w:tc>
          <w:tcPr>
            <w:tcW w:w="4415" w:type="dxa"/>
            <w:noWrap/>
            <w:vAlign w:val="bottom"/>
          </w:tcPr>
          <w:p w:rsidR="00527DA0" w:rsidRDefault="00527DA0" w:rsidP="00527DA0">
            <w:pPr>
              <w:rPr>
                <w:rFonts w:ascii="Calibri" w:hAnsi="Calibri" w:cs="Calibri"/>
                <w:color w:val="000000"/>
              </w:rPr>
            </w:pPr>
            <w:r>
              <w:rPr>
                <w:rFonts w:ascii="Calibri" w:hAnsi="Calibri" w:cs="Calibri"/>
                <w:color w:val="000000"/>
              </w:rPr>
              <w:t>Violence, bullying, harassment</w:t>
            </w:r>
          </w:p>
        </w:tc>
        <w:tc>
          <w:tcPr>
            <w:tcW w:w="1340" w:type="dxa"/>
            <w:noWrap/>
            <w:vAlign w:val="bottom"/>
          </w:tcPr>
          <w:p w:rsidR="00527DA0" w:rsidRDefault="00527DA0" w:rsidP="00527DA0">
            <w:pPr>
              <w:jc w:val="right"/>
              <w:rPr>
                <w:rFonts w:ascii="Calibri" w:hAnsi="Calibri" w:cs="Calibri"/>
                <w:color w:val="000000"/>
              </w:rPr>
            </w:pPr>
            <w:r>
              <w:rPr>
                <w:rFonts w:ascii="Calibri" w:hAnsi="Calibri" w:cs="Calibri"/>
                <w:color w:val="000000"/>
              </w:rPr>
              <w:t>74</w:t>
            </w:r>
          </w:p>
        </w:tc>
        <w:tc>
          <w:tcPr>
            <w:tcW w:w="1286" w:type="dxa"/>
            <w:noWrap/>
            <w:vAlign w:val="bottom"/>
          </w:tcPr>
          <w:p w:rsidR="00527DA0" w:rsidRDefault="00527DA0" w:rsidP="00527DA0">
            <w:pPr>
              <w:jc w:val="right"/>
              <w:rPr>
                <w:rFonts w:ascii="Calibri" w:hAnsi="Calibri" w:cs="Calibri"/>
                <w:color w:val="000000"/>
              </w:rPr>
            </w:pPr>
            <w:r>
              <w:rPr>
                <w:rFonts w:ascii="Calibri" w:hAnsi="Calibri" w:cs="Calibri"/>
                <w:color w:val="000000"/>
              </w:rPr>
              <w:t>77</w:t>
            </w:r>
          </w:p>
        </w:tc>
        <w:tc>
          <w:tcPr>
            <w:tcW w:w="860" w:type="dxa"/>
            <w:noWrap/>
            <w:vAlign w:val="bottom"/>
          </w:tcPr>
          <w:p w:rsidR="00527DA0" w:rsidRDefault="00527DA0" w:rsidP="00527DA0">
            <w:pPr>
              <w:jc w:val="right"/>
              <w:rPr>
                <w:rFonts w:ascii="Calibri" w:hAnsi="Calibri" w:cs="Calibri"/>
                <w:color w:val="000000"/>
              </w:rPr>
            </w:pPr>
            <w:r>
              <w:rPr>
                <w:rFonts w:ascii="Calibri" w:hAnsi="Calibri" w:cs="Calibri"/>
                <w:color w:val="000000"/>
              </w:rPr>
              <w:t>38</w:t>
            </w:r>
          </w:p>
        </w:tc>
        <w:tc>
          <w:tcPr>
            <w:tcW w:w="1449" w:type="dxa"/>
            <w:noWrap/>
            <w:vAlign w:val="bottom"/>
          </w:tcPr>
          <w:p w:rsidR="00527DA0" w:rsidRDefault="00527DA0" w:rsidP="00527DA0">
            <w:pPr>
              <w:jc w:val="right"/>
              <w:rPr>
                <w:rFonts w:ascii="Calibri" w:hAnsi="Calibri" w:cs="Calibri"/>
                <w:color w:val="000000"/>
              </w:rPr>
            </w:pPr>
            <w:r>
              <w:rPr>
                <w:rFonts w:ascii="Calibri" w:hAnsi="Calibri" w:cs="Calibri"/>
                <w:color w:val="000000"/>
              </w:rPr>
              <w:t>42</w:t>
            </w:r>
          </w:p>
        </w:tc>
      </w:tr>
      <w:tr w:rsidR="00527DA0" w:rsidRPr="00383757" w:rsidTr="00F1479E">
        <w:trPr>
          <w:trHeight w:val="288"/>
        </w:trPr>
        <w:tc>
          <w:tcPr>
            <w:tcW w:w="4415" w:type="dxa"/>
            <w:noWrap/>
            <w:vAlign w:val="bottom"/>
          </w:tcPr>
          <w:p w:rsidR="00527DA0" w:rsidRDefault="00527DA0" w:rsidP="00527DA0">
            <w:pPr>
              <w:rPr>
                <w:rFonts w:ascii="Calibri" w:hAnsi="Calibri" w:cs="Calibri"/>
                <w:color w:val="000000"/>
              </w:rPr>
            </w:pPr>
            <w:r>
              <w:rPr>
                <w:rFonts w:ascii="Calibri" w:hAnsi="Calibri" w:cs="Calibri"/>
                <w:color w:val="000000"/>
              </w:rPr>
              <w:t>Poor maintenance</w:t>
            </w:r>
          </w:p>
        </w:tc>
        <w:tc>
          <w:tcPr>
            <w:tcW w:w="1340" w:type="dxa"/>
            <w:noWrap/>
            <w:vAlign w:val="bottom"/>
          </w:tcPr>
          <w:p w:rsidR="00527DA0" w:rsidRDefault="00527DA0" w:rsidP="00527DA0">
            <w:pPr>
              <w:jc w:val="right"/>
              <w:rPr>
                <w:rFonts w:ascii="Calibri" w:hAnsi="Calibri" w:cs="Calibri"/>
                <w:color w:val="000000"/>
              </w:rPr>
            </w:pPr>
            <w:r>
              <w:rPr>
                <w:rFonts w:ascii="Calibri" w:hAnsi="Calibri" w:cs="Calibri"/>
                <w:color w:val="000000"/>
              </w:rPr>
              <w:t>69</w:t>
            </w:r>
          </w:p>
        </w:tc>
        <w:tc>
          <w:tcPr>
            <w:tcW w:w="1286" w:type="dxa"/>
            <w:noWrap/>
            <w:vAlign w:val="bottom"/>
          </w:tcPr>
          <w:p w:rsidR="00527DA0" w:rsidRDefault="00527DA0" w:rsidP="00527DA0">
            <w:pPr>
              <w:jc w:val="right"/>
              <w:rPr>
                <w:rFonts w:ascii="Calibri" w:hAnsi="Calibri" w:cs="Calibri"/>
                <w:color w:val="000000"/>
              </w:rPr>
            </w:pPr>
            <w:r>
              <w:rPr>
                <w:rFonts w:ascii="Calibri" w:hAnsi="Calibri" w:cs="Calibri"/>
                <w:color w:val="000000"/>
              </w:rPr>
              <w:t>83</w:t>
            </w:r>
          </w:p>
        </w:tc>
        <w:tc>
          <w:tcPr>
            <w:tcW w:w="860" w:type="dxa"/>
            <w:noWrap/>
            <w:vAlign w:val="bottom"/>
          </w:tcPr>
          <w:p w:rsidR="00527DA0" w:rsidRDefault="00527DA0" w:rsidP="00527DA0">
            <w:pPr>
              <w:jc w:val="right"/>
              <w:rPr>
                <w:rFonts w:ascii="Calibri" w:hAnsi="Calibri" w:cs="Calibri"/>
                <w:color w:val="000000"/>
              </w:rPr>
            </w:pPr>
            <w:r>
              <w:rPr>
                <w:rFonts w:ascii="Calibri" w:hAnsi="Calibri" w:cs="Calibri"/>
                <w:color w:val="000000"/>
              </w:rPr>
              <w:t>43</w:t>
            </w:r>
          </w:p>
        </w:tc>
        <w:tc>
          <w:tcPr>
            <w:tcW w:w="1449" w:type="dxa"/>
            <w:noWrap/>
            <w:vAlign w:val="bottom"/>
          </w:tcPr>
          <w:p w:rsidR="00527DA0" w:rsidRDefault="00527DA0" w:rsidP="00527DA0">
            <w:pPr>
              <w:jc w:val="right"/>
              <w:rPr>
                <w:rFonts w:ascii="Calibri" w:hAnsi="Calibri" w:cs="Calibri"/>
                <w:color w:val="000000"/>
              </w:rPr>
            </w:pPr>
            <w:r>
              <w:rPr>
                <w:rFonts w:ascii="Calibri" w:hAnsi="Calibri" w:cs="Calibri"/>
                <w:color w:val="000000"/>
              </w:rPr>
              <w:t>33</w:t>
            </w:r>
          </w:p>
        </w:tc>
      </w:tr>
      <w:tr w:rsidR="00527DA0" w:rsidRPr="00383757" w:rsidTr="00F1479E">
        <w:trPr>
          <w:trHeight w:val="288"/>
        </w:trPr>
        <w:tc>
          <w:tcPr>
            <w:tcW w:w="4415" w:type="dxa"/>
            <w:noWrap/>
            <w:vAlign w:val="bottom"/>
          </w:tcPr>
          <w:p w:rsidR="00527DA0" w:rsidRDefault="00527DA0" w:rsidP="00527DA0">
            <w:pPr>
              <w:rPr>
                <w:rFonts w:ascii="Calibri" w:hAnsi="Calibri" w:cs="Calibri"/>
                <w:color w:val="000000"/>
              </w:rPr>
            </w:pPr>
            <w:r>
              <w:rPr>
                <w:rFonts w:ascii="Calibri" w:hAnsi="Calibri" w:cs="Calibri"/>
                <w:color w:val="000000"/>
              </w:rPr>
              <w:t>Not enough space in classroom</w:t>
            </w:r>
          </w:p>
        </w:tc>
        <w:tc>
          <w:tcPr>
            <w:tcW w:w="1340" w:type="dxa"/>
            <w:noWrap/>
            <w:vAlign w:val="bottom"/>
          </w:tcPr>
          <w:p w:rsidR="00527DA0" w:rsidRDefault="00527DA0" w:rsidP="00527DA0">
            <w:pPr>
              <w:jc w:val="right"/>
              <w:rPr>
                <w:rFonts w:ascii="Calibri" w:hAnsi="Calibri" w:cs="Calibri"/>
                <w:color w:val="000000"/>
              </w:rPr>
            </w:pPr>
            <w:r>
              <w:rPr>
                <w:rFonts w:ascii="Calibri" w:hAnsi="Calibri" w:cs="Calibri"/>
                <w:color w:val="000000"/>
              </w:rPr>
              <w:t>64</w:t>
            </w:r>
          </w:p>
        </w:tc>
        <w:tc>
          <w:tcPr>
            <w:tcW w:w="1286" w:type="dxa"/>
            <w:noWrap/>
            <w:vAlign w:val="bottom"/>
          </w:tcPr>
          <w:p w:rsidR="00527DA0" w:rsidRDefault="00527DA0" w:rsidP="00527DA0">
            <w:pPr>
              <w:jc w:val="right"/>
              <w:rPr>
                <w:rFonts w:ascii="Calibri" w:hAnsi="Calibri" w:cs="Calibri"/>
                <w:color w:val="000000"/>
              </w:rPr>
            </w:pPr>
            <w:r>
              <w:rPr>
                <w:rFonts w:ascii="Calibri" w:hAnsi="Calibri" w:cs="Calibri"/>
                <w:color w:val="000000"/>
              </w:rPr>
              <w:t>72</w:t>
            </w:r>
          </w:p>
        </w:tc>
        <w:tc>
          <w:tcPr>
            <w:tcW w:w="860" w:type="dxa"/>
            <w:noWrap/>
            <w:vAlign w:val="bottom"/>
          </w:tcPr>
          <w:p w:rsidR="00527DA0" w:rsidRDefault="00527DA0" w:rsidP="00527DA0">
            <w:pPr>
              <w:jc w:val="right"/>
              <w:rPr>
                <w:rFonts w:ascii="Calibri" w:hAnsi="Calibri" w:cs="Calibri"/>
                <w:color w:val="000000"/>
              </w:rPr>
            </w:pPr>
            <w:r>
              <w:rPr>
                <w:rFonts w:ascii="Calibri" w:hAnsi="Calibri" w:cs="Calibri"/>
                <w:color w:val="000000"/>
              </w:rPr>
              <w:t>49</w:t>
            </w:r>
          </w:p>
        </w:tc>
        <w:tc>
          <w:tcPr>
            <w:tcW w:w="1449" w:type="dxa"/>
            <w:noWrap/>
            <w:vAlign w:val="bottom"/>
          </w:tcPr>
          <w:p w:rsidR="00527DA0" w:rsidRDefault="00527DA0" w:rsidP="00527DA0">
            <w:pPr>
              <w:jc w:val="right"/>
              <w:rPr>
                <w:rFonts w:ascii="Calibri" w:hAnsi="Calibri" w:cs="Calibri"/>
                <w:color w:val="000000"/>
              </w:rPr>
            </w:pPr>
            <w:r>
              <w:rPr>
                <w:rFonts w:ascii="Calibri" w:hAnsi="Calibri" w:cs="Calibri"/>
                <w:color w:val="000000"/>
              </w:rPr>
              <w:t>39</w:t>
            </w:r>
          </w:p>
        </w:tc>
      </w:tr>
      <w:tr w:rsidR="00527DA0" w:rsidRPr="00383757" w:rsidTr="00F1479E">
        <w:trPr>
          <w:trHeight w:val="288"/>
        </w:trPr>
        <w:tc>
          <w:tcPr>
            <w:tcW w:w="4415" w:type="dxa"/>
            <w:noWrap/>
            <w:vAlign w:val="bottom"/>
          </w:tcPr>
          <w:p w:rsidR="00527DA0" w:rsidRDefault="00527DA0" w:rsidP="00527DA0">
            <w:pPr>
              <w:rPr>
                <w:rFonts w:ascii="Calibri" w:hAnsi="Calibri" w:cs="Calibri"/>
                <w:color w:val="000000"/>
              </w:rPr>
            </w:pPr>
            <w:r>
              <w:rPr>
                <w:rFonts w:ascii="Calibri" w:hAnsi="Calibri" w:cs="Calibri"/>
                <w:color w:val="000000"/>
              </w:rPr>
              <w:t>Unsafe conditions  (bad wiring, infrastructure)</w:t>
            </w:r>
          </w:p>
        </w:tc>
        <w:tc>
          <w:tcPr>
            <w:tcW w:w="1340" w:type="dxa"/>
            <w:noWrap/>
            <w:vAlign w:val="bottom"/>
          </w:tcPr>
          <w:p w:rsidR="00527DA0" w:rsidRDefault="00527DA0" w:rsidP="00527DA0">
            <w:pPr>
              <w:jc w:val="right"/>
              <w:rPr>
                <w:rFonts w:ascii="Calibri" w:hAnsi="Calibri" w:cs="Calibri"/>
                <w:color w:val="000000"/>
              </w:rPr>
            </w:pPr>
            <w:r>
              <w:rPr>
                <w:rFonts w:ascii="Calibri" w:hAnsi="Calibri" w:cs="Calibri"/>
                <w:color w:val="000000"/>
              </w:rPr>
              <w:t>56</w:t>
            </w:r>
          </w:p>
        </w:tc>
        <w:tc>
          <w:tcPr>
            <w:tcW w:w="1286" w:type="dxa"/>
            <w:noWrap/>
            <w:vAlign w:val="bottom"/>
          </w:tcPr>
          <w:p w:rsidR="00527DA0" w:rsidRDefault="00527DA0" w:rsidP="00527DA0">
            <w:pPr>
              <w:jc w:val="right"/>
              <w:rPr>
                <w:rFonts w:ascii="Calibri" w:hAnsi="Calibri" w:cs="Calibri"/>
                <w:color w:val="000000"/>
              </w:rPr>
            </w:pPr>
            <w:r>
              <w:rPr>
                <w:rFonts w:ascii="Calibri" w:hAnsi="Calibri" w:cs="Calibri"/>
                <w:color w:val="000000"/>
              </w:rPr>
              <w:t>80</w:t>
            </w:r>
          </w:p>
        </w:tc>
        <w:tc>
          <w:tcPr>
            <w:tcW w:w="860" w:type="dxa"/>
            <w:noWrap/>
            <w:vAlign w:val="bottom"/>
          </w:tcPr>
          <w:p w:rsidR="00527DA0" w:rsidRDefault="00527DA0" w:rsidP="00527DA0">
            <w:pPr>
              <w:jc w:val="right"/>
              <w:rPr>
                <w:rFonts w:ascii="Calibri" w:hAnsi="Calibri" w:cs="Calibri"/>
                <w:color w:val="000000"/>
              </w:rPr>
            </w:pPr>
            <w:r>
              <w:rPr>
                <w:rFonts w:ascii="Calibri" w:hAnsi="Calibri" w:cs="Calibri"/>
                <w:color w:val="000000"/>
              </w:rPr>
              <w:t>55</w:t>
            </w:r>
          </w:p>
        </w:tc>
        <w:tc>
          <w:tcPr>
            <w:tcW w:w="1449" w:type="dxa"/>
            <w:noWrap/>
            <w:vAlign w:val="bottom"/>
          </w:tcPr>
          <w:p w:rsidR="00527DA0" w:rsidRDefault="00527DA0" w:rsidP="00527DA0">
            <w:pPr>
              <w:jc w:val="right"/>
              <w:rPr>
                <w:rFonts w:ascii="Calibri" w:hAnsi="Calibri" w:cs="Calibri"/>
                <w:color w:val="000000"/>
              </w:rPr>
            </w:pPr>
            <w:r>
              <w:rPr>
                <w:rFonts w:ascii="Calibri" w:hAnsi="Calibri" w:cs="Calibri"/>
                <w:color w:val="000000"/>
              </w:rPr>
              <w:t>38</w:t>
            </w:r>
          </w:p>
        </w:tc>
      </w:tr>
      <w:tr w:rsidR="00527DA0" w:rsidRPr="00383757" w:rsidTr="00F1479E">
        <w:trPr>
          <w:trHeight w:val="288"/>
        </w:trPr>
        <w:tc>
          <w:tcPr>
            <w:tcW w:w="4415" w:type="dxa"/>
            <w:noWrap/>
            <w:vAlign w:val="bottom"/>
          </w:tcPr>
          <w:p w:rsidR="00527DA0" w:rsidRDefault="00527DA0" w:rsidP="00527DA0">
            <w:pPr>
              <w:rPr>
                <w:rFonts w:ascii="Calibri" w:hAnsi="Calibri" w:cs="Calibri"/>
                <w:color w:val="000000"/>
              </w:rPr>
            </w:pPr>
            <w:r>
              <w:rPr>
                <w:rFonts w:ascii="Calibri" w:hAnsi="Calibri" w:cs="Calibri"/>
                <w:color w:val="000000"/>
              </w:rPr>
              <w:t>Disconnectedness to school environment</w:t>
            </w:r>
          </w:p>
        </w:tc>
        <w:tc>
          <w:tcPr>
            <w:tcW w:w="1340" w:type="dxa"/>
            <w:noWrap/>
            <w:vAlign w:val="bottom"/>
          </w:tcPr>
          <w:p w:rsidR="00527DA0" w:rsidRDefault="00527DA0" w:rsidP="00527DA0">
            <w:pPr>
              <w:jc w:val="right"/>
              <w:rPr>
                <w:rFonts w:ascii="Calibri" w:hAnsi="Calibri" w:cs="Calibri"/>
                <w:color w:val="000000"/>
              </w:rPr>
            </w:pPr>
            <w:r>
              <w:rPr>
                <w:rFonts w:ascii="Calibri" w:hAnsi="Calibri" w:cs="Calibri"/>
                <w:color w:val="000000"/>
              </w:rPr>
              <w:t>55</w:t>
            </w:r>
          </w:p>
        </w:tc>
        <w:tc>
          <w:tcPr>
            <w:tcW w:w="1286" w:type="dxa"/>
            <w:noWrap/>
            <w:vAlign w:val="bottom"/>
          </w:tcPr>
          <w:p w:rsidR="00527DA0" w:rsidRDefault="00527DA0" w:rsidP="00527DA0">
            <w:pPr>
              <w:jc w:val="right"/>
              <w:rPr>
                <w:rFonts w:ascii="Calibri" w:hAnsi="Calibri" w:cs="Calibri"/>
                <w:color w:val="000000"/>
              </w:rPr>
            </w:pPr>
            <w:r>
              <w:rPr>
                <w:rFonts w:ascii="Calibri" w:hAnsi="Calibri" w:cs="Calibri"/>
                <w:color w:val="000000"/>
              </w:rPr>
              <w:t>80</w:t>
            </w:r>
          </w:p>
        </w:tc>
        <w:tc>
          <w:tcPr>
            <w:tcW w:w="860" w:type="dxa"/>
            <w:noWrap/>
            <w:vAlign w:val="bottom"/>
          </w:tcPr>
          <w:p w:rsidR="00527DA0" w:rsidRDefault="00527DA0" w:rsidP="00527DA0">
            <w:pPr>
              <w:jc w:val="right"/>
              <w:rPr>
                <w:rFonts w:ascii="Calibri" w:hAnsi="Calibri" w:cs="Calibri"/>
                <w:color w:val="000000"/>
              </w:rPr>
            </w:pPr>
            <w:r>
              <w:rPr>
                <w:rFonts w:ascii="Calibri" w:hAnsi="Calibri" w:cs="Calibri"/>
                <w:color w:val="000000"/>
              </w:rPr>
              <w:t>50</w:t>
            </w:r>
          </w:p>
        </w:tc>
        <w:tc>
          <w:tcPr>
            <w:tcW w:w="1449" w:type="dxa"/>
            <w:noWrap/>
            <w:vAlign w:val="bottom"/>
          </w:tcPr>
          <w:p w:rsidR="00527DA0" w:rsidRDefault="00527DA0" w:rsidP="00527DA0">
            <w:pPr>
              <w:jc w:val="right"/>
              <w:rPr>
                <w:rFonts w:ascii="Calibri" w:hAnsi="Calibri" w:cs="Calibri"/>
                <w:color w:val="000000"/>
              </w:rPr>
            </w:pPr>
            <w:r>
              <w:rPr>
                <w:rFonts w:ascii="Calibri" w:hAnsi="Calibri" w:cs="Calibri"/>
                <w:color w:val="000000"/>
              </w:rPr>
              <w:t>45</w:t>
            </w:r>
          </w:p>
        </w:tc>
      </w:tr>
      <w:tr w:rsidR="00527DA0" w:rsidRPr="00383757" w:rsidTr="00F1479E">
        <w:trPr>
          <w:trHeight w:val="288"/>
        </w:trPr>
        <w:tc>
          <w:tcPr>
            <w:tcW w:w="4415" w:type="dxa"/>
            <w:noWrap/>
            <w:vAlign w:val="bottom"/>
          </w:tcPr>
          <w:p w:rsidR="00527DA0" w:rsidRDefault="00527DA0" w:rsidP="00527DA0">
            <w:pPr>
              <w:rPr>
                <w:rFonts w:ascii="Calibri" w:hAnsi="Calibri" w:cs="Calibri"/>
                <w:color w:val="000000"/>
              </w:rPr>
            </w:pPr>
            <w:r>
              <w:rPr>
                <w:rFonts w:ascii="Calibri" w:hAnsi="Calibri" w:cs="Calibri"/>
                <w:color w:val="000000"/>
              </w:rPr>
              <w:t>Low quality education</w:t>
            </w:r>
          </w:p>
        </w:tc>
        <w:tc>
          <w:tcPr>
            <w:tcW w:w="1340" w:type="dxa"/>
            <w:noWrap/>
            <w:vAlign w:val="bottom"/>
          </w:tcPr>
          <w:p w:rsidR="00527DA0" w:rsidRDefault="00527DA0" w:rsidP="00527DA0">
            <w:pPr>
              <w:jc w:val="right"/>
              <w:rPr>
                <w:rFonts w:ascii="Calibri" w:hAnsi="Calibri" w:cs="Calibri"/>
                <w:color w:val="000000"/>
              </w:rPr>
            </w:pPr>
            <w:r>
              <w:rPr>
                <w:rFonts w:ascii="Calibri" w:hAnsi="Calibri" w:cs="Calibri"/>
                <w:color w:val="000000"/>
              </w:rPr>
              <w:t>53</w:t>
            </w:r>
          </w:p>
        </w:tc>
        <w:tc>
          <w:tcPr>
            <w:tcW w:w="1286" w:type="dxa"/>
            <w:noWrap/>
            <w:vAlign w:val="bottom"/>
          </w:tcPr>
          <w:p w:rsidR="00527DA0" w:rsidRDefault="00527DA0" w:rsidP="00527DA0">
            <w:pPr>
              <w:jc w:val="right"/>
              <w:rPr>
                <w:rFonts w:ascii="Calibri" w:hAnsi="Calibri" w:cs="Calibri"/>
                <w:color w:val="000000"/>
              </w:rPr>
            </w:pPr>
            <w:r>
              <w:rPr>
                <w:rFonts w:ascii="Calibri" w:hAnsi="Calibri" w:cs="Calibri"/>
                <w:color w:val="000000"/>
              </w:rPr>
              <w:t>73</w:t>
            </w:r>
          </w:p>
        </w:tc>
        <w:tc>
          <w:tcPr>
            <w:tcW w:w="860" w:type="dxa"/>
            <w:noWrap/>
            <w:vAlign w:val="bottom"/>
          </w:tcPr>
          <w:p w:rsidR="00527DA0" w:rsidRDefault="00527DA0" w:rsidP="00527DA0">
            <w:pPr>
              <w:jc w:val="right"/>
              <w:rPr>
                <w:rFonts w:ascii="Calibri" w:hAnsi="Calibri" w:cs="Calibri"/>
                <w:color w:val="000000"/>
              </w:rPr>
            </w:pPr>
            <w:r>
              <w:rPr>
                <w:rFonts w:ascii="Calibri" w:hAnsi="Calibri" w:cs="Calibri"/>
                <w:color w:val="000000"/>
              </w:rPr>
              <w:t>56</w:t>
            </w:r>
          </w:p>
        </w:tc>
        <w:tc>
          <w:tcPr>
            <w:tcW w:w="1449" w:type="dxa"/>
            <w:noWrap/>
            <w:vAlign w:val="bottom"/>
          </w:tcPr>
          <w:p w:rsidR="00527DA0" w:rsidRDefault="00527DA0" w:rsidP="00527DA0">
            <w:pPr>
              <w:jc w:val="right"/>
              <w:rPr>
                <w:rFonts w:ascii="Calibri" w:hAnsi="Calibri" w:cs="Calibri"/>
                <w:color w:val="000000"/>
              </w:rPr>
            </w:pPr>
            <w:r>
              <w:rPr>
                <w:rFonts w:ascii="Calibri" w:hAnsi="Calibri" w:cs="Calibri"/>
                <w:color w:val="000000"/>
              </w:rPr>
              <w:t>43</w:t>
            </w:r>
          </w:p>
        </w:tc>
      </w:tr>
      <w:tr w:rsidR="00527DA0" w:rsidRPr="00383757" w:rsidTr="00F1479E">
        <w:trPr>
          <w:trHeight w:val="288"/>
        </w:trPr>
        <w:tc>
          <w:tcPr>
            <w:tcW w:w="4415" w:type="dxa"/>
            <w:noWrap/>
            <w:vAlign w:val="bottom"/>
          </w:tcPr>
          <w:p w:rsidR="00527DA0" w:rsidRDefault="00527DA0" w:rsidP="00527DA0">
            <w:pPr>
              <w:rPr>
                <w:rFonts w:ascii="Calibri" w:hAnsi="Calibri" w:cs="Calibri"/>
                <w:color w:val="000000"/>
              </w:rPr>
            </w:pPr>
            <w:r>
              <w:rPr>
                <w:rFonts w:ascii="Calibri" w:hAnsi="Calibri" w:cs="Calibri"/>
                <w:color w:val="000000"/>
              </w:rPr>
              <w:t>Lack of equipment (books, recreational equipment, computers)</w:t>
            </w:r>
          </w:p>
        </w:tc>
        <w:tc>
          <w:tcPr>
            <w:tcW w:w="1340" w:type="dxa"/>
            <w:noWrap/>
            <w:vAlign w:val="bottom"/>
          </w:tcPr>
          <w:p w:rsidR="00527DA0" w:rsidRDefault="00527DA0" w:rsidP="00527DA0">
            <w:pPr>
              <w:jc w:val="right"/>
              <w:rPr>
                <w:rFonts w:ascii="Calibri" w:hAnsi="Calibri" w:cs="Calibri"/>
                <w:color w:val="000000"/>
              </w:rPr>
            </w:pPr>
            <w:r>
              <w:rPr>
                <w:rFonts w:ascii="Calibri" w:hAnsi="Calibri" w:cs="Calibri"/>
                <w:color w:val="000000"/>
              </w:rPr>
              <w:t>53</w:t>
            </w:r>
          </w:p>
        </w:tc>
        <w:tc>
          <w:tcPr>
            <w:tcW w:w="1286" w:type="dxa"/>
            <w:noWrap/>
            <w:vAlign w:val="bottom"/>
          </w:tcPr>
          <w:p w:rsidR="00527DA0" w:rsidRDefault="00527DA0" w:rsidP="00527DA0">
            <w:pPr>
              <w:jc w:val="right"/>
              <w:rPr>
                <w:rFonts w:ascii="Calibri" w:hAnsi="Calibri" w:cs="Calibri"/>
                <w:color w:val="000000"/>
              </w:rPr>
            </w:pPr>
            <w:r>
              <w:rPr>
                <w:rFonts w:ascii="Calibri" w:hAnsi="Calibri" w:cs="Calibri"/>
                <w:color w:val="000000"/>
              </w:rPr>
              <w:t>82</w:t>
            </w:r>
          </w:p>
        </w:tc>
        <w:tc>
          <w:tcPr>
            <w:tcW w:w="860" w:type="dxa"/>
            <w:noWrap/>
            <w:vAlign w:val="bottom"/>
          </w:tcPr>
          <w:p w:rsidR="00527DA0" w:rsidRDefault="00527DA0" w:rsidP="00527DA0">
            <w:pPr>
              <w:jc w:val="right"/>
              <w:rPr>
                <w:rFonts w:ascii="Calibri" w:hAnsi="Calibri" w:cs="Calibri"/>
                <w:color w:val="000000"/>
              </w:rPr>
            </w:pPr>
            <w:r>
              <w:rPr>
                <w:rFonts w:ascii="Calibri" w:hAnsi="Calibri" w:cs="Calibri"/>
                <w:color w:val="000000"/>
              </w:rPr>
              <w:t>47</w:t>
            </w:r>
          </w:p>
        </w:tc>
        <w:tc>
          <w:tcPr>
            <w:tcW w:w="1449" w:type="dxa"/>
            <w:noWrap/>
            <w:vAlign w:val="bottom"/>
          </w:tcPr>
          <w:p w:rsidR="00527DA0" w:rsidRDefault="00527DA0" w:rsidP="00527DA0">
            <w:pPr>
              <w:jc w:val="right"/>
              <w:rPr>
                <w:rFonts w:ascii="Calibri" w:hAnsi="Calibri" w:cs="Calibri"/>
                <w:color w:val="000000"/>
              </w:rPr>
            </w:pPr>
            <w:r>
              <w:rPr>
                <w:rFonts w:ascii="Calibri" w:hAnsi="Calibri" w:cs="Calibri"/>
                <w:color w:val="000000"/>
              </w:rPr>
              <w:t>48</w:t>
            </w:r>
          </w:p>
        </w:tc>
      </w:tr>
      <w:tr w:rsidR="00527DA0" w:rsidRPr="00383757" w:rsidTr="00F1479E">
        <w:trPr>
          <w:trHeight w:val="288"/>
        </w:trPr>
        <w:tc>
          <w:tcPr>
            <w:tcW w:w="4415" w:type="dxa"/>
            <w:noWrap/>
            <w:vAlign w:val="bottom"/>
          </w:tcPr>
          <w:p w:rsidR="00527DA0" w:rsidRDefault="00527DA0" w:rsidP="00527DA0">
            <w:pPr>
              <w:rPr>
                <w:rFonts w:ascii="Calibri" w:hAnsi="Calibri" w:cs="Calibri"/>
                <w:color w:val="000000"/>
              </w:rPr>
            </w:pPr>
            <w:r>
              <w:rPr>
                <w:rFonts w:ascii="Calibri" w:hAnsi="Calibri" w:cs="Calibri"/>
                <w:color w:val="000000"/>
              </w:rPr>
              <w:t>Teachers lacking experience</w:t>
            </w:r>
          </w:p>
        </w:tc>
        <w:tc>
          <w:tcPr>
            <w:tcW w:w="1340" w:type="dxa"/>
            <w:noWrap/>
            <w:vAlign w:val="bottom"/>
          </w:tcPr>
          <w:p w:rsidR="00527DA0" w:rsidRDefault="00527DA0" w:rsidP="00527DA0">
            <w:pPr>
              <w:jc w:val="right"/>
              <w:rPr>
                <w:rFonts w:ascii="Calibri" w:hAnsi="Calibri" w:cs="Calibri"/>
                <w:color w:val="000000"/>
              </w:rPr>
            </w:pPr>
            <w:r>
              <w:rPr>
                <w:rFonts w:ascii="Calibri" w:hAnsi="Calibri" w:cs="Calibri"/>
                <w:color w:val="000000"/>
              </w:rPr>
              <w:t>47</w:t>
            </w:r>
          </w:p>
        </w:tc>
        <w:tc>
          <w:tcPr>
            <w:tcW w:w="1286" w:type="dxa"/>
            <w:noWrap/>
            <w:vAlign w:val="bottom"/>
          </w:tcPr>
          <w:p w:rsidR="00527DA0" w:rsidRDefault="00527DA0" w:rsidP="00527DA0">
            <w:pPr>
              <w:jc w:val="right"/>
              <w:rPr>
                <w:rFonts w:ascii="Calibri" w:hAnsi="Calibri" w:cs="Calibri"/>
                <w:color w:val="000000"/>
              </w:rPr>
            </w:pPr>
            <w:r>
              <w:rPr>
                <w:rFonts w:ascii="Calibri" w:hAnsi="Calibri" w:cs="Calibri"/>
                <w:color w:val="000000"/>
              </w:rPr>
              <w:t>74</w:t>
            </w:r>
          </w:p>
        </w:tc>
        <w:tc>
          <w:tcPr>
            <w:tcW w:w="860" w:type="dxa"/>
            <w:noWrap/>
            <w:vAlign w:val="bottom"/>
          </w:tcPr>
          <w:p w:rsidR="00527DA0" w:rsidRDefault="00527DA0" w:rsidP="00527DA0">
            <w:pPr>
              <w:jc w:val="right"/>
              <w:rPr>
                <w:rFonts w:ascii="Calibri" w:hAnsi="Calibri" w:cs="Calibri"/>
                <w:color w:val="000000"/>
              </w:rPr>
            </w:pPr>
            <w:r>
              <w:rPr>
                <w:rFonts w:ascii="Calibri" w:hAnsi="Calibri" w:cs="Calibri"/>
                <w:color w:val="000000"/>
              </w:rPr>
              <w:t>65</w:t>
            </w:r>
          </w:p>
        </w:tc>
        <w:tc>
          <w:tcPr>
            <w:tcW w:w="1449" w:type="dxa"/>
            <w:noWrap/>
            <w:vAlign w:val="bottom"/>
          </w:tcPr>
          <w:p w:rsidR="00527DA0" w:rsidRDefault="00527DA0" w:rsidP="00527DA0">
            <w:pPr>
              <w:jc w:val="right"/>
              <w:rPr>
                <w:rFonts w:ascii="Calibri" w:hAnsi="Calibri" w:cs="Calibri"/>
                <w:color w:val="000000"/>
              </w:rPr>
            </w:pPr>
            <w:r>
              <w:rPr>
                <w:rFonts w:ascii="Calibri" w:hAnsi="Calibri" w:cs="Calibri"/>
                <w:color w:val="000000"/>
              </w:rPr>
              <w:t>45</w:t>
            </w:r>
          </w:p>
        </w:tc>
      </w:tr>
      <w:tr w:rsidR="00527DA0" w:rsidRPr="00383757" w:rsidTr="00F1479E">
        <w:trPr>
          <w:trHeight w:val="288"/>
        </w:trPr>
        <w:tc>
          <w:tcPr>
            <w:tcW w:w="4415" w:type="dxa"/>
            <w:noWrap/>
            <w:vAlign w:val="bottom"/>
          </w:tcPr>
          <w:p w:rsidR="00527DA0" w:rsidRDefault="00527DA0" w:rsidP="00527DA0">
            <w:pPr>
              <w:rPr>
                <w:rFonts w:ascii="Calibri" w:hAnsi="Calibri" w:cs="Calibri"/>
                <w:color w:val="000000"/>
              </w:rPr>
            </w:pPr>
            <w:r>
              <w:rPr>
                <w:rFonts w:ascii="Calibri" w:hAnsi="Calibri" w:cs="Calibri"/>
                <w:color w:val="000000"/>
              </w:rPr>
              <w:t>Understaffed</w:t>
            </w:r>
          </w:p>
        </w:tc>
        <w:tc>
          <w:tcPr>
            <w:tcW w:w="1340" w:type="dxa"/>
            <w:noWrap/>
            <w:vAlign w:val="bottom"/>
          </w:tcPr>
          <w:p w:rsidR="00527DA0" w:rsidRDefault="00527DA0" w:rsidP="00527DA0">
            <w:pPr>
              <w:jc w:val="right"/>
              <w:rPr>
                <w:rFonts w:ascii="Calibri" w:hAnsi="Calibri" w:cs="Calibri"/>
                <w:color w:val="000000"/>
              </w:rPr>
            </w:pPr>
            <w:r>
              <w:rPr>
                <w:rFonts w:ascii="Calibri" w:hAnsi="Calibri" w:cs="Calibri"/>
                <w:color w:val="000000"/>
              </w:rPr>
              <w:t>42</w:t>
            </w:r>
          </w:p>
        </w:tc>
        <w:tc>
          <w:tcPr>
            <w:tcW w:w="1286" w:type="dxa"/>
            <w:noWrap/>
            <w:vAlign w:val="bottom"/>
          </w:tcPr>
          <w:p w:rsidR="00527DA0" w:rsidRDefault="00527DA0" w:rsidP="00527DA0">
            <w:pPr>
              <w:jc w:val="right"/>
              <w:rPr>
                <w:rFonts w:ascii="Calibri" w:hAnsi="Calibri" w:cs="Calibri"/>
                <w:color w:val="000000"/>
              </w:rPr>
            </w:pPr>
            <w:r>
              <w:rPr>
                <w:rFonts w:ascii="Calibri" w:hAnsi="Calibri" w:cs="Calibri"/>
                <w:color w:val="000000"/>
              </w:rPr>
              <w:t>78</w:t>
            </w:r>
          </w:p>
        </w:tc>
        <w:tc>
          <w:tcPr>
            <w:tcW w:w="860" w:type="dxa"/>
            <w:noWrap/>
            <w:vAlign w:val="bottom"/>
          </w:tcPr>
          <w:p w:rsidR="00527DA0" w:rsidRDefault="00527DA0" w:rsidP="00527DA0">
            <w:pPr>
              <w:jc w:val="right"/>
              <w:rPr>
                <w:rFonts w:ascii="Calibri" w:hAnsi="Calibri" w:cs="Calibri"/>
                <w:color w:val="000000"/>
              </w:rPr>
            </w:pPr>
            <w:r>
              <w:rPr>
                <w:rFonts w:ascii="Calibri" w:hAnsi="Calibri" w:cs="Calibri"/>
                <w:color w:val="000000"/>
              </w:rPr>
              <w:t>54</w:t>
            </w:r>
          </w:p>
        </w:tc>
        <w:tc>
          <w:tcPr>
            <w:tcW w:w="1449" w:type="dxa"/>
            <w:noWrap/>
            <w:vAlign w:val="bottom"/>
          </w:tcPr>
          <w:p w:rsidR="00527DA0" w:rsidRDefault="00527DA0" w:rsidP="00527DA0">
            <w:pPr>
              <w:jc w:val="right"/>
              <w:rPr>
                <w:rFonts w:ascii="Calibri" w:hAnsi="Calibri" w:cs="Calibri"/>
                <w:color w:val="000000"/>
              </w:rPr>
            </w:pPr>
            <w:r>
              <w:rPr>
                <w:rFonts w:ascii="Calibri" w:hAnsi="Calibri" w:cs="Calibri"/>
                <w:color w:val="000000"/>
              </w:rPr>
              <w:t>56</w:t>
            </w:r>
          </w:p>
        </w:tc>
      </w:tr>
    </w:tbl>
    <w:p w:rsidR="00A736BE" w:rsidRPr="00383757" w:rsidRDefault="00A736BE"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399"/>
        <w:gridCol w:w="1252"/>
        <w:gridCol w:w="1441"/>
        <w:gridCol w:w="833"/>
        <w:gridCol w:w="1425"/>
      </w:tblGrid>
      <w:tr w:rsidR="00A736BE" w:rsidRPr="00383757" w:rsidTr="00A736BE">
        <w:trPr>
          <w:trHeight w:val="288"/>
        </w:trPr>
        <w:tc>
          <w:tcPr>
            <w:tcW w:w="9350" w:type="dxa"/>
            <w:gridSpan w:val="5"/>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10. Have you or has someone you know experienced these barriers to schools in your community?</w:t>
            </w:r>
          </w:p>
        </w:tc>
      </w:tr>
      <w:tr w:rsidR="00A736BE" w:rsidRPr="00383757" w:rsidTr="001C72EF">
        <w:trPr>
          <w:trHeight w:val="288"/>
        </w:trPr>
        <w:tc>
          <w:tcPr>
            <w:tcW w:w="4399" w:type="dxa"/>
            <w:noWrap/>
            <w:hideMark/>
          </w:tcPr>
          <w:p w:rsidR="00A736BE" w:rsidRPr="00383757" w:rsidRDefault="00A736BE" w:rsidP="000925A5">
            <w:pPr>
              <w:jc w:val="both"/>
              <w:rPr>
                <w:rFonts w:ascii="Gill Sans MT" w:hAnsi="Gill Sans MT"/>
                <w:noProof/>
                <w:sz w:val="24"/>
                <w:szCs w:val="24"/>
              </w:rPr>
            </w:pPr>
          </w:p>
        </w:tc>
        <w:tc>
          <w:tcPr>
            <w:tcW w:w="1252"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Frequently</w:t>
            </w:r>
          </w:p>
        </w:tc>
        <w:tc>
          <w:tcPr>
            <w:tcW w:w="1441"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Sometimes</w:t>
            </w:r>
          </w:p>
        </w:tc>
        <w:tc>
          <w:tcPr>
            <w:tcW w:w="833"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Rarely</w:t>
            </w:r>
          </w:p>
        </w:tc>
        <w:tc>
          <w:tcPr>
            <w:tcW w:w="1425"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I don’t know</w:t>
            </w:r>
          </w:p>
        </w:tc>
      </w:tr>
      <w:tr w:rsidR="00527DA0" w:rsidRPr="00383757" w:rsidTr="00F1479E">
        <w:trPr>
          <w:trHeight w:val="288"/>
        </w:trPr>
        <w:tc>
          <w:tcPr>
            <w:tcW w:w="4399" w:type="dxa"/>
            <w:noWrap/>
            <w:vAlign w:val="bottom"/>
          </w:tcPr>
          <w:p w:rsidR="00527DA0" w:rsidRDefault="00527DA0" w:rsidP="00527DA0">
            <w:pPr>
              <w:rPr>
                <w:rFonts w:ascii="Calibri" w:hAnsi="Calibri" w:cs="Calibri"/>
                <w:color w:val="000000"/>
              </w:rPr>
            </w:pPr>
            <w:r>
              <w:rPr>
                <w:rFonts w:ascii="Calibri" w:hAnsi="Calibri" w:cs="Calibri"/>
                <w:color w:val="000000"/>
              </w:rPr>
              <w:t>Financial reasons (uniform, books, tuition)</w:t>
            </w:r>
          </w:p>
        </w:tc>
        <w:tc>
          <w:tcPr>
            <w:tcW w:w="1252" w:type="dxa"/>
            <w:noWrap/>
            <w:vAlign w:val="bottom"/>
          </w:tcPr>
          <w:p w:rsidR="00527DA0" w:rsidRDefault="00527DA0" w:rsidP="00527DA0">
            <w:pPr>
              <w:jc w:val="right"/>
              <w:rPr>
                <w:rFonts w:ascii="Calibri" w:hAnsi="Calibri" w:cs="Calibri"/>
                <w:color w:val="000000"/>
              </w:rPr>
            </w:pPr>
            <w:r>
              <w:rPr>
                <w:rFonts w:ascii="Calibri" w:hAnsi="Calibri" w:cs="Calibri"/>
                <w:color w:val="000000"/>
              </w:rPr>
              <w:t>52</w:t>
            </w:r>
          </w:p>
        </w:tc>
        <w:tc>
          <w:tcPr>
            <w:tcW w:w="1441" w:type="dxa"/>
            <w:noWrap/>
            <w:vAlign w:val="bottom"/>
          </w:tcPr>
          <w:p w:rsidR="00527DA0" w:rsidRDefault="00527DA0" w:rsidP="00527DA0">
            <w:pPr>
              <w:jc w:val="right"/>
              <w:rPr>
                <w:rFonts w:ascii="Calibri" w:hAnsi="Calibri" w:cs="Calibri"/>
                <w:color w:val="000000"/>
              </w:rPr>
            </w:pPr>
            <w:r>
              <w:rPr>
                <w:rFonts w:ascii="Calibri" w:hAnsi="Calibri" w:cs="Calibri"/>
                <w:color w:val="000000"/>
              </w:rPr>
              <w:t>98</w:t>
            </w:r>
          </w:p>
        </w:tc>
        <w:tc>
          <w:tcPr>
            <w:tcW w:w="833" w:type="dxa"/>
            <w:noWrap/>
            <w:vAlign w:val="bottom"/>
          </w:tcPr>
          <w:p w:rsidR="00527DA0" w:rsidRDefault="00527DA0" w:rsidP="00527DA0">
            <w:pPr>
              <w:jc w:val="right"/>
              <w:rPr>
                <w:rFonts w:ascii="Calibri" w:hAnsi="Calibri" w:cs="Calibri"/>
                <w:color w:val="000000"/>
              </w:rPr>
            </w:pPr>
            <w:r>
              <w:rPr>
                <w:rFonts w:ascii="Calibri" w:hAnsi="Calibri" w:cs="Calibri"/>
                <w:color w:val="000000"/>
              </w:rPr>
              <w:t>35</w:t>
            </w:r>
          </w:p>
        </w:tc>
        <w:tc>
          <w:tcPr>
            <w:tcW w:w="1425" w:type="dxa"/>
            <w:noWrap/>
            <w:vAlign w:val="bottom"/>
          </w:tcPr>
          <w:p w:rsidR="00527DA0" w:rsidRDefault="00527DA0" w:rsidP="00527DA0">
            <w:pPr>
              <w:jc w:val="right"/>
              <w:rPr>
                <w:rFonts w:ascii="Calibri" w:hAnsi="Calibri" w:cs="Calibri"/>
                <w:color w:val="000000"/>
              </w:rPr>
            </w:pPr>
            <w:r>
              <w:rPr>
                <w:rFonts w:ascii="Calibri" w:hAnsi="Calibri" w:cs="Calibri"/>
                <w:color w:val="000000"/>
              </w:rPr>
              <w:t>37</w:t>
            </w:r>
          </w:p>
        </w:tc>
      </w:tr>
      <w:tr w:rsidR="00527DA0" w:rsidRPr="00383757" w:rsidTr="00F1479E">
        <w:trPr>
          <w:trHeight w:val="288"/>
        </w:trPr>
        <w:tc>
          <w:tcPr>
            <w:tcW w:w="4399" w:type="dxa"/>
            <w:noWrap/>
            <w:vAlign w:val="bottom"/>
          </w:tcPr>
          <w:p w:rsidR="00527DA0" w:rsidRDefault="00527DA0" w:rsidP="00527DA0">
            <w:pPr>
              <w:rPr>
                <w:rFonts w:ascii="Calibri" w:hAnsi="Calibri" w:cs="Calibri"/>
                <w:color w:val="000000"/>
              </w:rPr>
            </w:pPr>
            <w:r>
              <w:rPr>
                <w:rFonts w:ascii="Calibri" w:hAnsi="Calibri" w:cs="Calibri"/>
                <w:color w:val="000000"/>
              </w:rPr>
              <w:t>Transportation/ location of the school</w:t>
            </w:r>
          </w:p>
        </w:tc>
        <w:tc>
          <w:tcPr>
            <w:tcW w:w="1252" w:type="dxa"/>
            <w:noWrap/>
            <w:vAlign w:val="bottom"/>
          </w:tcPr>
          <w:p w:rsidR="00527DA0" w:rsidRDefault="00527DA0" w:rsidP="00527DA0">
            <w:pPr>
              <w:jc w:val="right"/>
              <w:rPr>
                <w:rFonts w:ascii="Calibri" w:hAnsi="Calibri" w:cs="Calibri"/>
                <w:color w:val="000000"/>
              </w:rPr>
            </w:pPr>
            <w:r>
              <w:rPr>
                <w:rFonts w:ascii="Calibri" w:hAnsi="Calibri" w:cs="Calibri"/>
                <w:color w:val="000000"/>
              </w:rPr>
              <w:t>73</w:t>
            </w:r>
          </w:p>
        </w:tc>
        <w:tc>
          <w:tcPr>
            <w:tcW w:w="1441" w:type="dxa"/>
            <w:noWrap/>
            <w:vAlign w:val="bottom"/>
          </w:tcPr>
          <w:p w:rsidR="00527DA0" w:rsidRDefault="00527DA0" w:rsidP="00527DA0">
            <w:pPr>
              <w:jc w:val="right"/>
              <w:rPr>
                <w:rFonts w:ascii="Calibri" w:hAnsi="Calibri" w:cs="Calibri"/>
                <w:color w:val="000000"/>
              </w:rPr>
            </w:pPr>
            <w:r>
              <w:rPr>
                <w:rFonts w:ascii="Calibri" w:hAnsi="Calibri" w:cs="Calibri"/>
                <w:color w:val="000000"/>
              </w:rPr>
              <w:t>70</w:t>
            </w:r>
          </w:p>
        </w:tc>
        <w:tc>
          <w:tcPr>
            <w:tcW w:w="833" w:type="dxa"/>
            <w:noWrap/>
            <w:vAlign w:val="bottom"/>
          </w:tcPr>
          <w:p w:rsidR="00527DA0" w:rsidRDefault="00527DA0" w:rsidP="00527DA0">
            <w:pPr>
              <w:jc w:val="right"/>
              <w:rPr>
                <w:rFonts w:ascii="Calibri" w:hAnsi="Calibri" w:cs="Calibri"/>
                <w:color w:val="000000"/>
              </w:rPr>
            </w:pPr>
            <w:r>
              <w:rPr>
                <w:rFonts w:ascii="Calibri" w:hAnsi="Calibri" w:cs="Calibri"/>
                <w:color w:val="000000"/>
              </w:rPr>
              <w:t>50</w:t>
            </w:r>
          </w:p>
        </w:tc>
        <w:tc>
          <w:tcPr>
            <w:tcW w:w="1425" w:type="dxa"/>
            <w:noWrap/>
            <w:vAlign w:val="bottom"/>
          </w:tcPr>
          <w:p w:rsidR="00527DA0" w:rsidRDefault="00527DA0" w:rsidP="00527DA0">
            <w:pPr>
              <w:jc w:val="right"/>
              <w:rPr>
                <w:rFonts w:ascii="Calibri" w:hAnsi="Calibri" w:cs="Calibri"/>
                <w:color w:val="000000"/>
              </w:rPr>
            </w:pPr>
            <w:r>
              <w:rPr>
                <w:rFonts w:ascii="Calibri" w:hAnsi="Calibri" w:cs="Calibri"/>
                <w:color w:val="000000"/>
              </w:rPr>
              <w:t>39</w:t>
            </w:r>
          </w:p>
        </w:tc>
      </w:tr>
      <w:tr w:rsidR="00527DA0" w:rsidRPr="00383757" w:rsidTr="00F1479E">
        <w:trPr>
          <w:trHeight w:val="288"/>
        </w:trPr>
        <w:tc>
          <w:tcPr>
            <w:tcW w:w="4399" w:type="dxa"/>
            <w:noWrap/>
            <w:vAlign w:val="bottom"/>
          </w:tcPr>
          <w:p w:rsidR="00527DA0" w:rsidRDefault="00527DA0" w:rsidP="00527DA0">
            <w:pPr>
              <w:rPr>
                <w:rFonts w:ascii="Calibri" w:hAnsi="Calibri" w:cs="Calibri"/>
                <w:color w:val="000000"/>
              </w:rPr>
            </w:pPr>
            <w:r>
              <w:rPr>
                <w:rFonts w:ascii="Calibri" w:hAnsi="Calibri" w:cs="Calibri"/>
                <w:color w:val="000000"/>
              </w:rPr>
              <w:t>Stray animals</w:t>
            </w:r>
          </w:p>
        </w:tc>
        <w:tc>
          <w:tcPr>
            <w:tcW w:w="1252" w:type="dxa"/>
            <w:noWrap/>
            <w:vAlign w:val="bottom"/>
          </w:tcPr>
          <w:p w:rsidR="00527DA0" w:rsidRDefault="00527DA0" w:rsidP="00527DA0">
            <w:pPr>
              <w:jc w:val="right"/>
              <w:rPr>
                <w:rFonts w:ascii="Calibri" w:hAnsi="Calibri" w:cs="Calibri"/>
                <w:color w:val="000000"/>
              </w:rPr>
            </w:pPr>
            <w:r>
              <w:rPr>
                <w:rFonts w:ascii="Calibri" w:hAnsi="Calibri" w:cs="Calibri"/>
                <w:color w:val="000000"/>
              </w:rPr>
              <w:t>62</w:t>
            </w:r>
          </w:p>
        </w:tc>
        <w:tc>
          <w:tcPr>
            <w:tcW w:w="1441" w:type="dxa"/>
            <w:noWrap/>
            <w:vAlign w:val="bottom"/>
          </w:tcPr>
          <w:p w:rsidR="00527DA0" w:rsidRDefault="00527DA0" w:rsidP="00527DA0">
            <w:pPr>
              <w:jc w:val="right"/>
              <w:rPr>
                <w:rFonts w:ascii="Calibri" w:hAnsi="Calibri" w:cs="Calibri"/>
                <w:color w:val="000000"/>
              </w:rPr>
            </w:pPr>
            <w:r>
              <w:rPr>
                <w:rFonts w:ascii="Calibri" w:hAnsi="Calibri" w:cs="Calibri"/>
                <w:color w:val="000000"/>
              </w:rPr>
              <w:t>71</w:t>
            </w:r>
          </w:p>
        </w:tc>
        <w:tc>
          <w:tcPr>
            <w:tcW w:w="833" w:type="dxa"/>
            <w:noWrap/>
            <w:vAlign w:val="bottom"/>
          </w:tcPr>
          <w:p w:rsidR="00527DA0" w:rsidRDefault="00527DA0" w:rsidP="00527DA0">
            <w:pPr>
              <w:jc w:val="right"/>
              <w:rPr>
                <w:rFonts w:ascii="Calibri" w:hAnsi="Calibri" w:cs="Calibri"/>
                <w:color w:val="000000"/>
              </w:rPr>
            </w:pPr>
            <w:r>
              <w:rPr>
                <w:rFonts w:ascii="Calibri" w:hAnsi="Calibri" w:cs="Calibri"/>
                <w:color w:val="000000"/>
              </w:rPr>
              <w:t>65</w:t>
            </w:r>
          </w:p>
        </w:tc>
        <w:tc>
          <w:tcPr>
            <w:tcW w:w="1425" w:type="dxa"/>
            <w:noWrap/>
            <w:vAlign w:val="bottom"/>
          </w:tcPr>
          <w:p w:rsidR="00527DA0" w:rsidRDefault="00527DA0" w:rsidP="00527DA0">
            <w:pPr>
              <w:jc w:val="right"/>
              <w:rPr>
                <w:rFonts w:ascii="Calibri" w:hAnsi="Calibri" w:cs="Calibri"/>
                <w:color w:val="000000"/>
              </w:rPr>
            </w:pPr>
            <w:r>
              <w:rPr>
                <w:rFonts w:ascii="Calibri" w:hAnsi="Calibri" w:cs="Calibri"/>
                <w:color w:val="000000"/>
              </w:rPr>
              <w:t>34</w:t>
            </w:r>
          </w:p>
        </w:tc>
      </w:tr>
      <w:tr w:rsidR="00527DA0" w:rsidRPr="00383757" w:rsidTr="00F1479E">
        <w:trPr>
          <w:trHeight w:val="288"/>
        </w:trPr>
        <w:tc>
          <w:tcPr>
            <w:tcW w:w="4399" w:type="dxa"/>
            <w:noWrap/>
            <w:vAlign w:val="bottom"/>
          </w:tcPr>
          <w:p w:rsidR="00527DA0" w:rsidRDefault="00527DA0" w:rsidP="00527DA0">
            <w:pPr>
              <w:rPr>
                <w:rFonts w:ascii="Calibri" w:hAnsi="Calibri" w:cs="Calibri"/>
                <w:color w:val="000000"/>
              </w:rPr>
            </w:pPr>
            <w:r>
              <w:rPr>
                <w:rFonts w:ascii="Calibri" w:hAnsi="Calibri" w:cs="Calibri"/>
                <w:color w:val="000000"/>
              </w:rPr>
              <w:t>No assistance for people with learning difficulties</w:t>
            </w:r>
          </w:p>
        </w:tc>
        <w:tc>
          <w:tcPr>
            <w:tcW w:w="1252" w:type="dxa"/>
            <w:noWrap/>
            <w:vAlign w:val="bottom"/>
          </w:tcPr>
          <w:p w:rsidR="00527DA0" w:rsidRDefault="00527DA0" w:rsidP="00527DA0">
            <w:pPr>
              <w:jc w:val="right"/>
              <w:rPr>
                <w:rFonts w:ascii="Calibri" w:hAnsi="Calibri" w:cs="Calibri"/>
                <w:color w:val="000000"/>
              </w:rPr>
            </w:pPr>
            <w:r>
              <w:rPr>
                <w:rFonts w:ascii="Calibri" w:hAnsi="Calibri" w:cs="Calibri"/>
                <w:color w:val="000000"/>
              </w:rPr>
              <w:t>56</w:t>
            </w:r>
          </w:p>
        </w:tc>
        <w:tc>
          <w:tcPr>
            <w:tcW w:w="1441" w:type="dxa"/>
            <w:noWrap/>
            <w:vAlign w:val="bottom"/>
          </w:tcPr>
          <w:p w:rsidR="00527DA0" w:rsidRDefault="00527DA0" w:rsidP="00527DA0">
            <w:pPr>
              <w:jc w:val="right"/>
              <w:rPr>
                <w:rFonts w:ascii="Calibri" w:hAnsi="Calibri" w:cs="Calibri"/>
                <w:color w:val="000000"/>
              </w:rPr>
            </w:pPr>
            <w:r>
              <w:rPr>
                <w:rFonts w:ascii="Calibri" w:hAnsi="Calibri" w:cs="Calibri"/>
                <w:color w:val="000000"/>
              </w:rPr>
              <w:t>75</w:t>
            </w:r>
          </w:p>
        </w:tc>
        <w:tc>
          <w:tcPr>
            <w:tcW w:w="833" w:type="dxa"/>
            <w:noWrap/>
            <w:vAlign w:val="bottom"/>
          </w:tcPr>
          <w:p w:rsidR="00527DA0" w:rsidRDefault="00527DA0" w:rsidP="00527DA0">
            <w:pPr>
              <w:jc w:val="right"/>
              <w:rPr>
                <w:rFonts w:ascii="Calibri" w:hAnsi="Calibri" w:cs="Calibri"/>
                <w:color w:val="000000"/>
              </w:rPr>
            </w:pPr>
            <w:r>
              <w:rPr>
                <w:rFonts w:ascii="Calibri" w:hAnsi="Calibri" w:cs="Calibri"/>
                <w:color w:val="000000"/>
              </w:rPr>
              <w:t>50</w:t>
            </w:r>
          </w:p>
        </w:tc>
        <w:tc>
          <w:tcPr>
            <w:tcW w:w="1425" w:type="dxa"/>
            <w:noWrap/>
            <w:vAlign w:val="bottom"/>
          </w:tcPr>
          <w:p w:rsidR="00527DA0" w:rsidRDefault="00527DA0" w:rsidP="00527DA0">
            <w:pPr>
              <w:jc w:val="right"/>
              <w:rPr>
                <w:rFonts w:ascii="Calibri" w:hAnsi="Calibri" w:cs="Calibri"/>
                <w:color w:val="000000"/>
              </w:rPr>
            </w:pPr>
            <w:r>
              <w:rPr>
                <w:rFonts w:ascii="Calibri" w:hAnsi="Calibri" w:cs="Calibri"/>
                <w:color w:val="000000"/>
              </w:rPr>
              <w:t>48</w:t>
            </w:r>
          </w:p>
        </w:tc>
      </w:tr>
      <w:tr w:rsidR="00527DA0" w:rsidRPr="00383757" w:rsidTr="00F1479E">
        <w:trPr>
          <w:trHeight w:val="288"/>
        </w:trPr>
        <w:tc>
          <w:tcPr>
            <w:tcW w:w="4399" w:type="dxa"/>
            <w:noWrap/>
            <w:vAlign w:val="bottom"/>
          </w:tcPr>
          <w:p w:rsidR="00527DA0" w:rsidRDefault="00527DA0" w:rsidP="00527DA0">
            <w:pPr>
              <w:rPr>
                <w:rFonts w:ascii="Calibri" w:hAnsi="Calibri" w:cs="Calibri"/>
                <w:color w:val="000000"/>
              </w:rPr>
            </w:pPr>
            <w:r>
              <w:rPr>
                <w:rFonts w:ascii="Calibri" w:hAnsi="Calibri" w:cs="Calibri"/>
                <w:color w:val="000000"/>
              </w:rPr>
              <w:t>Need to work to support family</w:t>
            </w:r>
          </w:p>
        </w:tc>
        <w:tc>
          <w:tcPr>
            <w:tcW w:w="1252" w:type="dxa"/>
            <w:noWrap/>
            <w:vAlign w:val="bottom"/>
          </w:tcPr>
          <w:p w:rsidR="00527DA0" w:rsidRDefault="00527DA0" w:rsidP="00527DA0">
            <w:pPr>
              <w:jc w:val="right"/>
              <w:rPr>
                <w:rFonts w:ascii="Calibri" w:hAnsi="Calibri" w:cs="Calibri"/>
                <w:color w:val="000000"/>
              </w:rPr>
            </w:pPr>
            <w:r>
              <w:rPr>
                <w:rFonts w:ascii="Calibri" w:hAnsi="Calibri" w:cs="Calibri"/>
                <w:color w:val="000000"/>
              </w:rPr>
              <w:t>50</w:t>
            </w:r>
          </w:p>
        </w:tc>
        <w:tc>
          <w:tcPr>
            <w:tcW w:w="1441" w:type="dxa"/>
            <w:noWrap/>
            <w:vAlign w:val="bottom"/>
          </w:tcPr>
          <w:p w:rsidR="00527DA0" w:rsidRDefault="00527DA0" w:rsidP="00527DA0">
            <w:pPr>
              <w:jc w:val="right"/>
              <w:rPr>
                <w:rFonts w:ascii="Calibri" w:hAnsi="Calibri" w:cs="Calibri"/>
                <w:color w:val="000000"/>
              </w:rPr>
            </w:pPr>
            <w:r>
              <w:rPr>
                <w:rFonts w:ascii="Calibri" w:hAnsi="Calibri" w:cs="Calibri"/>
                <w:color w:val="000000"/>
              </w:rPr>
              <w:t>82</w:t>
            </w:r>
          </w:p>
        </w:tc>
        <w:tc>
          <w:tcPr>
            <w:tcW w:w="833" w:type="dxa"/>
            <w:noWrap/>
            <w:vAlign w:val="bottom"/>
          </w:tcPr>
          <w:p w:rsidR="00527DA0" w:rsidRDefault="00527DA0" w:rsidP="00527DA0">
            <w:pPr>
              <w:jc w:val="right"/>
              <w:rPr>
                <w:rFonts w:ascii="Calibri" w:hAnsi="Calibri" w:cs="Calibri"/>
                <w:color w:val="000000"/>
              </w:rPr>
            </w:pPr>
            <w:r>
              <w:rPr>
                <w:rFonts w:ascii="Calibri" w:hAnsi="Calibri" w:cs="Calibri"/>
                <w:color w:val="000000"/>
              </w:rPr>
              <w:t>56</w:t>
            </w:r>
          </w:p>
        </w:tc>
        <w:tc>
          <w:tcPr>
            <w:tcW w:w="1425" w:type="dxa"/>
            <w:noWrap/>
            <w:vAlign w:val="bottom"/>
          </w:tcPr>
          <w:p w:rsidR="00527DA0" w:rsidRDefault="00527DA0" w:rsidP="00527DA0">
            <w:pPr>
              <w:jc w:val="right"/>
              <w:rPr>
                <w:rFonts w:ascii="Calibri" w:hAnsi="Calibri" w:cs="Calibri"/>
                <w:color w:val="000000"/>
              </w:rPr>
            </w:pPr>
            <w:r>
              <w:rPr>
                <w:rFonts w:ascii="Calibri" w:hAnsi="Calibri" w:cs="Calibri"/>
                <w:color w:val="000000"/>
              </w:rPr>
              <w:t>43</w:t>
            </w:r>
          </w:p>
        </w:tc>
      </w:tr>
      <w:tr w:rsidR="00527DA0" w:rsidRPr="00383757" w:rsidTr="00F1479E">
        <w:trPr>
          <w:trHeight w:val="288"/>
        </w:trPr>
        <w:tc>
          <w:tcPr>
            <w:tcW w:w="4399" w:type="dxa"/>
            <w:noWrap/>
            <w:vAlign w:val="bottom"/>
          </w:tcPr>
          <w:p w:rsidR="00527DA0" w:rsidRDefault="00527DA0" w:rsidP="00527DA0">
            <w:pPr>
              <w:rPr>
                <w:rFonts w:ascii="Calibri" w:hAnsi="Calibri" w:cs="Calibri"/>
                <w:color w:val="000000"/>
              </w:rPr>
            </w:pPr>
            <w:r>
              <w:rPr>
                <w:rFonts w:ascii="Calibri" w:hAnsi="Calibri" w:cs="Calibri"/>
                <w:color w:val="000000"/>
              </w:rPr>
              <w:t>Lacks accessibility for persons with disabilities</w:t>
            </w:r>
          </w:p>
        </w:tc>
        <w:tc>
          <w:tcPr>
            <w:tcW w:w="1252" w:type="dxa"/>
            <w:noWrap/>
            <w:vAlign w:val="bottom"/>
          </w:tcPr>
          <w:p w:rsidR="00527DA0" w:rsidRDefault="00527DA0" w:rsidP="00527DA0">
            <w:pPr>
              <w:jc w:val="right"/>
              <w:rPr>
                <w:rFonts w:ascii="Calibri" w:hAnsi="Calibri" w:cs="Calibri"/>
                <w:color w:val="000000"/>
              </w:rPr>
            </w:pPr>
            <w:r>
              <w:rPr>
                <w:rFonts w:ascii="Calibri" w:hAnsi="Calibri" w:cs="Calibri"/>
                <w:color w:val="000000"/>
              </w:rPr>
              <w:t>59</w:t>
            </w:r>
          </w:p>
        </w:tc>
        <w:tc>
          <w:tcPr>
            <w:tcW w:w="1441" w:type="dxa"/>
            <w:noWrap/>
            <w:vAlign w:val="bottom"/>
          </w:tcPr>
          <w:p w:rsidR="00527DA0" w:rsidRDefault="00527DA0" w:rsidP="00527DA0">
            <w:pPr>
              <w:jc w:val="right"/>
              <w:rPr>
                <w:rFonts w:ascii="Calibri" w:hAnsi="Calibri" w:cs="Calibri"/>
                <w:color w:val="000000"/>
              </w:rPr>
            </w:pPr>
            <w:r>
              <w:rPr>
                <w:rFonts w:ascii="Calibri" w:hAnsi="Calibri" w:cs="Calibri"/>
                <w:color w:val="000000"/>
              </w:rPr>
              <w:t>71</w:t>
            </w:r>
          </w:p>
        </w:tc>
        <w:tc>
          <w:tcPr>
            <w:tcW w:w="833" w:type="dxa"/>
            <w:noWrap/>
            <w:vAlign w:val="bottom"/>
          </w:tcPr>
          <w:p w:rsidR="00527DA0" w:rsidRDefault="00527DA0" w:rsidP="00527DA0">
            <w:pPr>
              <w:jc w:val="right"/>
              <w:rPr>
                <w:rFonts w:ascii="Calibri" w:hAnsi="Calibri" w:cs="Calibri"/>
                <w:color w:val="000000"/>
              </w:rPr>
            </w:pPr>
            <w:r>
              <w:rPr>
                <w:rFonts w:ascii="Calibri" w:hAnsi="Calibri" w:cs="Calibri"/>
                <w:color w:val="000000"/>
              </w:rPr>
              <w:t>55</w:t>
            </w:r>
          </w:p>
        </w:tc>
        <w:tc>
          <w:tcPr>
            <w:tcW w:w="1425" w:type="dxa"/>
            <w:noWrap/>
            <w:vAlign w:val="bottom"/>
          </w:tcPr>
          <w:p w:rsidR="00527DA0" w:rsidRDefault="00527DA0" w:rsidP="00527DA0">
            <w:pPr>
              <w:jc w:val="right"/>
              <w:rPr>
                <w:rFonts w:ascii="Calibri" w:hAnsi="Calibri" w:cs="Calibri"/>
                <w:color w:val="000000"/>
              </w:rPr>
            </w:pPr>
            <w:r>
              <w:rPr>
                <w:rFonts w:ascii="Calibri" w:hAnsi="Calibri" w:cs="Calibri"/>
                <w:color w:val="000000"/>
              </w:rPr>
              <w:t>48</w:t>
            </w:r>
          </w:p>
        </w:tc>
      </w:tr>
      <w:tr w:rsidR="00527DA0" w:rsidRPr="00383757" w:rsidTr="00F1479E">
        <w:trPr>
          <w:trHeight w:val="288"/>
        </w:trPr>
        <w:tc>
          <w:tcPr>
            <w:tcW w:w="4399" w:type="dxa"/>
            <w:noWrap/>
            <w:vAlign w:val="bottom"/>
          </w:tcPr>
          <w:p w:rsidR="00527DA0" w:rsidRDefault="00527DA0" w:rsidP="00527DA0">
            <w:pPr>
              <w:rPr>
                <w:rFonts w:ascii="Calibri" w:hAnsi="Calibri" w:cs="Calibri"/>
                <w:color w:val="000000"/>
              </w:rPr>
            </w:pPr>
            <w:r>
              <w:rPr>
                <w:rFonts w:ascii="Calibri" w:hAnsi="Calibri" w:cs="Calibri"/>
                <w:color w:val="000000"/>
              </w:rPr>
              <w:t>Parents/family situation (not allowed by family/spouse)</w:t>
            </w:r>
          </w:p>
        </w:tc>
        <w:tc>
          <w:tcPr>
            <w:tcW w:w="1252" w:type="dxa"/>
            <w:noWrap/>
            <w:vAlign w:val="bottom"/>
          </w:tcPr>
          <w:p w:rsidR="00527DA0" w:rsidRDefault="00527DA0" w:rsidP="00527DA0">
            <w:pPr>
              <w:jc w:val="right"/>
              <w:rPr>
                <w:rFonts w:ascii="Calibri" w:hAnsi="Calibri" w:cs="Calibri"/>
                <w:color w:val="000000"/>
              </w:rPr>
            </w:pPr>
            <w:r>
              <w:rPr>
                <w:rFonts w:ascii="Calibri" w:hAnsi="Calibri" w:cs="Calibri"/>
                <w:color w:val="000000"/>
              </w:rPr>
              <w:t>38</w:t>
            </w:r>
          </w:p>
        </w:tc>
        <w:tc>
          <w:tcPr>
            <w:tcW w:w="1441" w:type="dxa"/>
            <w:noWrap/>
            <w:vAlign w:val="bottom"/>
          </w:tcPr>
          <w:p w:rsidR="00527DA0" w:rsidRDefault="00527DA0" w:rsidP="00527DA0">
            <w:pPr>
              <w:jc w:val="right"/>
              <w:rPr>
                <w:rFonts w:ascii="Calibri" w:hAnsi="Calibri" w:cs="Calibri"/>
                <w:color w:val="000000"/>
              </w:rPr>
            </w:pPr>
            <w:r>
              <w:rPr>
                <w:rFonts w:ascii="Calibri" w:hAnsi="Calibri" w:cs="Calibri"/>
                <w:color w:val="000000"/>
              </w:rPr>
              <w:t>88</w:t>
            </w:r>
          </w:p>
        </w:tc>
        <w:tc>
          <w:tcPr>
            <w:tcW w:w="833" w:type="dxa"/>
            <w:noWrap/>
            <w:vAlign w:val="bottom"/>
          </w:tcPr>
          <w:p w:rsidR="00527DA0" w:rsidRDefault="00527DA0" w:rsidP="00527DA0">
            <w:pPr>
              <w:jc w:val="right"/>
              <w:rPr>
                <w:rFonts w:ascii="Calibri" w:hAnsi="Calibri" w:cs="Calibri"/>
                <w:color w:val="000000"/>
              </w:rPr>
            </w:pPr>
            <w:r>
              <w:rPr>
                <w:rFonts w:ascii="Calibri" w:hAnsi="Calibri" w:cs="Calibri"/>
                <w:color w:val="000000"/>
              </w:rPr>
              <w:t>65</w:t>
            </w:r>
          </w:p>
        </w:tc>
        <w:tc>
          <w:tcPr>
            <w:tcW w:w="1425" w:type="dxa"/>
            <w:noWrap/>
            <w:vAlign w:val="bottom"/>
          </w:tcPr>
          <w:p w:rsidR="00527DA0" w:rsidRDefault="00527DA0" w:rsidP="00527DA0">
            <w:pPr>
              <w:jc w:val="right"/>
              <w:rPr>
                <w:rFonts w:ascii="Calibri" w:hAnsi="Calibri" w:cs="Calibri"/>
                <w:color w:val="000000"/>
              </w:rPr>
            </w:pPr>
            <w:r>
              <w:rPr>
                <w:rFonts w:ascii="Calibri" w:hAnsi="Calibri" w:cs="Calibri"/>
                <w:color w:val="000000"/>
              </w:rPr>
              <w:t>35</w:t>
            </w:r>
          </w:p>
        </w:tc>
      </w:tr>
      <w:tr w:rsidR="00527DA0" w:rsidRPr="00383757" w:rsidTr="00F1479E">
        <w:trPr>
          <w:trHeight w:val="288"/>
        </w:trPr>
        <w:tc>
          <w:tcPr>
            <w:tcW w:w="4399" w:type="dxa"/>
            <w:noWrap/>
            <w:vAlign w:val="bottom"/>
          </w:tcPr>
          <w:p w:rsidR="00527DA0" w:rsidRDefault="00527DA0" w:rsidP="00527DA0">
            <w:pPr>
              <w:rPr>
                <w:rFonts w:ascii="Calibri" w:hAnsi="Calibri" w:cs="Calibri"/>
                <w:color w:val="000000"/>
              </w:rPr>
            </w:pPr>
            <w:r>
              <w:rPr>
                <w:rFonts w:ascii="Calibri" w:hAnsi="Calibri" w:cs="Calibri"/>
                <w:color w:val="000000"/>
              </w:rPr>
              <w:t>Need to take care of siblings/children/ elderly</w:t>
            </w:r>
          </w:p>
        </w:tc>
        <w:tc>
          <w:tcPr>
            <w:tcW w:w="1252" w:type="dxa"/>
            <w:noWrap/>
            <w:vAlign w:val="bottom"/>
          </w:tcPr>
          <w:p w:rsidR="00527DA0" w:rsidRDefault="00527DA0" w:rsidP="00527DA0">
            <w:pPr>
              <w:jc w:val="right"/>
              <w:rPr>
                <w:rFonts w:ascii="Calibri" w:hAnsi="Calibri" w:cs="Calibri"/>
                <w:color w:val="000000"/>
              </w:rPr>
            </w:pPr>
            <w:r>
              <w:rPr>
                <w:rFonts w:ascii="Calibri" w:hAnsi="Calibri" w:cs="Calibri"/>
                <w:color w:val="000000"/>
              </w:rPr>
              <w:t>36</w:t>
            </w:r>
          </w:p>
        </w:tc>
        <w:tc>
          <w:tcPr>
            <w:tcW w:w="1441" w:type="dxa"/>
            <w:noWrap/>
            <w:vAlign w:val="bottom"/>
          </w:tcPr>
          <w:p w:rsidR="00527DA0" w:rsidRDefault="00527DA0" w:rsidP="00527DA0">
            <w:pPr>
              <w:jc w:val="right"/>
              <w:rPr>
                <w:rFonts w:ascii="Calibri" w:hAnsi="Calibri" w:cs="Calibri"/>
                <w:color w:val="000000"/>
              </w:rPr>
            </w:pPr>
            <w:r>
              <w:rPr>
                <w:rFonts w:ascii="Calibri" w:hAnsi="Calibri" w:cs="Calibri"/>
                <w:color w:val="000000"/>
              </w:rPr>
              <w:t>82</w:t>
            </w:r>
          </w:p>
        </w:tc>
        <w:tc>
          <w:tcPr>
            <w:tcW w:w="833" w:type="dxa"/>
            <w:noWrap/>
            <w:vAlign w:val="bottom"/>
          </w:tcPr>
          <w:p w:rsidR="00527DA0" w:rsidRDefault="00527DA0" w:rsidP="00527DA0">
            <w:pPr>
              <w:jc w:val="right"/>
              <w:rPr>
                <w:rFonts w:ascii="Calibri" w:hAnsi="Calibri" w:cs="Calibri"/>
                <w:color w:val="000000"/>
              </w:rPr>
            </w:pPr>
            <w:r>
              <w:rPr>
                <w:rFonts w:ascii="Calibri" w:hAnsi="Calibri" w:cs="Calibri"/>
                <w:color w:val="000000"/>
              </w:rPr>
              <w:t>60</w:t>
            </w:r>
          </w:p>
        </w:tc>
        <w:tc>
          <w:tcPr>
            <w:tcW w:w="1425" w:type="dxa"/>
            <w:noWrap/>
            <w:vAlign w:val="bottom"/>
          </w:tcPr>
          <w:p w:rsidR="00527DA0" w:rsidRDefault="00527DA0" w:rsidP="00527DA0">
            <w:pPr>
              <w:jc w:val="right"/>
              <w:rPr>
                <w:rFonts w:ascii="Calibri" w:hAnsi="Calibri" w:cs="Calibri"/>
                <w:color w:val="000000"/>
              </w:rPr>
            </w:pPr>
            <w:r>
              <w:rPr>
                <w:rFonts w:ascii="Calibri" w:hAnsi="Calibri" w:cs="Calibri"/>
                <w:color w:val="000000"/>
              </w:rPr>
              <w:t>48</w:t>
            </w:r>
          </w:p>
        </w:tc>
      </w:tr>
    </w:tbl>
    <w:p w:rsidR="00A736BE" w:rsidRPr="00383757" w:rsidRDefault="00A736BE"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8495"/>
        <w:gridCol w:w="855"/>
      </w:tblGrid>
      <w:tr w:rsidR="00A736BE" w:rsidRPr="00383757" w:rsidTr="005F6E53">
        <w:trPr>
          <w:trHeight w:val="288"/>
        </w:trPr>
        <w:tc>
          <w:tcPr>
            <w:tcW w:w="9350" w:type="dxa"/>
            <w:gridSpan w:val="2"/>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11. Do the following exist in schools in your community?</w:t>
            </w:r>
          </w:p>
        </w:tc>
      </w:tr>
      <w:tr w:rsidR="00A736BE" w:rsidRPr="00383757" w:rsidTr="005F6E53">
        <w:trPr>
          <w:trHeight w:val="288"/>
        </w:trPr>
        <w:tc>
          <w:tcPr>
            <w:tcW w:w="8495"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 </w:t>
            </w:r>
          </w:p>
        </w:tc>
        <w:tc>
          <w:tcPr>
            <w:tcW w:w="855"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Yes</w:t>
            </w:r>
          </w:p>
        </w:tc>
      </w:tr>
      <w:tr w:rsidR="00527DA0" w:rsidRPr="00383757" w:rsidTr="00F1479E">
        <w:trPr>
          <w:trHeight w:val="288"/>
        </w:trPr>
        <w:tc>
          <w:tcPr>
            <w:tcW w:w="8495" w:type="dxa"/>
            <w:noWrap/>
            <w:vAlign w:val="bottom"/>
          </w:tcPr>
          <w:p w:rsidR="00527DA0" w:rsidRDefault="00527DA0" w:rsidP="00527DA0">
            <w:pPr>
              <w:rPr>
                <w:rFonts w:ascii="Calibri" w:hAnsi="Calibri" w:cs="Calibri"/>
                <w:color w:val="000000"/>
              </w:rPr>
            </w:pPr>
            <w:r>
              <w:rPr>
                <w:rFonts w:ascii="Calibri" w:hAnsi="Calibri" w:cs="Calibri"/>
                <w:color w:val="000000"/>
              </w:rPr>
              <w:t>School leadership (student  council)</w:t>
            </w:r>
          </w:p>
        </w:tc>
        <w:tc>
          <w:tcPr>
            <w:tcW w:w="855" w:type="dxa"/>
            <w:noWrap/>
            <w:vAlign w:val="bottom"/>
          </w:tcPr>
          <w:p w:rsidR="00527DA0" w:rsidRDefault="00527DA0" w:rsidP="00527DA0">
            <w:pPr>
              <w:jc w:val="right"/>
              <w:rPr>
                <w:rFonts w:ascii="Calibri" w:hAnsi="Calibri" w:cs="Calibri"/>
                <w:color w:val="000000"/>
              </w:rPr>
            </w:pPr>
            <w:r>
              <w:rPr>
                <w:rFonts w:ascii="Calibri" w:hAnsi="Calibri" w:cs="Calibri"/>
                <w:color w:val="000000"/>
              </w:rPr>
              <w:t>156</w:t>
            </w:r>
          </w:p>
        </w:tc>
      </w:tr>
      <w:tr w:rsidR="00527DA0" w:rsidRPr="00383757" w:rsidTr="00F1479E">
        <w:trPr>
          <w:trHeight w:val="288"/>
        </w:trPr>
        <w:tc>
          <w:tcPr>
            <w:tcW w:w="8495" w:type="dxa"/>
            <w:noWrap/>
            <w:vAlign w:val="bottom"/>
          </w:tcPr>
          <w:p w:rsidR="00527DA0" w:rsidRDefault="00527DA0" w:rsidP="00527DA0">
            <w:pPr>
              <w:rPr>
                <w:rFonts w:ascii="Calibri" w:hAnsi="Calibri" w:cs="Calibri"/>
                <w:color w:val="000000"/>
              </w:rPr>
            </w:pPr>
            <w:r>
              <w:rPr>
                <w:rFonts w:ascii="Calibri" w:hAnsi="Calibri" w:cs="Calibri"/>
                <w:color w:val="000000"/>
              </w:rPr>
              <w:t>Student-led extra  -curricular activities</w:t>
            </w:r>
          </w:p>
        </w:tc>
        <w:tc>
          <w:tcPr>
            <w:tcW w:w="855" w:type="dxa"/>
            <w:noWrap/>
            <w:vAlign w:val="bottom"/>
          </w:tcPr>
          <w:p w:rsidR="00527DA0" w:rsidRDefault="00527DA0" w:rsidP="00527DA0">
            <w:pPr>
              <w:jc w:val="right"/>
              <w:rPr>
                <w:rFonts w:ascii="Calibri" w:hAnsi="Calibri" w:cs="Calibri"/>
                <w:color w:val="000000"/>
              </w:rPr>
            </w:pPr>
            <w:r>
              <w:rPr>
                <w:rFonts w:ascii="Calibri" w:hAnsi="Calibri" w:cs="Calibri"/>
                <w:color w:val="000000"/>
              </w:rPr>
              <w:t>97</w:t>
            </w:r>
          </w:p>
        </w:tc>
      </w:tr>
      <w:tr w:rsidR="00527DA0" w:rsidRPr="00383757" w:rsidTr="00F1479E">
        <w:trPr>
          <w:trHeight w:val="288"/>
        </w:trPr>
        <w:tc>
          <w:tcPr>
            <w:tcW w:w="8495" w:type="dxa"/>
            <w:noWrap/>
            <w:vAlign w:val="bottom"/>
          </w:tcPr>
          <w:p w:rsidR="00527DA0" w:rsidRDefault="00527DA0" w:rsidP="00527DA0">
            <w:pPr>
              <w:rPr>
                <w:rFonts w:ascii="Calibri" w:hAnsi="Calibri" w:cs="Calibri"/>
                <w:color w:val="000000"/>
              </w:rPr>
            </w:pPr>
            <w:r>
              <w:rPr>
                <w:rFonts w:ascii="Calibri" w:hAnsi="Calibri" w:cs="Calibri"/>
                <w:color w:val="000000"/>
              </w:rPr>
              <w:t xml:space="preserve">Volunteering activities </w:t>
            </w:r>
          </w:p>
        </w:tc>
        <w:tc>
          <w:tcPr>
            <w:tcW w:w="855" w:type="dxa"/>
            <w:noWrap/>
            <w:vAlign w:val="bottom"/>
          </w:tcPr>
          <w:p w:rsidR="00527DA0" w:rsidRDefault="00527DA0" w:rsidP="00527DA0">
            <w:pPr>
              <w:jc w:val="right"/>
              <w:rPr>
                <w:rFonts w:ascii="Calibri" w:hAnsi="Calibri" w:cs="Calibri"/>
                <w:color w:val="000000"/>
              </w:rPr>
            </w:pPr>
            <w:r>
              <w:rPr>
                <w:rFonts w:ascii="Calibri" w:hAnsi="Calibri" w:cs="Calibri"/>
                <w:color w:val="000000"/>
              </w:rPr>
              <w:t>148</w:t>
            </w:r>
          </w:p>
        </w:tc>
      </w:tr>
      <w:tr w:rsidR="00527DA0" w:rsidRPr="00383757" w:rsidTr="00F1479E">
        <w:trPr>
          <w:trHeight w:val="288"/>
        </w:trPr>
        <w:tc>
          <w:tcPr>
            <w:tcW w:w="8495" w:type="dxa"/>
            <w:noWrap/>
            <w:vAlign w:val="bottom"/>
          </w:tcPr>
          <w:p w:rsidR="00527DA0" w:rsidRDefault="00527DA0" w:rsidP="00527DA0">
            <w:pPr>
              <w:rPr>
                <w:rFonts w:ascii="Calibri" w:hAnsi="Calibri" w:cs="Calibri"/>
                <w:color w:val="000000"/>
              </w:rPr>
            </w:pPr>
            <w:r>
              <w:rPr>
                <w:rFonts w:ascii="Calibri" w:hAnsi="Calibri" w:cs="Calibri"/>
                <w:color w:val="000000"/>
              </w:rPr>
              <w:t>School improvement activities</w:t>
            </w:r>
          </w:p>
        </w:tc>
        <w:tc>
          <w:tcPr>
            <w:tcW w:w="855" w:type="dxa"/>
            <w:noWrap/>
            <w:vAlign w:val="bottom"/>
          </w:tcPr>
          <w:p w:rsidR="00527DA0" w:rsidRDefault="00527DA0" w:rsidP="00527DA0">
            <w:pPr>
              <w:jc w:val="right"/>
              <w:rPr>
                <w:rFonts w:ascii="Calibri" w:hAnsi="Calibri" w:cs="Calibri"/>
                <w:color w:val="000000"/>
              </w:rPr>
            </w:pPr>
            <w:r>
              <w:rPr>
                <w:rFonts w:ascii="Calibri" w:hAnsi="Calibri" w:cs="Calibri"/>
                <w:color w:val="000000"/>
              </w:rPr>
              <w:t>131</w:t>
            </w:r>
          </w:p>
        </w:tc>
      </w:tr>
    </w:tbl>
    <w:p w:rsidR="00A736BE" w:rsidRPr="00383757" w:rsidRDefault="00A736BE" w:rsidP="000925A5">
      <w:pPr>
        <w:spacing w:after="0"/>
        <w:jc w:val="both"/>
        <w:rPr>
          <w:rFonts w:ascii="Gill Sans MT" w:hAnsi="Gill Sans MT"/>
          <w:noProof/>
          <w:sz w:val="24"/>
          <w:szCs w:val="24"/>
        </w:rPr>
      </w:pPr>
    </w:p>
    <w:p w:rsidR="00A736BE" w:rsidRPr="00383757" w:rsidRDefault="00A736BE" w:rsidP="000925A5">
      <w:pPr>
        <w:spacing w:after="0"/>
        <w:jc w:val="both"/>
        <w:rPr>
          <w:rFonts w:ascii="Gill Sans MT" w:hAnsi="Gill Sans MT"/>
          <w:noProof/>
          <w:sz w:val="24"/>
          <w:szCs w:val="24"/>
        </w:rPr>
      </w:pPr>
      <w:r w:rsidRPr="00383757">
        <w:rPr>
          <w:rFonts w:ascii="Gill Sans MT" w:hAnsi="Gill Sans MT"/>
          <w:noProof/>
          <w:sz w:val="24"/>
          <w:szCs w:val="24"/>
        </w:rPr>
        <w:t>HEALTH</w:t>
      </w:r>
      <w:r w:rsidRPr="00383757">
        <w:rPr>
          <w:rFonts w:ascii="Gill Sans MT" w:hAnsi="Gill Sans MT"/>
          <w:noProof/>
          <w:sz w:val="24"/>
          <w:szCs w:val="24"/>
        </w:rPr>
        <w:tab/>
      </w:r>
      <w:r w:rsidRPr="00383757">
        <w:rPr>
          <w:rFonts w:ascii="Gill Sans MT" w:hAnsi="Gill Sans MT"/>
          <w:noProof/>
          <w:sz w:val="24"/>
          <w:szCs w:val="24"/>
        </w:rPr>
        <w:tab/>
      </w:r>
    </w:p>
    <w:p w:rsidR="00A736BE" w:rsidRPr="00383757" w:rsidRDefault="00A736BE"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7352"/>
        <w:gridCol w:w="1998"/>
      </w:tblGrid>
      <w:tr w:rsidR="00A736BE" w:rsidRPr="00383757" w:rsidTr="005F6E53">
        <w:trPr>
          <w:trHeight w:val="288"/>
        </w:trPr>
        <w:tc>
          <w:tcPr>
            <w:tcW w:w="9350" w:type="dxa"/>
            <w:gridSpan w:val="2"/>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lastRenderedPageBreak/>
              <w:t xml:space="preserve">12. Please select three of the following that you consider the most important for youth </w:t>
            </w:r>
          </w:p>
        </w:tc>
      </w:tr>
      <w:tr w:rsidR="00A736BE" w:rsidRPr="00383757" w:rsidTr="005F6E53">
        <w:trPr>
          <w:trHeight w:val="288"/>
        </w:trPr>
        <w:tc>
          <w:tcPr>
            <w:tcW w:w="7352"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 </w:t>
            </w:r>
          </w:p>
        </w:tc>
        <w:tc>
          <w:tcPr>
            <w:tcW w:w="1998"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Frequency</w:t>
            </w:r>
          </w:p>
        </w:tc>
      </w:tr>
      <w:tr w:rsidR="00527DA0" w:rsidRPr="00383757" w:rsidTr="00F1479E">
        <w:trPr>
          <w:trHeight w:val="288"/>
        </w:trPr>
        <w:tc>
          <w:tcPr>
            <w:tcW w:w="7352" w:type="dxa"/>
            <w:noWrap/>
            <w:vAlign w:val="bottom"/>
          </w:tcPr>
          <w:p w:rsidR="00527DA0" w:rsidRDefault="00527DA0" w:rsidP="00527DA0">
            <w:pPr>
              <w:rPr>
                <w:rFonts w:ascii="Calibri" w:hAnsi="Calibri" w:cs="Calibri"/>
                <w:color w:val="000000"/>
              </w:rPr>
            </w:pPr>
            <w:r>
              <w:rPr>
                <w:rFonts w:ascii="Calibri" w:hAnsi="Calibri" w:cs="Calibri"/>
                <w:color w:val="000000"/>
              </w:rPr>
              <w:t>Drugs</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173</w:t>
            </w:r>
          </w:p>
        </w:tc>
      </w:tr>
      <w:tr w:rsidR="00527DA0" w:rsidRPr="00383757" w:rsidTr="00F1479E">
        <w:trPr>
          <w:trHeight w:val="288"/>
        </w:trPr>
        <w:tc>
          <w:tcPr>
            <w:tcW w:w="7352" w:type="dxa"/>
            <w:noWrap/>
            <w:vAlign w:val="bottom"/>
          </w:tcPr>
          <w:p w:rsidR="00527DA0" w:rsidRDefault="00527DA0" w:rsidP="00527DA0">
            <w:pPr>
              <w:rPr>
                <w:rFonts w:ascii="Calibri" w:hAnsi="Calibri" w:cs="Calibri"/>
                <w:color w:val="000000"/>
              </w:rPr>
            </w:pPr>
            <w:r>
              <w:rPr>
                <w:rFonts w:ascii="Calibri" w:hAnsi="Calibri" w:cs="Calibri"/>
                <w:color w:val="000000"/>
              </w:rPr>
              <w:t>Alcohol</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159</w:t>
            </w:r>
          </w:p>
        </w:tc>
      </w:tr>
      <w:tr w:rsidR="00527DA0" w:rsidRPr="00383757" w:rsidTr="00F1479E">
        <w:trPr>
          <w:trHeight w:val="288"/>
        </w:trPr>
        <w:tc>
          <w:tcPr>
            <w:tcW w:w="7352" w:type="dxa"/>
            <w:noWrap/>
            <w:vAlign w:val="bottom"/>
          </w:tcPr>
          <w:p w:rsidR="00527DA0" w:rsidRDefault="00527DA0" w:rsidP="00527DA0">
            <w:pPr>
              <w:rPr>
                <w:rFonts w:ascii="Calibri" w:hAnsi="Calibri" w:cs="Calibri"/>
                <w:color w:val="000000"/>
              </w:rPr>
            </w:pPr>
            <w:r>
              <w:rPr>
                <w:rFonts w:ascii="Calibri" w:hAnsi="Calibri" w:cs="Calibri"/>
                <w:color w:val="000000"/>
              </w:rPr>
              <w:t>Smoking</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148</w:t>
            </w:r>
          </w:p>
        </w:tc>
      </w:tr>
      <w:tr w:rsidR="00527DA0" w:rsidRPr="00383757" w:rsidTr="00F1479E">
        <w:trPr>
          <w:trHeight w:val="288"/>
        </w:trPr>
        <w:tc>
          <w:tcPr>
            <w:tcW w:w="7352" w:type="dxa"/>
            <w:noWrap/>
            <w:vAlign w:val="bottom"/>
          </w:tcPr>
          <w:p w:rsidR="00527DA0" w:rsidRDefault="00527DA0" w:rsidP="00527DA0">
            <w:pPr>
              <w:rPr>
                <w:rFonts w:ascii="Calibri" w:hAnsi="Calibri" w:cs="Calibri"/>
                <w:color w:val="000000"/>
              </w:rPr>
            </w:pPr>
            <w:r>
              <w:rPr>
                <w:rFonts w:ascii="Calibri" w:hAnsi="Calibri" w:cs="Calibri"/>
                <w:color w:val="000000"/>
              </w:rPr>
              <w:t>Nutrition</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121</w:t>
            </w:r>
          </w:p>
        </w:tc>
      </w:tr>
      <w:tr w:rsidR="00527DA0" w:rsidRPr="00383757" w:rsidTr="00F1479E">
        <w:trPr>
          <w:trHeight w:val="288"/>
        </w:trPr>
        <w:tc>
          <w:tcPr>
            <w:tcW w:w="7352" w:type="dxa"/>
            <w:noWrap/>
            <w:vAlign w:val="bottom"/>
          </w:tcPr>
          <w:p w:rsidR="00527DA0" w:rsidRDefault="00527DA0" w:rsidP="00527DA0">
            <w:pPr>
              <w:rPr>
                <w:rFonts w:ascii="Calibri" w:hAnsi="Calibri" w:cs="Calibri"/>
                <w:color w:val="000000"/>
              </w:rPr>
            </w:pPr>
            <w:r>
              <w:rPr>
                <w:rFonts w:ascii="Calibri" w:hAnsi="Calibri" w:cs="Calibri"/>
                <w:color w:val="000000"/>
              </w:rPr>
              <w:t>Health-education</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64</w:t>
            </w:r>
          </w:p>
        </w:tc>
      </w:tr>
      <w:tr w:rsidR="00527DA0" w:rsidRPr="00383757" w:rsidTr="00F1479E">
        <w:trPr>
          <w:trHeight w:val="288"/>
        </w:trPr>
        <w:tc>
          <w:tcPr>
            <w:tcW w:w="7352" w:type="dxa"/>
            <w:noWrap/>
            <w:vAlign w:val="bottom"/>
          </w:tcPr>
          <w:p w:rsidR="00527DA0" w:rsidRDefault="00527DA0" w:rsidP="00527DA0">
            <w:pPr>
              <w:rPr>
                <w:rFonts w:ascii="Calibri" w:hAnsi="Calibri" w:cs="Calibri"/>
                <w:color w:val="000000"/>
              </w:rPr>
            </w:pPr>
            <w:r>
              <w:rPr>
                <w:rFonts w:ascii="Calibri" w:hAnsi="Calibri" w:cs="Calibri"/>
                <w:color w:val="000000"/>
              </w:rPr>
              <w:t>Environmental-problems</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63</w:t>
            </w:r>
          </w:p>
        </w:tc>
      </w:tr>
      <w:tr w:rsidR="00527DA0" w:rsidRPr="00383757" w:rsidTr="00F1479E">
        <w:trPr>
          <w:trHeight w:val="288"/>
        </w:trPr>
        <w:tc>
          <w:tcPr>
            <w:tcW w:w="7352" w:type="dxa"/>
            <w:noWrap/>
            <w:vAlign w:val="bottom"/>
          </w:tcPr>
          <w:p w:rsidR="00527DA0" w:rsidRDefault="00527DA0" w:rsidP="00527DA0">
            <w:pPr>
              <w:rPr>
                <w:rFonts w:ascii="Calibri" w:hAnsi="Calibri" w:cs="Calibri"/>
                <w:color w:val="000000"/>
              </w:rPr>
            </w:pPr>
            <w:r>
              <w:rPr>
                <w:rFonts w:ascii="Calibri" w:hAnsi="Calibri" w:cs="Calibri"/>
                <w:color w:val="000000"/>
              </w:rPr>
              <w:t>Physical-activity</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40</w:t>
            </w:r>
          </w:p>
        </w:tc>
      </w:tr>
      <w:tr w:rsidR="00527DA0" w:rsidRPr="00383757" w:rsidTr="00F1479E">
        <w:trPr>
          <w:trHeight w:val="288"/>
        </w:trPr>
        <w:tc>
          <w:tcPr>
            <w:tcW w:w="7352" w:type="dxa"/>
            <w:noWrap/>
            <w:vAlign w:val="bottom"/>
          </w:tcPr>
          <w:p w:rsidR="00527DA0" w:rsidRDefault="00527DA0" w:rsidP="00527DA0">
            <w:pPr>
              <w:rPr>
                <w:rFonts w:ascii="Calibri" w:hAnsi="Calibri" w:cs="Calibri"/>
                <w:color w:val="000000"/>
              </w:rPr>
            </w:pPr>
            <w:r>
              <w:rPr>
                <w:rFonts w:ascii="Calibri" w:hAnsi="Calibri" w:cs="Calibri"/>
                <w:color w:val="000000"/>
              </w:rPr>
              <w:t>Obesity</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24</w:t>
            </w:r>
          </w:p>
        </w:tc>
      </w:tr>
      <w:tr w:rsidR="00527DA0" w:rsidRPr="00383757" w:rsidTr="00F1479E">
        <w:trPr>
          <w:trHeight w:val="288"/>
        </w:trPr>
        <w:tc>
          <w:tcPr>
            <w:tcW w:w="7352" w:type="dxa"/>
            <w:vAlign w:val="bottom"/>
          </w:tcPr>
          <w:p w:rsidR="00527DA0" w:rsidRDefault="00527DA0" w:rsidP="00527DA0">
            <w:pPr>
              <w:rPr>
                <w:rFonts w:ascii="Calibri" w:hAnsi="Calibri" w:cs="Calibri"/>
                <w:color w:val="000000"/>
              </w:rPr>
            </w:pPr>
            <w:r>
              <w:rPr>
                <w:rFonts w:ascii="Calibri" w:hAnsi="Calibri" w:cs="Calibri"/>
                <w:color w:val="000000"/>
              </w:rPr>
              <w:t>Other</w:t>
            </w:r>
          </w:p>
        </w:tc>
        <w:tc>
          <w:tcPr>
            <w:tcW w:w="1998" w:type="dxa"/>
            <w:noWrap/>
            <w:vAlign w:val="bottom"/>
          </w:tcPr>
          <w:p w:rsidR="00527DA0" w:rsidRDefault="00527DA0" w:rsidP="00527DA0">
            <w:pPr>
              <w:jc w:val="right"/>
              <w:rPr>
                <w:rFonts w:ascii="Calibri" w:hAnsi="Calibri" w:cs="Calibri"/>
                <w:color w:val="000000"/>
              </w:rPr>
            </w:pPr>
            <w:r>
              <w:rPr>
                <w:rFonts w:ascii="Calibri" w:hAnsi="Calibri" w:cs="Calibri"/>
                <w:color w:val="000000"/>
              </w:rPr>
              <w:t>3</w:t>
            </w:r>
          </w:p>
        </w:tc>
      </w:tr>
    </w:tbl>
    <w:p w:rsidR="00A736BE" w:rsidRPr="00383757" w:rsidRDefault="00A736BE"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942"/>
        <w:gridCol w:w="1619"/>
        <w:gridCol w:w="1534"/>
        <w:gridCol w:w="1255"/>
      </w:tblGrid>
      <w:tr w:rsidR="00A736BE" w:rsidRPr="00383757" w:rsidTr="00A736BE">
        <w:trPr>
          <w:trHeight w:val="288"/>
        </w:trPr>
        <w:tc>
          <w:tcPr>
            <w:tcW w:w="9350" w:type="dxa"/>
            <w:gridSpan w:val="4"/>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13. Do you consider the following to be problems in your local health facilities?</w:t>
            </w:r>
          </w:p>
        </w:tc>
      </w:tr>
      <w:tr w:rsidR="00A736BE" w:rsidRPr="00383757" w:rsidTr="00EB4C07">
        <w:trPr>
          <w:trHeight w:val="288"/>
        </w:trPr>
        <w:tc>
          <w:tcPr>
            <w:tcW w:w="4942"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 </w:t>
            </w:r>
          </w:p>
        </w:tc>
        <w:tc>
          <w:tcPr>
            <w:tcW w:w="1619"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Majorly problematic</w:t>
            </w:r>
          </w:p>
        </w:tc>
        <w:tc>
          <w:tcPr>
            <w:tcW w:w="1534"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Not problematic</w:t>
            </w:r>
          </w:p>
        </w:tc>
        <w:tc>
          <w:tcPr>
            <w:tcW w:w="1255"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Do not know</w:t>
            </w:r>
          </w:p>
        </w:tc>
      </w:tr>
      <w:tr w:rsidR="00527DA0" w:rsidRPr="00383757" w:rsidTr="00F1479E">
        <w:trPr>
          <w:trHeight w:val="288"/>
        </w:trPr>
        <w:tc>
          <w:tcPr>
            <w:tcW w:w="4942" w:type="dxa"/>
            <w:noWrap/>
            <w:vAlign w:val="bottom"/>
          </w:tcPr>
          <w:p w:rsidR="00527DA0" w:rsidRDefault="00527DA0" w:rsidP="00527DA0">
            <w:pPr>
              <w:rPr>
                <w:rFonts w:ascii="Calibri" w:hAnsi="Calibri" w:cs="Calibri"/>
                <w:color w:val="000000"/>
              </w:rPr>
            </w:pPr>
            <w:r>
              <w:rPr>
                <w:rFonts w:ascii="Calibri" w:hAnsi="Calibri" w:cs="Calibri"/>
                <w:color w:val="000000"/>
              </w:rPr>
              <w:t>Low quality of service</w:t>
            </w:r>
          </w:p>
        </w:tc>
        <w:tc>
          <w:tcPr>
            <w:tcW w:w="1619" w:type="dxa"/>
            <w:noWrap/>
            <w:vAlign w:val="bottom"/>
          </w:tcPr>
          <w:p w:rsidR="00527DA0" w:rsidRDefault="00527DA0" w:rsidP="00527DA0">
            <w:pPr>
              <w:jc w:val="right"/>
              <w:rPr>
                <w:rFonts w:ascii="Calibri" w:hAnsi="Calibri" w:cs="Calibri"/>
                <w:color w:val="000000"/>
              </w:rPr>
            </w:pPr>
            <w:r>
              <w:rPr>
                <w:rFonts w:ascii="Calibri" w:hAnsi="Calibri" w:cs="Calibri"/>
                <w:color w:val="000000"/>
              </w:rPr>
              <w:t>147</w:t>
            </w:r>
          </w:p>
        </w:tc>
        <w:tc>
          <w:tcPr>
            <w:tcW w:w="1534" w:type="dxa"/>
            <w:noWrap/>
            <w:vAlign w:val="bottom"/>
          </w:tcPr>
          <w:p w:rsidR="00527DA0" w:rsidRDefault="00527DA0" w:rsidP="00527DA0">
            <w:pPr>
              <w:jc w:val="right"/>
              <w:rPr>
                <w:rFonts w:ascii="Calibri" w:hAnsi="Calibri" w:cs="Calibri"/>
                <w:color w:val="000000"/>
              </w:rPr>
            </w:pPr>
            <w:r>
              <w:rPr>
                <w:rFonts w:ascii="Calibri" w:hAnsi="Calibri" w:cs="Calibri"/>
                <w:color w:val="000000"/>
              </w:rPr>
              <w:t>33</w:t>
            </w:r>
          </w:p>
        </w:tc>
        <w:tc>
          <w:tcPr>
            <w:tcW w:w="1255" w:type="dxa"/>
            <w:noWrap/>
            <w:vAlign w:val="bottom"/>
          </w:tcPr>
          <w:p w:rsidR="00527DA0" w:rsidRDefault="00527DA0" w:rsidP="00527DA0">
            <w:pPr>
              <w:jc w:val="right"/>
              <w:rPr>
                <w:rFonts w:ascii="Calibri" w:hAnsi="Calibri" w:cs="Calibri"/>
                <w:color w:val="000000"/>
              </w:rPr>
            </w:pPr>
            <w:r>
              <w:rPr>
                <w:rFonts w:ascii="Calibri" w:hAnsi="Calibri" w:cs="Calibri"/>
                <w:color w:val="000000"/>
              </w:rPr>
              <w:t>53</w:t>
            </w:r>
          </w:p>
        </w:tc>
      </w:tr>
      <w:tr w:rsidR="00527DA0" w:rsidRPr="00383757" w:rsidTr="00F1479E">
        <w:trPr>
          <w:trHeight w:val="288"/>
        </w:trPr>
        <w:tc>
          <w:tcPr>
            <w:tcW w:w="4942" w:type="dxa"/>
            <w:noWrap/>
            <w:vAlign w:val="bottom"/>
          </w:tcPr>
          <w:p w:rsidR="00527DA0" w:rsidRDefault="00527DA0" w:rsidP="00527DA0">
            <w:pPr>
              <w:rPr>
                <w:rFonts w:ascii="Calibri" w:hAnsi="Calibri" w:cs="Calibri"/>
                <w:color w:val="000000"/>
              </w:rPr>
            </w:pPr>
            <w:r>
              <w:rPr>
                <w:rFonts w:ascii="Calibri" w:hAnsi="Calibri" w:cs="Calibri"/>
                <w:color w:val="000000"/>
              </w:rPr>
              <w:t xml:space="preserve">Availability of specialized physicians </w:t>
            </w:r>
          </w:p>
        </w:tc>
        <w:tc>
          <w:tcPr>
            <w:tcW w:w="1619" w:type="dxa"/>
            <w:noWrap/>
            <w:vAlign w:val="bottom"/>
          </w:tcPr>
          <w:p w:rsidR="00527DA0" w:rsidRDefault="00527DA0" w:rsidP="00527DA0">
            <w:pPr>
              <w:jc w:val="right"/>
              <w:rPr>
                <w:rFonts w:ascii="Calibri" w:hAnsi="Calibri" w:cs="Calibri"/>
                <w:color w:val="000000"/>
              </w:rPr>
            </w:pPr>
            <w:r>
              <w:rPr>
                <w:rFonts w:ascii="Calibri" w:hAnsi="Calibri" w:cs="Calibri"/>
                <w:color w:val="000000"/>
              </w:rPr>
              <w:t>113</w:t>
            </w:r>
          </w:p>
        </w:tc>
        <w:tc>
          <w:tcPr>
            <w:tcW w:w="1534" w:type="dxa"/>
            <w:noWrap/>
            <w:vAlign w:val="bottom"/>
          </w:tcPr>
          <w:p w:rsidR="00527DA0" w:rsidRDefault="00527DA0" w:rsidP="00527DA0">
            <w:pPr>
              <w:jc w:val="right"/>
              <w:rPr>
                <w:rFonts w:ascii="Calibri" w:hAnsi="Calibri" w:cs="Calibri"/>
                <w:color w:val="000000"/>
              </w:rPr>
            </w:pPr>
            <w:r>
              <w:rPr>
                <w:rFonts w:ascii="Calibri" w:hAnsi="Calibri" w:cs="Calibri"/>
                <w:color w:val="000000"/>
              </w:rPr>
              <w:t>73</w:t>
            </w:r>
          </w:p>
        </w:tc>
        <w:tc>
          <w:tcPr>
            <w:tcW w:w="1255" w:type="dxa"/>
            <w:noWrap/>
            <w:vAlign w:val="bottom"/>
          </w:tcPr>
          <w:p w:rsidR="00527DA0" w:rsidRDefault="00527DA0" w:rsidP="00527DA0">
            <w:pPr>
              <w:jc w:val="right"/>
              <w:rPr>
                <w:rFonts w:ascii="Calibri" w:hAnsi="Calibri" w:cs="Calibri"/>
                <w:color w:val="000000"/>
              </w:rPr>
            </w:pPr>
            <w:r>
              <w:rPr>
                <w:rFonts w:ascii="Calibri" w:hAnsi="Calibri" w:cs="Calibri"/>
                <w:color w:val="000000"/>
              </w:rPr>
              <w:t>44</w:t>
            </w:r>
          </w:p>
        </w:tc>
      </w:tr>
      <w:tr w:rsidR="00527DA0" w:rsidRPr="00383757" w:rsidTr="00F1479E">
        <w:trPr>
          <w:trHeight w:val="288"/>
        </w:trPr>
        <w:tc>
          <w:tcPr>
            <w:tcW w:w="4942" w:type="dxa"/>
            <w:noWrap/>
            <w:vAlign w:val="bottom"/>
          </w:tcPr>
          <w:p w:rsidR="00527DA0" w:rsidRDefault="00527DA0" w:rsidP="00527DA0">
            <w:pPr>
              <w:rPr>
                <w:rFonts w:ascii="Calibri" w:hAnsi="Calibri" w:cs="Calibri"/>
                <w:color w:val="000000"/>
              </w:rPr>
            </w:pPr>
            <w:r>
              <w:rPr>
                <w:rFonts w:ascii="Calibri" w:hAnsi="Calibri" w:cs="Calibri"/>
                <w:color w:val="000000"/>
              </w:rPr>
              <w:t>Availability of mental health services (psychologist, institute)</w:t>
            </w:r>
          </w:p>
        </w:tc>
        <w:tc>
          <w:tcPr>
            <w:tcW w:w="1619" w:type="dxa"/>
            <w:noWrap/>
            <w:vAlign w:val="bottom"/>
          </w:tcPr>
          <w:p w:rsidR="00527DA0" w:rsidRDefault="00527DA0" w:rsidP="00527DA0">
            <w:pPr>
              <w:jc w:val="right"/>
              <w:rPr>
                <w:rFonts w:ascii="Calibri" w:hAnsi="Calibri" w:cs="Calibri"/>
                <w:color w:val="000000"/>
              </w:rPr>
            </w:pPr>
            <w:r>
              <w:rPr>
                <w:rFonts w:ascii="Calibri" w:hAnsi="Calibri" w:cs="Calibri"/>
                <w:color w:val="000000"/>
              </w:rPr>
              <w:t>101</w:t>
            </w:r>
          </w:p>
        </w:tc>
        <w:tc>
          <w:tcPr>
            <w:tcW w:w="1534" w:type="dxa"/>
            <w:noWrap/>
            <w:vAlign w:val="bottom"/>
          </w:tcPr>
          <w:p w:rsidR="00527DA0" w:rsidRDefault="00527DA0" w:rsidP="00527DA0">
            <w:pPr>
              <w:jc w:val="right"/>
              <w:rPr>
                <w:rFonts w:ascii="Calibri" w:hAnsi="Calibri" w:cs="Calibri"/>
                <w:color w:val="000000"/>
              </w:rPr>
            </w:pPr>
            <w:r>
              <w:rPr>
                <w:rFonts w:ascii="Calibri" w:hAnsi="Calibri" w:cs="Calibri"/>
                <w:color w:val="000000"/>
              </w:rPr>
              <w:t>59</w:t>
            </w:r>
          </w:p>
        </w:tc>
        <w:tc>
          <w:tcPr>
            <w:tcW w:w="1255" w:type="dxa"/>
            <w:noWrap/>
            <w:vAlign w:val="bottom"/>
          </w:tcPr>
          <w:p w:rsidR="00527DA0" w:rsidRDefault="00527DA0" w:rsidP="00527DA0">
            <w:pPr>
              <w:jc w:val="right"/>
              <w:rPr>
                <w:rFonts w:ascii="Calibri" w:hAnsi="Calibri" w:cs="Calibri"/>
                <w:color w:val="000000"/>
              </w:rPr>
            </w:pPr>
            <w:r>
              <w:rPr>
                <w:rFonts w:ascii="Calibri" w:hAnsi="Calibri" w:cs="Calibri"/>
                <w:color w:val="000000"/>
              </w:rPr>
              <w:t>61</w:t>
            </w:r>
          </w:p>
        </w:tc>
      </w:tr>
      <w:tr w:rsidR="00527DA0" w:rsidRPr="00383757" w:rsidTr="00F1479E">
        <w:trPr>
          <w:trHeight w:val="288"/>
        </w:trPr>
        <w:tc>
          <w:tcPr>
            <w:tcW w:w="4942" w:type="dxa"/>
            <w:noWrap/>
            <w:vAlign w:val="bottom"/>
          </w:tcPr>
          <w:p w:rsidR="00527DA0" w:rsidRDefault="00527DA0" w:rsidP="00527DA0">
            <w:pPr>
              <w:rPr>
                <w:rFonts w:ascii="Calibri" w:hAnsi="Calibri" w:cs="Calibri"/>
                <w:color w:val="000000"/>
              </w:rPr>
            </w:pPr>
            <w:r>
              <w:rPr>
                <w:rFonts w:ascii="Calibri" w:hAnsi="Calibri" w:cs="Calibri"/>
                <w:color w:val="000000"/>
              </w:rPr>
              <w:t>Limited operating hours</w:t>
            </w:r>
          </w:p>
        </w:tc>
        <w:tc>
          <w:tcPr>
            <w:tcW w:w="1619" w:type="dxa"/>
            <w:noWrap/>
            <w:vAlign w:val="bottom"/>
          </w:tcPr>
          <w:p w:rsidR="00527DA0" w:rsidRDefault="00527DA0" w:rsidP="00527DA0">
            <w:pPr>
              <w:jc w:val="right"/>
              <w:rPr>
                <w:rFonts w:ascii="Calibri" w:hAnsi="Calibri" w:cs="Calibri"/>
                <w:color w:val="000000"/>
              </w:rPr>
            </w:pPr>
            <w:r>
              <w:rPr>
                <w:rFonts w:ascii="Calibri" w:hAnsi="Calibri" w:cs="Calibri"/>
                <w:color w:val="000000"/>
              </w:rPr>
              <w:t>93</w:t>
            </w:r>
          </w:p>
        </w:tc>
        <w:tc>
          <w:tcPr>
            <w:tcW w:w="1534" w:type="dxa"/>
            <w:noWrap/>
            <w:vAlign w:val="bottom"/>
          </w:tcPr>
          <w:p w:rsidR="00527DA0" w:rsidRDefault="00527DA0" w:rsidP="00527DA0">
            <w:pPr>
              <w:jc w:val="right"/>
              <w:rPr>
                <w:rFonts w:ascii="Calibri" w:hAnsi="Calibri" w:cs="Calibri"/>
                <w:color w:val="000000"/>
              </w:rPr>
            </w:pPr>
            <w:r>
              <w:rPr>
                <w:rFonts w:ascii="Calibri" w:hAnsi="Calibri" w:cs="Calibri"/>
                <w:color w:val="000000"/>
              </w:rPr>
              <w:t>90</w:t>
            </w:r>
          </w:p>
        </w:tc>
        <w:tc>
          <w:tcPr>
            <w:tcW w:w="1255" w:type="dxa"/>
            <w:noWrap/>
            <w:vAlign w:val="bottom"/>
          </w:tcPr>
          <w:p w:rsidR="00527DA0" w:rsidRDefault="00527DA0" w:rsidP="00527DA0">
            <w:pPr>
              <w:jc w:val="right"/>
              <w:rPr>
                <w:rFonts w:ascii="Calibri" w:hAnsi="Calibri" w:cs="Calibri"/>
                <w:color w:val="000000"/>
              </w:rPr>
            </w:pPr>
            <w:r>
              <w:rPr>
                <w:rFonts w:ascii="Calibri" w:hAnsi="Calibri" w:cs="Calibri"/>
                <w:color w:val="000000"/>
              </w:rPr>
              <w:t>49</w:t>
            </w:r>
          </w:p>
        </w:tc>
      </w:tr>
      <w:tr w:rsidR="00527DA0" w:rsidRPr="00383757" w:rsidTr="00F1479E">
        <w:trPr>
          <w:trHeight w:val="288"/>
        </w:trPr>
        <w:tc>
          <w:tcPr>
            <w:tcW w:w="4942" w:type="dxa"/>
            <w:noWrap/>
            <w:vAlign w:val="bottom"/>
          </w:tcPr>
          <w:p w:rsidR="00527DA0" w:rsidRDefault="00527DA0" w:rsidP="00527DA0">
            <w:pPr>
              <w:rPr>
                <w:rFonts w:ascii="Calibri" w:hAnsi="Calibri" w:cs="Calibri"/>
                <w:color w:val="000000"/>
              </w:rPr>
            </w:pPr>
            <w:r>
              <w:rPr>
                <w:rFonts w:ascii="Calibri" w:hAnsi="Calibri" w:cs="Calibri"/>
                <w:color w:val="000000"/>
              </w:rPr>
              <w:t>Lack of staff capacities</w:t>
            </w:r>
          </w:p>
        </w:tc>
        <w:tc>
          <w:tcPr>
            <w:tcW w:w="1619" w:type="dxa"/>
            <w:noWrap/>
            <w:vAlign w:val="bottom"/>
          </w:tcPr>
          <w:p w:rsidR="00527DA0" w:rsidRDefault="00527DA0" w:rsidP="00527DA0">
            <w:pPr>
              <w:jc w:val="right"/>
              <w:rPr>
                <w:rFonts w:ascii="Calibri" w:hAnsi="Calibri" w:cs="Calibri"/>
                <w:color w:val="000000"/>
              </w:rPr>
            </w:pPr>
            <w:r>
              <w:rPr>
                <w:rFonts w:ascii="Calibri" w:hAnsi="Calibri" w:cs="Calibri"/>
                <w:color w:val="000000"/>
              </w:rPr>
              <w:t>103</w:t>
            </w:r>
          </w:p>
        </w:tc>
        <w:tc>
          <w:tcPr>
            <w:tcW w:w="1534" w:type="dxa"/>
            <w:noWrap/>
            <w:vAlign w:val="bottom"/>
          </w:tcPr>
          <w:p w:rsidR="00527DA0" w:rsidRDefault="00527DA0" w:rsidP="00527DA0">
            <w:pPr>
              <w:jc w:val="right"/>
              <w:rPr>
                <w:rFonts w:ascii="Calibri" w:hAnsi="Calibri" w:cs="Calibri"/>
                <w:color w:val="000000"/>
              </w:rPr>
            </w:pPr>
            <w:r>
              <w:rPr>
                <w:rFonts w:ascii="Calibri" w:hAnsi="Calibri" w:cs="Calibri"/>
                <w:color w:val="000000"/>
              </w:rPr>
              <w:t>73</w:t>
            </w:r>
          </w:p>
        </w:tc>
        <w:tc>
          <w:tcPr>
            <w:tcW w:w="1255" w:type="dxa"/>
            <w:noWrap/>
            <w:vAlign w:val="bottom"/>
          </w:tcPr>
          <w:p w:rsidR="00527DA0" w:rsidRDefault="00527DA0" w:rsidP="00527DA0">
            <w:pPr>
              <w:jc w:val="right"/>
              <w:rPr>
                <w:rFonts w:ascii="Calibri" w:hAnsi="Calibri" w:cs="Calibri"/>
                <w:color w:val="000000"/>
              </w:rPr>
            </w:pPr>
            <w:r>
              <w:rPr>
                <w:rFonts w:ascii="Calibri" w:hAnsi="Calibri" w:cs="Calibri"/>
                <w:color w:val="000000"/>
              </w:rPr>
              <w:t>48</w:t>
            </w:r>
          </w:p>
        </w:tc>
      </w:tr>
      <w:tr w:rsidR="00527DA0" w:rsidRPr="00383757" w:rsidTr="00F1479E">
        <w:trPr>
          <w:trHeight w:val="288"/>
        </w:trPr>
        <w:tc>
          <w:tcPr>
            <w:tcW w:w="4942" w:type="dxa"/>
            <w:noWrap/>
            <w:vAlign w:val="bottom"/>
          </w:tcPr>
          <w:p w:rsidR="00527DA0" w:rsidRDefault="00527DA0" w:rsidP="00527DA0">
            <w:pPr>
              <w:rPr>
                <w:rFonts w:ascii="Calibri" w:hAnsi="Calibri" w:cs="Calibri"/>
                <w:color w:val="000000"/>
              </w:rPr>
            </w:pPr>
            <w:r>
              <w:rPr>
                <w:rFonts w:ascii="Calibri" w:hAnsi="Calibri" w:cs="Calibri"/>
                <w:color w:val="000000"/>
              </w:rPr>
              <w:t>Availability of equipment</w:t>
            </w:r>
          </w:p>
        </w:tc>
        <w:tc>
          <w:tcPr>
            <w:tcW w:w="1619" w:type="dxa"/>
            <w:noWrap/>
            <w:vAlign w:val="bottom"/>
          </w:tcPr>
          <w:p w:rsidR="00527DA0" w:rsidRDefault="00527DA0" w:rsidP="00527DA0">
            <w:pPr>
              <w:jc w:val="right"/>
              <w:rPr>
                <w:rFonts w:ascii="Calibri" w:hAnsi="Calibri" w:cs="Calibri"/>
                <w:color w:val="000000"/>
              </w:rPr>
            </w:pPr>
            <w:r>
              <w:rPr>
                <w:rFonts w:ascii="Calibri" w:hAnsi="Calibri" w:cs="Calibri"/>
                <w:color w:val="000000"/>
              </w:rPr>
              <w:t>118</w:t>
            </w:r>
          </w:p>
        </w:tc>
        <w:tc>
          <w:tcPr>
            <w:tcW w:w="1534" w:type="dxa"/>
            <w:noWrap/>
            <w:vAlign w:val="bottom"/>
          </w:tcPr>
          <w:p w:rsidR="00527DA0" w:rsidRDefault="00527DA0" w:rsidP="00527DA0">
            <w:pPr>
              <w:jc w:val="right"/>
              <w:rPr>
                <w:rFonts w:ascii="Calibri" w:hAnsi="Calibri" w:cs="Calibri"/>
                <w:color w:val="000000"/>
              </w:rPr>
            </w:pPr>
            <w:r>
              <w:rPr>
                <w:rFonts w:ascii="Calibri" w:hAnsi="Calibri" w:cs="Calibri"/>
                <w:color w:val="000000"/>
              </w:rPr>
              <w:t>67</w:t>
            </w:r>
          </w:p>
        </w:tc>
        <w:tc>
          <w:tcPr>
            <w:tcW w:w="1255" w:type="dxa"/>
            <w:noWrap/>
            <w:vAlign w:val="bottom"/>
          </w:tcPr>
          <w:p w:rsidR="00527DA0" w:rsidRDefault="00527DA0" w:rsidP="00527DA0">
            <w:pPr>
              <w:jc w:val="right"/>
              <w:rPr>
                <w:rFonts w:ascii="Calibri" w:hAnsi="Calibri" w:cs="Calibri"/>
                <w:color w:val="000000"/>
              </w:rPr>
            </w:pPr>
            <w:r>
              <w:rPr>
                <w:rFonts w:ascii="Calibri" w:hAnsi="Calibri" w:cs="Calibri"/>
                <w:color w:val="000000"/>
              </w:rPr>
              <w:t>44</w:t>
            </w:r>
          </w:p>
        </w:tc>
      </w:tr>
      <w:tr w:rsidR="00527DA0" w:rsidRPr="00383757" w:rsidTr="00F1479E">
        <w:trPr>
          <w:trHeight w:val="288"/>
        </w:trPr>
        <w:tc>
          <w:tcPr>
            <w:tcW w:w="4942" w:type="dxa"/>
            <w:noWrap/>
            <w:vAlign w:val="bottom"/>
          </w:tcPr>
          <w:p w:rsidR="00527DA0" w:rsidRDefault="00527DA0" w:rsidP="00527DA0">
            <w:pPr>
              <w:rPr>
                <w:rFonts w:ascii="Calibri" w:hAnsi="Calibri" w:cs="Calibri"/>
                <w:color w:val="000000"/>
              </w:rPr>
            </w:pPr>
            <w:r>
              <w:rPr>
                <w:rFonts w:ascii="Calibri" w:hAnsi="Calibri" w:cs="Calibri"/>
                <w:color w:val="000000"/>
              </w:rPr>
              <w:t xml:space="preserve">Availability of Pharmacy/medication </w:t>
            </w:r>
          </w:p>
        </w:tc>
        <w:tc>
          <w:tcPr>
            <w:tcW w:w="1619" w:type="dxa"/>
            <w:noWrap/>
            <w:vAlign w:val="bottom"/>
          </w:tcPr>
          <w:p w:rsidR="00527DA0" w:rsidRDefault="00527DA0" w:rsidP="00527DA0">
            <w:pPr>
              <w:jc w:val="right"/>
              <w:rPr>
                <w:rFonts w:ascii="Calibri" w:hAnsi="Calibri" w:cs="Calibri"/>
                <w:color w:val="000000"/>
              </w:rPr>
            </w:pPr>
            <w:r>
              <w:rPr>
                <w:rFonts w:ascii="Calibri" w:hAnsi="Calibri" w:cs="Calibri"/>
                <w:color w:val="000000"/>
              </w:rPr>
              <w:t>114</w:t>
            </w:r>
          </w:p>
        </w:tc>
        <w:tc>
          <w:tcPr>
            <w:tcW w:w="1534" w:type="dxa"/>
            <w:noWrap/>
            <w:vAlign w:val="bottom"/>
          </w:tcPr>
          <w:p w:rsidR="00527DA0" w:rsidRDefault="00527DA0" w:rsidP="00527DA0">
            <w:pPr>
              <w:jc w:val="right"/>
              <w:rPr>
                <w:rFonts w:ascii="Calibri" w:hAnsi="Calibri" w:cs="Calibri"/>
                <w:color w:val="000000"/>
              </w:rPr>
            </w:pPr>
            <w:r>
              <w:rPr>
                <w:rFonts w:ascii="Calibri" w:hAnsi="Calibri" w:cs="Calibri"/>
                <w:color w:val="000000"/>
              </w:rPr>
              <w:t>75</w:t>
            </w:r>
          </w:p>
        </w:tc>
        <w:tc>
          <w:tcPr>
            <w:tcW w:w="1255" w:type="dxa"/>
            <w:noWrap/>
            <w:vAlign w:val="bottom"/>
          </w:tcPr>
          <w:p w:rsidR="00527DA0" w:rsidRDefault="00527DA0" w:rsidP="00527DA0">
            <w:pPr>
              <w:jc w:val="right"/>
              <w:rPr>
                <w:rFonts w:ascii="Calibri" w:hAnsi="Calibri" w:cs="Calibri"/>
                <w:color w:val="000000"/>
              </w:rPr>
            </w:pPr>
            <w:r>
              <w:rPr>
                <w:rFonts w:ascii="Calibri" w:hAnsi="Calibri" w:cs="Calibri"/>
                <w:color w:val="000000"/>
              </w:rPr>
              <w:t>41</w:t>
            </w:r>
          </w:p>
        </w:tc>
      </w:tr>
      <w:tr w:rsidR="00527DA0" w:rsidRPr="00383757" w:rsidTr="00F1479E">
        <w:trPr>
          <w:trHeight w:val="288"/>
        </w:trPr>
        <w:tc>
          <w:tcPr>
            <w:tcW w:w="4942" w:type="dxa"/>
            <w:noWrap/>
            <w:vAlign w:val="bottom"/>
          </w:tcPr>
          <w:p w:rsidR="00527DA0" w:rsidRDefault="00527DA0" w:rsidP="00527DA0">
            <w:pPr>
              <w:rPr>
                <w:rFonts w:ascii="Calibri" w:hAnsi="Calibri" w:cs="Calibri"/>
                <w:color w:val="000000"/>
              </w:rPr>
            </w:pPr>
            <w:r>
              <w:rPr>
                <w:rFonts w:ascii="Calibri" w:hAnsi="Calibri" w:cs="Calibri"/>
                <w:color w:val="000000"/>
              </w:rPr>
              <w:t>Lack of hygiene</w:t>
            </w:r>
          </w:p>
        </w:tc>
        <w:tc>
          <w:tcPr>
            <w:tcW w:w="1619" w:type="dxa"/>
            <w:noWrap/>
            <w:vAlign w:val="bottom"/>
          </w:tcPr>
          <w:p w:rsidR="00527DA0" w:rsidRDefault="00527DA0" w:rsidP="00527DA0">
            <w:pPr>
              <w:jc w:val="right"/>
              <w:rPr>
                <w:rFonts w:ascii="Calibri" w:hAnsi="Calibri" w:cs="Calibri"/>
                <w:color w:val="000000"/>
              </w:rPr>
            </w:pPr>
            <w:r>
              <w:rPr>
                <w:rFonts w:ascii="Calibri" w:hAnsi="Calibri" w:cs="Calibri"/>
                <w:color w:val="000000"/>
              </w:rPr>
              <w:t>106</w:t>
            </w:r>
          </w:p>
        </w:tc>
        <w:tc>
          <w:tcPr>
            <w:tcW w:w="1534" w:type="dxa"/>
            <w:noWrap/>
            <w:vAlign w:val="bottom"/>
          </w:tcPr>
          <w:p w:rsidR="00527DA0" w:rsidRDefault="00527DA0" w:rsidP="00527DA0">
            <w:pPr>
              <w:jc w:val="right"/>
              <w:rPr>
                <w:rFonts w:ascii="Calibri" w:hAnsi="Calibri" w:cs="Calibri"/>
                <w:color w:val="000000"/>
              </w:rPr>
            </w:pPr>
            <w:r>
              <w:rPr>
                <w:rFonts w:ascii="Calibri" w:hAnsi="Calibri" w:cs="Calibri"/>
                <w:color w:val="000000"/>
              </w:rPr>
              <w:t>79</w:t>
            </w:r>
          </w:p>
        </w:tc>
        <w:tc>
          <w:tcPr>
            <w:tcW w:w="1255" w:type="dxa"/>
            <w:noWrap/>
            <w:vAlign w:val="bottom"/>
          </w:tcPr>
          <w:p w:rsidR="00527DA0" w:rsidRDefault="00527DA0" w:rsidP="00527DA0">
            <w:pPr>
              <w:jc w:val="right"/>
              <w:rPr>
                <w:rFonts w:ascii="Calibri" w:hAnsi="Calibri" w:cs="Calibri"/>
                <w:color w:val="000000"/>
              </w:rPr>
            </w:pPr>
            <w:r>
              <w:rPr>
                <w:rFonts w:ascii="Calibri" w:hAnsi="Calibri" w:cs="Calibri"/>
                <w:color w:val="000000"/>
              </w:rPr>
              <w:t>42</w:t>
            </w:r>
          </w:p>
        </w:tc>
      </w:tr>
      <w:tr w:rsidR="00527DA0" w:rsidRPr="00383757" w:rsidTr="00F1479E">
        <w:trPr>
          <w:trHeight w:val="288"/>
        </w:trPr>
        <w:tc>
          <w:tcPr>
            <w:tcW w:w="4942" w:type="dxa"/>
            <w:noWrap/>
            <w:vAlign w:val="bottom"/>
          </w:tcPr>
          <w:p w:rsidR="00527DA0" w:rsidRDefault="00527DA0" w:rsidP="00527DA0">
            <w:pPr>
              <w:rPr>
                <w:rFonts w:ascii="Calibri" w:hAnsi="Calibri" w:cs="Calibri"/>
                <w:color w:val="000000"/>
              </w:rPr>
            </w:pPr>
            <w:r>
              <w:rPr>
                <w:rFonts w:ascii="Calibri" w:hAnsi="Calibri" w:cs="Calibri"/>
                <w:color w:val="000000"/>
              </w:rPr>
              <w:t>High number of patients</w:t>
            </w:r>
          </w:p>
        </w:tc>
        <w:tc>
          <w:tcPr>
            <w:tcW w:w="1619" w:type="dxa"/>
            <w:noWrap/>
            <w:vAlign w:val="bottom"/>
          </w:tcPr>
          <w:p w:rsidR="00527DA0" w:rsidRDefault="00527DA0" w:rsidP="00527DA0">
            <w:pPr>
              <w:jc w:val="right"/>
              <w:rPr>
                <w:rFonts w:ascii="Calibri" w:hAnsi="Calibri" w:cs="Calibri"/>
                <w:color w:val="000000"/>
              </w:rPr>
            </w:pPr>
            <w:r>
              <w:rPr>
                <w:rFonts w:ascii="Calibri" w:hAnsi="Calibri" w:cs="Calibri"/>
                <w:color w:val="000000"/>
              </w:rPr>
              <w:t>119</w:t>
            </w:r>
          </w:p>
        </w:tc>
        <w:tc>
          <w:tcPr>
            <w:tcW w:w="1534" w:type="dxa"/>
            <w:noWrap/>
            <w:vAlign w:val="bottom"/>
          </w:tcPr>
          <w:p w:rsidR="00527DA0" w:rsidRDefault="00527DA0" w:rsidP="00527DA0">
            <w:pPr>
              <w:jc w:val="right"/>
              <w:rPr>
                <w:rFonts w:ascii="Calibri" w:hAnsi="Calibri" w:cs="Calibri"/>
                <w:color w:val="000000"/>
              </w:rPr>
            </w:pPr>
            <w:r>
              <w:rPr>
                <w:rFonts w:ascii="Calibri" w:hAnsi="Calibri" w:cs="Calibri"/>
                <w:color w:val="000000"/>
              </w:rPr>
              <w:t>65</w:t>
            </w:r>
          </w:p>
        </w:tc>
        <w:tc>
          <w:tcPr>
            <w:tcW w:w="1255" w:type="dxa"/>
            <w:noWrap/>
            <w:vAlign w:val="bottom"/>
          </w:tcPr>
          <w:p w:rsidR="00527DA0" w:rsidRDefault="00527DA0" w:rsidP="00527DA0">
            <w:pPr>
              <w:jc w:val="right"/>
              <w:rPr>
                <w:rFonts w:ascii="Calibri" w:hAnsi="Calibri" w:cs="Calibri"/>
                <w:color w:val="000000"/>
              </w:rPr>
            </w:pPr>
            <w:r>
              <w:rPr>
                <w:rFonts w:ascii="Calibri" w:hAnsi="Calibri" w:cs="Calibri"/>
                <w:color w:val="000000"/>
              </w:rPr>
              <w:t>48</w:t>
            </w:r>
          </w:p>
        </w:tc>
      </w:tr>
    </w:tbl>
    <w:p w:rsidR="00A736BE" w:rsidRPr="00383757" w:rsidRDefault="00A736BE"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7239"/>
        <w:gridCol w:w="2111"/>
      </w:tblGrid>
      <w:tr w:rsidR="00A736BE" w:rsidRPr="00383757" w:rsidTr="005F6E53">
        <w:trPr>
          <w:trHeight w:val="288"/>
        </w:trPr>
        <w:tc>
          <w:tcPr>
            <w:tcW w:w="9350" w:type="dxa"/>
            <w:gridSpan w:val="2"/>
            <w:noWrap/>
            <w:hideMark/>
          </w:tcPr>
          <w:p w:rsidR="00A736BE" w:rsidRPr="00383757" w:rsidRDefault="00A736BE" w:rsidP="00B0460D">
            <w:pPr>
              <w:jc w:val="both"/>
              <w:rPr>
                <w:rFonts w:ascii="Gill Sans MT" w:hAnsi="Gill Sans MT"/>
                <w:b/>
                <w:bCs/>
                <w:noProof/>
                <w:sz w:val="24"/>
                <w:szCs w:val="24"/>
              </w:rPr>
            </w:pPr>
            <w:r w:rsidRPr="00383757">
              <w:rPr>
                <w:rFonts w:ascii="Gill Sans MT" w:hAnsi="Gill Sans MT"/>
                <w:b/>
                <w:bCs/>
                <w:noProof/>
                <w:sz w:val="24"/>
                <w:szCs w:val="24"/>
              </w:rPr>
              <w:t>14. Which of the following do you consider barriers to health care in (choose 2-3)</w:t>
            </w:r>
          </w:p>
        </w:tc>
      </w:tr>
      <w:tr w:rsidR="00A736BE" w:rsidRPr="00383757" w:rsidTr="005F6E53">
        <w:trPr>
          <w:trHeight w:val="288"/>
        </w:trPr>
        <w:tc>
          <w:tcPr>
            <w:tcW w:w="7239"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 </w:t>
            </w:r>
          </w:p>
        </w:tc>
        <w:tc>
          <w:tcPr>
            <w:tcW w:w="2111"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Frequency</w:t>
            </w:r>
          </w:p>
        </w:tc>
      </w:tr>
      <w:tr w:rsidR="00527DA0" w:rsidRPr="00383757" w:rsidTr="00F1479E">
        <w:trPr>
          <w:trHeight w:val="288"/>
        </w:trPr>
        <w:tc>
          <w:tcPr>
            <w:tcW w:w="7239" w:type="dxa"/>
            <w:noWrap/>
            <w:vAlign w:val="bottom"/>
          </w:tcPr>
          <w:p w:rsidR="00527DA0" w:rsidRDefault="00527DA0" w:rsidP="00527DA0">
            <w:pPr>
              <w:rPr>
                <w:rFonts w:ascii="Calibri" w:hAnsi="Calibri" w:cs="Calibri"/>
                <w:color w:val="000000"/>
              </w:rPr>
            </w:pPr>
            <w:r>
              <w:rPr>
                <w:rFonts w:ascii="Calibri" w:hAnsi="Calibri" w:cs="Calibri"/>
                <w:color w:val="000000"/>
              </w:rPr>
              <w:t>Financial barriers</w:t>
            </w:r>
          </w:p>
        </w:tc>
        <w:tc>
          <w:tcPr>
            <w:tcW w:w="2111" w:type="dxa"/>
            <w:noWrap/>
            <w:vAlign w:val="bottom"/>
          </w:tcPr>
          <w:p w:rsidR="00527DA0" w:rsidRDefault="00527DA0" w:rsidP="00527DA0">
            <w:pPr>
              <w:jc w:val="right"/>
              <w:rPr>
                <w:rFonts w:ascii="Calibri" w:hAnsi="Calibri" w:cs="Calibri"/>
                <w:color w:val="000000"/>
              </w:rPr>
            </w:pPr>
            <w:r>
              <w:rPr>
                <w:rFonts w:ascii="Calibri" w:hAnsi="Calibri" w:cs="Calibri"/>
                <w:color w:val="000000"/>
              </w:rPr>
              <w:t>143</w:t>
            </w:r>
          </w:p>
        </w:tc>
      </w:tr>
      <w:tr w:rsidR="00527DA0" w:rsidRPr="00383757" w:rsidTr="00F1479E">
        <w:trPr>
          <w:trHeight w:val="288"/>
        </w:trPr>
        <w:tc>
          <w:tcPr>
            <w:tcW w:w="7239" w:type="dxa"/>
            <w:noWrap/>
            <w:vAlign w:val="bottom"/>
          </w:tcPr>
          <w:p w:rsidR="00527DA0" w:rsidRDefault="00527DA0" w:rsidP="00527DA0">
            <w:pPr>
              <w:rPr>
                <w:rFonts w:ascii="Calibri" w:hAnsi="Calibri" w:cs="Calibri"/>
                <w:color w:val="000000"/>
              </w:rPr>
            </w:pPr>
            <w:r>
              <w:rPr>
                <w:rFonts w:ascii="Calibri" w:hAnsi="Calibri" w:cs="Calibri"/>
                <w:color w:val="000000"/>
              </w:rPr>
              <w:t>Unable to reach the health facility</w:t>
            </w:r>
          </w:p>
        </w:tc>
        <w:tc>
          <w:tcPr>
            <w:tcW w:w="2111" w:type="dxa"/>
            <w:noWrap/>
            <w:vAlign w:val="bottom"/>
          </w:tcPr>
          <w:p w:rsidR="00527DA0" w:rsidRDefault="00527DA0" w:rsidP="00527DA0">
            <w:pPr>
              <w:jc w:val="right"/>
              <w:rPr>
                <w:rFonts w:ascii="Calibri" w:hAnsi="Calibri" w:cs="Calibri"/>
                <w:color w:val="000000"/>
              </w:rPr>
            </w:pPr>
            <w:r>
              <w:rPr>
                <w:rFonts w:ascii="Calibri" w:hAnsi="Calibri" w:cs="Calibri"/>
                <w:color w:val="000000"/>
              </w:rPr>
              <w:t>126</w:t>
            </w:r>
          </w:p>
        </w:tc>
      </w:tr>
      <w:tr w:rsidR="00527DA0" w:rsidRPr="00383757" w:rsidTr="00F1479E">
        <w:trPr>
          <w:trHeight w:val="288"/>
        </w:trPr>
        <w:tc>
          <w:tcPr>
            <w:tcW w:w="7239" w:type="dxa"/>
            <w:noWrap/>
            <w:vAlign w:val="bottom"/>
          </w:tcPr>
          <w:p w:rsidR="00527DA0" w:rsidRDefault="00527DA0" w:rsidP="00527DA0">
            <w:pPr>
              <w:rPr>
                <w:rFonts w:ascii="Calibri" w:hAnsi="Calibri" w:cs="Calibri"/>
                <w:color w:val="000000"/>
              </w:rPr>
            </w:pPr>
            <w:r>
              <w:rPr>
                <w:rFonts w:ascii="Calibri" w:hAnsi="Calibri" w:cs="Calibri"/>
                <w:color w:val="000000"/>
              </w:rPr>
              <w:t>Services needed yet unavailable</w:t>
            </w:r>
          </w:p>
        </w:tc>
        <w:tc>
          <w:tcPr>
            <w:tcW w:w="2111" w:type="dxa"/>
            <w:noWrap/>
            <w:vAlign w:val="bottom"/>
          </w:tcPr>
          <w:p w:rsidR="00527DA0" w:rsidRDefault="00527DA0" w:rsidP="00527DA0">
            <w:pPr>
              <w:jc w:val="right"/>
              <w:rPr>
                <w:rFonts w:ascii="Calibri" w:hAnsi="Calibri" w:cs="Calibri"/>
                <w:color w:val="000000"/>
              </w:rPr>
            </w:pPr>
            <w:r>
              <w:rPr>
                <w:rFonts w:ascii="Calibri" w:hAnsi="Calibri" w:cs="Calibri"/>
                <w:color w:val="000000"/>
              </w:rPr>
              <w:t>102</w:t>
            </w:r>
          </w:p>
        </w:tc>
      </w:tr>
      <w:tr w:rsidR="00527DA0" w:rsidRPr="00383757" w:rsidTr="00F1479E">
        <w:trPr>
          <w:trHeight w:val="288"/>
        </w:trPr>
        <w:tc>
          <w:tcPr>
            <w:tcW w:w="7239" w:type="dxa"/>
            <w:noWrap/>
            <w:vAlign w:val="bottom"/>
          </w:tcPr>
          <w:p w:rsidR="00527DA0" w:rsidRDefault="00527DA0" w:rsidP="00527DA0">
            <w:pPr>
              <w:rPr>
                <w:rFonts w:ascii="Calibri" w:hAnsi="Calibri" w:cs="Calibri"/>
                <w:color w:val="000000"/>
              </w:rPr>
            </w:pPr>
            <w:r>
              <w:rPr>
                <w:rFonts w:ascii="Calibri" w:hAnsi="Calibri" w:cs="Calibri"/>
                <w:color w:val="000000"/>
              </w:rPr>
              <w:t>Delays in receiving care</w:t>
            </w:r>
          </w:p>
        </w:tc>
        <w:tc>
          <w:tcPr>
            <w:tcW w:w="2111" w:type="dxa"/>
            <w:noWrap/>
            <w:vAlign w:val="bottom"/>
          </w:tcPr>
          <w:p w:rsidR="00527DA0" w:rsidRDefault="00527DA0" w:rsidP="00527DA0">
            <w:pPr>
              <w:jc w:val="right"/>
              <w:rPr>
                <w:rFonts w:ascii="Calibri" w:hAnsi="Calibri" w:cs="Calibri"/>
                <w:color w:val="000000"/>
              </w:rPr>
            </w:pPr>
            <w:r>
              <w:rPr>
                <w:rFonts w:ascii="Calibri" w:hAnsi="Calibri" w:cs="Calibri"/>
                <w:color w:val="000000"/>
              </w:rPr>
              <w:t>96</w:t>
            </w:r>
          </w:p>
        </w:tc>
      </w:tr>
      <w:tr w:rsidR="00527DA0" w:rsidRPr="00383757" w:rsidTr="00F1479E">
        <w:trPr>
          <w:trHeight w:val="288"/>
        </w:trPr>
        <w:tc>
          <w:tcPr>
            <w:tcW w:w="7239" w:type="dxa"/>
            <w:noWrap/>
            <w:vAlign w:val="bottom"/>
          </w:tcPr>
          <w:p w:rsidR="00527DA0" w:rsidRDefault="00527DA0" w:rsidP="00527DA0">
            <w:pPr>
              <w:rPr>
                <w:rFonts w:ascii="Calibri" w:hAnsi="Calibri" w:cs="Calibri"/>
                <w:color w:val="000000"/>
              </w:rPr>
            </w:pPr>
            <w:r>
              <w:rPr>
                <w:rFonts w:ascii="Calibri" w:hAnsi="Calibri" w:cs="Calibri"/>
                <w:color w:val="000000"/>
              </w:rPr>
              <w:t>Capacity of the center</w:t>
            </w:r>
          </w:p>
        </w:tc>
        <w:tc>
          <w:tcPr>
            <w:tcW w:w="2111" w:type="dxa"/>
            <w:noWrap/>
            <w:vAlign w:val="bottom"/>
          </w:tcPr>
          <w:p w:rsidR="00527DA0" w:rsidRDefault="00527DA0" w:rsidP="00527DA0">
            <w:pPr>
              <w:jc w:val="right"/>
              <w:rPr>
                <w:rFonts w:ascii="Calibri" w:hAnsi="Calibri" w:cs="Calibri"/>
                <w:color w:val="000000"/>
              </w:rPr>
            </w:pPr>
            <w:r>
              <w:rPr>
                <w:rFonts w:ascii="Calibri" w:hAnsi="Calibri" w:cs="Calibri"/>
                <w:color w:val="000000"/>
              </w:rPr>
              <w:t>82</w:t>
            </w:r>
          </w:p>
        </w:tc>
      </w:tr>
      <w:tr w:rsidR="00527DA0" w:rsidRPr="00383757" w:rsidTr="00F1479E">
        <w:trPr>
          <w:trHeight w:val="288"/>
        </w:trPr>
        <w:tc>
          <w:tcPr>
            <w:tcW w:w="7239" w:type="dxa"/>
            <w:noWrap/>
            <w:vAlign w:val="bottom"/>
          </w:tcPr>
          <w:p w:rsidR="00527DA0" w:rsidRDefault="00527DA0" w:rsidP="00527DA0">
            <w:pPr>
              <w:rPr>
                <w:rFonts w:ascii="Calibri" w:hAnsi="Calibri" w:cs="Calibri"/>
                <w:color w:val="000000"/>
              </w:rPr>
            </w:pPr>
            <w:r>
              <w:rPr>
                <w:rFonts w:ascii="Calibri" w:hAnsi="Calibri" w:cs="Calibri"/>
                <w:color w:val="000000"/>
              </w:rPr>
              <w:t>Discrimination (gender, tribe, origin)</w:t>
            </w:r>
          </w:p>
        </w:tc>
        <w:tc>
          <w:tcPr>
            <w:tcW w:w="2111" w:type="dxa"/>
            <w:noWrap/>
            <w:vAlign w:val="bottom"/>
          </w:tcPr>
          <w:p w:rsidR="00527DA0" w:rsidRDefault="00527DA0" w:rsidP="00527DA0">
            <w:pPr>
              <w:jc w:val="right"/>
              <w:rPr>
                <w:rFonts w:ascii="Calibri" w:hAnsi="Calibri" w:cs="Calibri"/>
                <w:color w:val="000000"/>
              </w:rPr>
            </w:pPr>
            <w:r>
              <w:rPr>
                <w:rFonts w:ascii="Calibri" w:hAnsi="Calibri" w:cs="Calibri"/>
                <w:color w:val="000000"/>
              </w:rPr>
              <w:t>64</w:t>
            </w:r>
          </w:p>
        </w:tc>
      </w:tr>
      <w:tr w:rsidR="00527DA0" w:rsidRPr="00383757" w:rsidTr="00F1479E">
        <w:trPr>
          <w:trHeight w:val="288"/>
        </w:trPr>
        <w:tc>
          <w:tcPr>
            <w:tcW w:w="7239" w:type="dxa"/>
            <w:noWrap/>
            <w:vAlign w:val="bottom"/>
          </w:tcPr>
          <w:p w:rsidR="00527DA0" w:rsidRDefault="00527DA0" w:rsidP="00527DA0">
            <w:pPr>
              <w:rPr>
                <w:rFonts w:ascii="Calibri" w:hAnsi="Calibri" w:cs="Calibri"/>
                <w:color w:val="000000"/>
              </w:rPr>
            </w:pPr>
            <w:r>
              <w:rPr>
                <w:rFonts w:ascii="Calibri" w:hAnsi="Calibri" w:cs="Calibri"/>
                <w:color w:val="000000"/>
              </w:rPr>
              <w:t>Female related health challenges</w:t>
            </w:r>
          </w:p>
        </w:tc>
        <w:tc>
          <w:tcPr>
            <w:tcW w:w="2111" w:type="dxa"/>
            <w:noWrap/>
            <w:vAlign w:val="bottom"/>
          </w:tcPr>
          <w:p w:rsidR="00527DA0" w:rsidRDefault="00527DA0" w:rsidP="00527DA0">
            <w:pPr>
              <w:jc w:val="right"/>
              <w:rPr>
                <w:rFonts w:ascii="Calibri" w:hAnsi="Calibri" w:cs="Calibri"/>
                <w:color w:val="000000"/>
              </w:rPr>
            </w:pPr>
            <w:r>
              <w:rPr>
                <w:rFonts w:ascii="Calibri" w:hAnsi="Calibri" w:cs="Calibri"/>
                <w:color w:val="000000"/>
              </w:rPr>
              <w:t>53</w:t>
            </w:r>
          </w:p>
        </w:tc>
      </w:tr>
      <w:tr w:rsidR="00527DA0" w:rsidRPr="00383757" w:rsidTr="00F1479E">
        <w:trPr>
          <w:trHeight w:val="288"/>
        </w:trPr>
        <w:tc>
          <w:tcPr>
            <w:tcW w:w="7239" w:type="dxa"/>
            <w:noWrap/>
            <w:vAlign w:val="bottom"/>
          </w:tcPr>
          <w:p w:rsidR="00527DA0" w:rsidRDefault="00527DA0" w:rsidP="00527DA0">
            <w:pPr>
              <w:rPr>
                <w:rFonts w:ascii="Calibri" w:hAnsi="Calibri" w:cs="Calibri"/>
                <w:color w:val="000000"/>
              </w:rPr>
            </w:pPr>
            <w:r>
              <w:rPr>
                <w:rFonts w:ascii="Calibri" w:hAnsi="Calibri" w:cs="Calibri"/>
                <w:color w:val="000000"/>
              </w:rPr>
              <w:t>Unsure what services are available</w:t>
            </w:r>
          </w:p>
        </w:tc>
        <w:tc>
          <w:tcPr>
            <w:tcW w:w="2111" w:type="dxa"/>
            <w:noWrap/>
            <w:vAlign w:val="bottom"/>
          </w:tcPr>
          <w:p w:rsidR="00527DA0" w:rsidRDefault="00527DA0" w:rsidP="00527DA0">
            <w:pPr>
              <w:jc w:val="right"/>
              <w:rPr>
                <w:rFonts w:ascii="Calibri" w:hAnsi="Calibri" w:cs="Calibri"/>
                <w:color w:val="000000"/>
              </w:rPr>
            </w:pPr>
            <w:r>
              <w:rPr>
                <w:rFonts w:ascii="Calibri" w:hAnsi="Calibri" w:cs="Calibri"/>
                <w:color w:val="000000"/>
              </w:rPr>
              <w:t>2</w:t>
            </w:r>
          </w:p>
        </w:tc>
      </w:tr>
      <w:tr w:rsidR="00527DA0" w:rsidRPr="00383757" w:rsidTr="00F1479E">
        <w:trPr>
          <w:trHeight w:val="288"/>
        </w:trPr>
        <w:tc>
          <w:tcPr>
            <w:tcW w:w="7239" w:type="dxa"/>
            <w:noWrap/>
            <w:vAlign w:val="bottom"/>
          </w:tcPr>
          <w:p w:rsidR="00527DA0" w:rsidRDefault="00527DA0" w:rsidP="00527DA0">
            <w:pPr>
              <w:rPr>
                <w:rFonts w:ascii="Calibri" w:hAnsi="Calibri" w:cs="Calibri"/>
                <w:color w:val="000000"/>
              </w:rPr>
            </w:pPr>
            <w:r>
              <w:rPr>
                <w:rFonts w:ascii="Calibri" w:hAnsi="Calibri" w:cs="Calibri"/>
                <w:color w:val="000000"/>
              </w:rPr>
              <w:t>Other</w:t>
            </w:r>
          </w:p>
        </w:tc>
        <w:tc>
          <w:tcPr>
            <w:tcW w:w="2111" w:type="dxa"/>
            <w:noWrap/>
            <w:vAlign w:val="bottom"/>
          </w:tcPr>
          <w:p w:rsidR="00527DA0" w:rsidRDefault="00527DA0" w:rsidP="00527DA0">
            <w:pPr>
              <w:jc w:val="right"/>
              <w:rPr>
                <w:rFonts w:ascii="Calibri" w:hAnsi="Calibri" w:cs="Calibri"/>
                <w:color w:val="000000"/>
              </w:rPr>
            </w:pPr>
            <w:r>
              <w:rPr>
                <w:rFonts w:ascii="Calibri" w:hAnsi="Calibri" w:cs="Calibri"/>
                <w:color w:val="000000"/>
              </w:rPr>
              <w:t>0</w:t>
            </w:r>
          </w:p>
        </w:tc>
      </w:tr>
    </w:tbl>
    <w:p w:rsidR="00A736BE" w:rsidRPr="00383757" w:rsidRDefault="00A736BE" w:rsidP="000925A5">
      <w:pPr>
        <w:spacing w:after="0"/>
        <w:jc w:val="both"/>
        <w:rPr>
          <w:rFonts w:ascii="Gill Sans MT" w:hAnsi="Gill Sans MT"/>
          <w:noProof/>
          <w:sz w:val="24"/>
          <w:szCs w:val="24"/>
        </w:rPr>
      </w:pPr>
    </w:p>
    <w:p w:rsidR="00A736BE" w:rsidRPr="00383757" w:rsidRDefault="00A736BE" w:rsidP="000925A5">
      <w:pPr>
        <w:spacing w:after="0"/>
        <w:jc w:val="both"/>
        <w:rPr>
          <w:rFonts w:ascii="Gill Sans MT" w:hAnsi="Gill Sans MT"/>
          <w:noProof/>
          <w:sz w:val="24"/>
          <w:szCs w:val="24"/>
        </w:rPr>
      </w:pPr>
      <w:r w:rsidRPr="00383757">
        <w:rPr>
          <w:rFonts w:ascii="Gill Sans MT" w:hAnsi="Gill Sans MT"/>
          <w:noProof/>
          <w:sz w:val="24"/>
          <w:szCs w:val="24"/>
        </w:rPr>
        <w:t>SOCIAL ENVIRONMENT</w:t>
      </w:r>
      <w:r w:rsidRPr="00383757">
        <w:rPr>
          <w:rFonts w:ascii="Gill Sans MT" w:hAnsi="Gill Sans MT"/>
          <w:noProof/>
          <w:sz w:val="24"/>
          <w:szCs w:val="24"/>
        </w:rPr>
        <w:tab/>
      </w:r>
    </w:p>
    <w:tbl>
      <w:tblPr>
        <w:tblStyle w:val="TableGrid"/>
        <w:tblW w:w="0" w:type="auto"/>
        <w:tblLook w:val="04A0" w:firstRow="1" w:lastRow="0" w:firstColumn="1" w:lastColumn="0" w:noHBand="0" w:noVBand="1"/>
      </w:tblPr>
      <w:tblGrid>
        <w:gridCol w:w="6865"/>
        <w:gridCol w:w="576"/>
        <w:gridCol w:w="1285"/>
        <w:gridCol w:w="624"/>
      </w:tblGrid>
      <w:tr w:rsidR="00A736BE" w:rsidRPr="00383757" w:rsidTr="00A736BE">
        <w:trPr>
          <w:trHeight w:val="288"/>
        </w:trPr>
        <w:tc>
          <w:tcPr>
            <w:tcW w:w="9350" w:type="dxa"/>
            <w:gridSpan w:val="4"/>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 xml:space="preserve">15. Have you or has someone you know experience the following issues in your community? </w:t>
            </w:r>
          </w:p>
        </w:tc>
      </w:tr>
      <w:tr w:rsidR="00A736BE" w:rsidRPr="00383757" w:rsidTr="00A34021">
        <w:trPr>
          <w:trHeight w:val="288"/>
        </w:trPr>
        <w:tc>
          <w:tcPr>
            <w:tcW w:w="6865"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 </w:t>
            </w:r>
          </w:p>
        </w:tc>
        <w:tc>
          <w:tcPr>
            <w:tcW w:w="576"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Yes</w:t>
            </w:r>
          </w:p>
        </w:tc>
        <w:tc>
          <w:tcPr>
            <w:tcW w:w="1285"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Sometimes</w:t>
            </w:r>
          </w:p>
        </w:tc>
        <w:tc>
          <w:tcPr>
            <w:tcW w:w="624" w:type="dxa"/>
            <w:noWrap/>
            <w:hideMark/>
          </w:tcPr>
          <w:p w:rsidR="00A736BE" w:rsidRPr="00383757" w:rsidRDefault="00A736BE" w:rsidP="000925A5">
            <w:pPr>
              <w:jc w:val="both"/>
              <w:rPr>
                <w:rFonts w:ascii="Gill Sans MT" w:hAnsi="Gill Sans MT"/>
                <w:noProof/>
                <w:sz w:val="24"/>
                <w:szCs w:val="24"/>
              </w:rPr>
            </w:pPr>
            <w:r w:rsidRPr="00383757">
              <w:rPr>
                <w:rFonts w:ascii="Gill Sans MT" w:hAnsi="Gill Sans MT"/>
                <w:noProof/>
                <w:sz w:val="24"/>
                <w:szCs w:val="24"/>
              </w:rPr>
              <w:t>No</w:t>
            </w:r>
          </w:p>
        </w:tc>
      </w:tr>
      <w:tr w:rsidR="00527DA0" w:rsidRPr="00383757" w:rsidTr="00F1479E">
        <w:trPr>
          <w:trHeight w:val="288"/>
        </w:trPr>
        <w:tc>
          <w:tcPr>
            <w:tcW w:w="6865" w:type="dxa"/>
            <w:noWrap/>
            <w:vAlign w:val="bottom"/>
          </w:tcPr>
          <w:p w:rsidR="00527DA0" w:rsidRDefault="00527DA0" w:rsidP="00527DA0">
            <w:pPr>
              <w:rPr>
                <w:rFonts w:ascii="Calibri" w:hAnsi="Calibri" w:cs="Calibri"/>
                <w:color w:val="000000"/>
              </w:rPr>
            </w:pPr>
            <w:r>
              <w:rPr>
                <w:rFonts w:ascii="Calibri" w:hAnsi="Calibri" w:cs="Calibri"/>
                <w:color w:val="000000"/>
              </w:rPr>
              <w:lastRenderedPageBreak/>
              <w:t>Bullying (Neighborhood/work)</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113</w:t>
            </w:r>
          </w:p>
        </w:tc>
        <w:tc>
          <w:tcPr>
            <w:tcW w:w="1285" w:type="dxa"/>
            <w:noWrap/>
            <w:vAlign w:val="bottom"/>
          </w:tcPr>
          <w:p w:rsidR="00527DA0" w:rsidRDefault="00527DA0" w:rsidP="00527DA0">
            <w:pPr>
              <w:jc w:val="right"/>
              <w:rPr>
                <w:rFonts w:ascii="Calibri" w:hAnsi="Calibri" w:cs="Calibri"/>
                <w:color w:val="000000"/>
              </w:rPr>
            </w:pPr>
            <w:r>
              <w:rPr>
                <w:rFonts w:ascii="Calibri" w:hAnsi="Calibri" w:cs="Calibri"/>
                <w:color w:val="000000"/>
              </w:rPr>
              <w:t>70</w:t>
            </w:r>
          </w:p>
        </w:tc>
        <w:tc>
          <w:tcPr>
            <w:tcW w:w="624" w:type="dxa"/>
            <w:noWrap/>
            <w:vAlign w:val="bottom"/>
          </w:tcPr>
          <w:p w:rsidR="00527DA0" w:rsidRDefault="00527DA0" w:rsidP="00527DA0">
            <w:pPr>
              <w:jc w:val="right"/>
              <w:rPr>
                <w:rFonts w:ascii="Calibri" w:hAnsi="Calibri" w:cs="Calibri"/>
                <w:color w:val="000000"/>
              </w:rPr>
            </w:pPr>
            <w:r>
              <w:rPr>
                <w:rFonts w:ascii="Calibri" w:hAnsi="Calibri" w:cs="Calibri"/>
                <w:color w:val="000000"/>
              </w:rPr>
              <w:t>47</w:t>
            </w:r>
          </w:p>
        </w:tc>
      </w:tr>
      <w:tr w:rsidR="00527DA0" w:rsidRPr="00383757" w:rsidTr="00F1479E">
        <w:trPr>
          <w:trHeight w:val="288"/>
        </w:trPr>
        <w:tc>
          <w:tcPr>
            <w:tcW w:w="6865" w:type="dxa"/>
            <w:noWrap/>
            <w:vAlign w:val="bottom"/>
          </w:tcPr>
          <w:p w:rsidR="00527DA0" w:rsidRDefault="00527DA0" w:rsidP="00527DA0">
            <w:pPr>
              <w:rPr>
                <w:rFonts w:ascii="Calibri" w:hAnsi="Calibri" w:cs="Calibri"/>
                <w:color w:val="000000"/>
              </w:rPr>
            </w:pPr>
            <w:r>
              <w:rPr>
                <w:rFonts w:ascii="Calibri" w:hAnsi="Calibri" w:cs="Calibri"/>
                <w:color w:val="000000"/>
              </w:rPr>
              <w:t>Verbal/emotional/ psychological abuse (partner/family)</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96</w:t>
            </w:r>
          </w:p>
        </w:tc>
        <w:tc>
          <w:tcPr>
            <w:tcW w:w="1285" w:type="dxa"/>
            <w:noWrap/>
            <w:vAlign w:val="bottom"/>
          </w:tcPr>
          <w:p w:rsidR="00527DA0" w:rsidRDefault="00527DA0" w:rsidP="00527DA0">
            <w:pPr>
              <w:jc w:val="right"/>
              <w:rPr>
                <w:rFonts w:ascii="Calibri" w:hAnsi="Calibri" w:cs="Calibri"/>
                <w:color w:val="000000"/>
              </w:rPr>
            </w:pPr>
            <w:r>
              <w:rPr>
                <w:rFonts w:ascii="Calibri" w:hAnsi="Calibri" w:cs="Calibri"/>
                <w:color w:val="000000"/>
              </w:rPr>
              <w:t>85</w:t>
            </w:r>
          </w:p>
        </w:tc>
        <w:tc>
          <w:tcPr>
            <w:tcW w:w="624" w:type="dxa"/>
            <w:noWrap/>
            <w:vAlign w:val="bottom"/>
          </w:tcPr>
          <w:p w:rsidR="00527DA0" w:rsidRDefault="00527DA0" w:rsidP="00527DA0">
            <w:pPr>
              <w:jc w:val="right"/>
              <w:rPr>
                <w:rFonts w:ascii="Calibri" w:hAnsi="Calibri" w:cs="Calibri"/>
                <w:color w:val="000000"/>
              </w:rPr>
            </w:pPr>
            <w:r>
              <w:rPr>
                <w:rFonts w:ascii="Calibri" w:hAnsi="Calibri" w:cs="Calibri"/>
                <w:color w:val="000000"/>
              </w:rPr>
              <w:t>57</w:t>
            </w:r>
          </w:p>
        </w:tc>
      </w:tr>
      <w:tr w:rsidR="00527DA0" w:rsidRPr="00383757" w:rsidTr="00F1479E">
        <w:trPr>
          <w:trHeight w:val="288"/>
        </w:trPr>
        <w:tc>
          <w:tcPr>
            <w:tcW w:w="6865" w:type="dxa"/>
            <w:noWrap/>
            <w:vAlign w:val="bottom"/>
          </w:tcPr>
          <w:p w:rsidR="00527DA0" w:rsidRDefault="00527DA0" w:rsidP="00527DA0">
            <w:pPr>
              <w:rPr>
                <w:rFonts w:ascii="Calibri" w:hAnsi="Calibri" w:cs="Calibri"/>
                <w:color w:val="000000"/>
              </w:rPr>
            </w:pPr>
            <w:r>
              <w:rPr>
                <w:rFonts w:ascii="Calibri" w:hAnsi="Calibri" w:cs="Calibri"/>
                <w:color w:val="000000"/>
              </w:rPr>
              <w:t>Gender bias (towards females)</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82</w:t>
            </w:r>
          </w:p>
        </w:tc>
        <w:tc>
          <w:tcPr>
            <w:tcW w:w="1285" w:type="dxa"/>
            <w:noWrap/>
            <w:vAlign w:val="bottom"/>
          </w:tcPr>
          <w:p w:rsidR="00527DA0" w:rsidRDefault="00527DA0" w:rsidP="00527DA0">
            <w:pPr>
              <w:jc w:val="right"/>
              <w:rPr>
                <w:rFonts w:ascii="Calibri" w:hAnsi="Calibri" w:cs="Calibri"/>
                <w:color w:val="000000"/>
              </w:rPr>
            </w:pPr>
            <w:r>
              <w:rPr>
                <w:rFonts w:ascii="Calibri" w:hAnsi="Calibri" w:cs="Calibri"/>
                <w:color w:val="000000"/>
              </w:rPr>
              <w:t>95</w:t>
            </w:r>
          </w:p>
        </w:tc>
        <w:tc>
          <w:tcPr>
            <w:tcW w:w="624" w:type="dxa"/>
            <w:noWrap/>
            <w:vAlign w:val="bottom"/>
          </w:tcPr>
          <w:p w:rsidR="00527DA0" w:rsidRDefault="00527DA0" w:rsidP="00527DA0">
            <w:pPr>
              <w:jc w:val="right"/>
              <w:rPr>
                <w:rFonts w:ascii="Calibri" w:hAnsi="Calibri" w:cs="Calibri"/>
                <w:color w:val="000000"/>
              </w:rPr>
            </w:pPr>
            <w:r>
              <w:rPr>
                <w:rFonts w:ascii="Calibri" w:hAnsi="Calibri" w:cs="Calibri"/>
                <w:color w:val="000000"/>
              </w:rPr>
              <w:t>56</w:t>
            </w:r>
          </w:p>
        </w:tc>
      </w:tr>
      <w:tr w:rsidR="00527DA0" w:rsidRPr="00383757" w:rsidTr="00F1479E">
        <w:trPr>
          <w:trHeight w:val="288"/>
        </w:trPr>
        <w:tc>
          <w:tcPr>
            <w:tcW w:w="6865" w:type="dxa"/>
            <w:noWrap/>
            <w:vAlign w:val="bottom"/>
          </w:tcPr>
          <w:p w:rsidR="00527DA0" w:rsidRDefault="00527DA0" w:rsidP="00527DA0">
            <w:pPr>
              <w:rPr>
                <w:rFonts w:ascii="Calibri" w:hAnsi="Calibri" w:cs="Calibri"/>
                <w:color w:val="000000"/>
              </w:rPr>
            </w:pPr>
            <w:r>
              <w:rPr>
                <w:rFonts w:ascii="Calibri" w:hAnsi="Calibri" w:cs="Calibri"/>
                <w:color w:val="000000"/>
              </w:rPr>
              <w:t>Physical abuse (partner/family)</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61</w:t>
            </w:r>
          </w:p>
        </w:tc>
        <w:tc>
          <w:tcPr>
            <w:tcW w:w="1285" w:type="dxa"/>
            <w:noWrap/>
            <w:vAlign w:val="bottom"/>
          </w:tcPr>
          <w:p w:rsidR="00527DA0" w:rsidRDefault="00527DA0" w:rsidP="00527DA0">
            <w:pPr>
              <w:jc w:val="right"/>
              <w:rPr>
                <w:rFonts w:ascii="Calibri" w:hAnsi="Calibri" w:cs="Calibri"/>
                <w:color w:val="000000"/>
              </w:rPr>
            </w:pPr>
            <w:r>
              <w:rPr>
                <w:rFonts w:ascii="Calibri" w:hAnsi="Calibri" w:cs="Calibri"/>
                <w:color w:val="000000"/>
              </w:rPr>
              <w:t>98</w:t>
            </w:r>
          </w:p>
        </w:tc>
        <w:tc>
          <w:tcPr>
            <w:tcW w:w="624" w:type="dxa"/>
            <w:noWrap/>
            <w:vAlign w:val="bottom"/>
          </w:tcPr>
          <w:p w:rsidR="00527DA0" w:rsidRDefault="00527DA0" w:rsidP="00527DA0">
            <w:pPr>
              <w:jc w:val="right"/>
              <w:rPr>
                <w:rFonts w:ascii="Calibri" w:hAnsi="Calibri" w:cs="Calibri"/>
                <w:color w:val="000000"/>
              </w:rPr>
            </w:pPr>
            <w:r>
              <w:rPr>
                <w:rFonts w:ascii="Calibri" w:hAnsi="Calibri" w:cs="Calibri"/>
                <w:color w:val="000000"/>
              </w:rPr>
              <w:t>68</w:t>
            </w:r>
          </w:p>
        </w:tc>
      </w:tr>
      <w:tr w:rsidR="00527DA0" w:rsidRPr="00383757" w:rsidTr="00F1479E">
        <w:trPr>
          <w:trHeight w:val="288"/>
        </w:trPr>
        <w:tc>
          <w:tcPr>
            <w:tcW w:w="6865" w:type="dxa"/>
            <w:noWrap/>
            <w:vAlign w:val="bottom"/>
          </w:tcPr>
          <w:p w:rsidR="00527DA0" w:rsidRDefault="00527DA0" w:rsidP="00527DA0">
            <w:pPr>
              <w:rPr>
                <w:rFonts w:ascii="Calibri" w:hAnsi="Calibri" w:cs="Calibri"/>
                <w:color w:val="000000"/>
              </w:rPr>
            </w:pPr>
            <w:r>
              <w:rPr>
                <w:rFonts w:ascii="Calibri" w:hAnsi="Calibri" w:cs="Calibri"/>
                <w:color w:val="000000"/>
              </w:rPr>
              <w:t>Sexual harassment (workplace/community)</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58</w:t>
            </w:r>
          </w:p>
        </w:tc>
        <w:tc>
          <w:tcPr>
            <w:tcW w:w="1285" w:type="dxa"/>
            <w:noWrap/>
            <w:vAlign w:val="bottom"/>
          </w:tcPr>
          <w:p w:rsidR="00527DA0" w:rsidRDefault="00527DA0" w:rsidP="00527DA0">
            <w:pPr>
              <w:jc w:val="right"/>
              <w:rPr>
                <w:rFonts w:ascii="Calibri" w:hAnsi="Calibri" w:cs="Calibri"/>
                <w:color w:val="000000"/>
              </w:rPr>
            </w:pPr>
            <w:r>
              <w:rPr>
                <w:rFonts w:ascii="Calibri" w:hAnsi="Calibri" w:cs="Calibri"/>
                <w:color w:val="000000"/>
              </w:rPr>
              <w:t>92</w:t>
            </w:r>
          </w:p>
        </w:tc>
        <w:tc>
          <w:tcPr>
            <w:tcW w:w="624" w:type="dxa"/>
            <w:noWrap/>
            <w:vAlign w:val="bottom"/>
          </w:tcPr>
          <w:p w:rsidR="00527DA0" w:rsidRDefault="00527DA0" w:rsidP="00527DA0">
            <w:pPr>
              <w:jc w:val="right"/>
              <w:rPr>
                <w:rFonts w:ascii="Calibri" w:hAnsi="Calibri" w:cs="Calibri"/>
                <w:color w:val="000000"/>
              </w:rPr>
            </w:pPr>
            <w:r>
              <w:rPr>
                <w:rFonts w:ascii="Calibri" w:hAnsi="Calibri" w:cs="Calibri"/>
                <w:color w:val="000000"/>
              </w:rPr>
              <w:t>83</w:t>
            </w:r>
          </w:p>
        </w:tc>
      </w:tr>
      <w:tr w:rsidR="00527DA0" w:rsidRPr="00383757" w:rsidTr="00F1479E">
        <w:trPr>
          <w:trHeight w:val="288"/>
        </w:trPr>
        <w:tc>
          <w:tcPr>
            <w:tcW w:w="6865" w:type="dxa"/>
            <w:noWrap/>
            <w:vAlign w:val="bottom"/>
          </w:tcPr>
          <w:p w:rsidR="00527DA0" w:rsidRDefault="00527DA0" w:rsidP="00527DA0">
            <w:pPr>
              <w:rPr>
                <w:rFonts w:ascii="Calibri" w:hAnsi="Calibri" w:cs="Calibri"/>
                <w:color w:val="000000"/>
              </w:rPr>
            </w:pPr>
            <w:r>
              <w:rPr>
                <w:rFonts w:ascii="Calibri" w:hAnsi="Calibri" w:cs="Calibri"/>
                <w:color w:val="000000"/>
              </w:rPr>
              <w:t>Physical harassment (workplace/community)</w:t>
            </w:r>
          </w:p>
        </w:tc>
        <w:tc>
          <w:tcPr>
            <w:tcW w:w="576" w:type="dxa"/>
            <w:noWrap/>
            <w:vAlign w:val="bottom"/>
          </w:tcPr>
          <w:p w:rsidR="00527DA0" w:rsidRDefault="00527DA0" w:rsidP="00527DA0">
            <w:pPr>
              <w:jc w:val="right"/>
              <w:rPr>
                <w:rFonts w:ascii="Calibri" w:hAnsi="Calibri" w:cs="Calibri"/>
                <w:color w:val="000000"/>
              </w:rPr>
            </w:pPr>
            <w:r>
              <w:rPr>
                <w:rFonts w:ascii="Calibri" w:hAnsi="Calibri" w:cs="Calibri"/>
                <w:color w:val="000000"/>
              </w:rPr>
              <w:t>53</w:t>
            </w:r>
          </w:p>
        </w:tc>
        <w:tc>
          <w:tcPr>
            <w:tcW w:w="1285" w:type="dxa"/>
            <w:noWrap/>
            <w:vAlign w:val="bottom"/>
          </w:tcPr>
          <w:p w:rsidR="00527DA0" w:rsidRDefault="00527DA0" w:rsidP="00527DA0">
            <w:pPr>
              <w:jc w:val="right"/>
              <w:rPr>
                <w:rFonts w:ascii="Calibri" w:hAnsi="Calibri" w:cs="Calibri"/>
                <w:color w:val="000000"/>
              </w:rPr>
            </w:pPr>
            <w:r>
              <w:rPr>
                <w:rFonts w:ascii="Calibri" w:hAnsi="Calibri" w:cs="Calibri"/>
                <w:color w:val="000000"/>
              </w:rPr>
              <w:t>94</w:t>
            </w:r>
          </w:p>
        </w:tc>
        <w:tc>
          <w:tcPr>
            <w:tcW w:w="624" w:type="dxa"/>
            <w:noWrap/>
            <w:vAlign w:val="bottom"/>
          </w:tcPr>
          <w:p w:rsidR="00527DA0" w:rsidRDefault="00527DA0" w:rsidP="00527DA0">
            <w:pPr>
              <w:jc w:val="right"/>
              <w:rPr>
                <w:rFonts w:ascii="Calibri" w:hAnsi="Calibri" w:cs="Calibri"/>
                <w:color w:val="000000"/>
              </w:rPr>
            </w:pPr>
            <w:r>
              <w:rPr>
                <w:rFonts w:ascii="Calibri" w:hAnsi="Calibri" w:cs="Calibri"/>
                <w:color w:val="000000"/>
              </w:rPr>
              <w:t>84</w:t>
            </w:r>
          </w:p>
        </w:tc>
      </w:tr>
    </w:tbl>
    <w:p w:rsidR="00A736BE" w:rsidRPr="00383757" w:rsidRDefault="00A736BE" w:rsidP="000925A5">
      <w:pPr>
        <w:spacing w:after="0"/>
        <w:jc w:val="both"/>
        <w:rPr>
          <w:rFonts w:ascii="Gill Sans MT" w:hAnsi="Gill Sans MT"/>
          <w:noProof/>
          <w:sz w:val="24"/>
          <w:szCs w:val="24"/>
        </w:rPr>
      </w:pPr>
    </w:p>
    <w:p w:rsidR="00A736BE" w:rsidRPr="00383757" w:rsidRDefault="00A736BE" w:rsidP="000925A5">
      <w:pPr>
        <w:spacing w:after="0"/>
        <w:jc w:val="both"/>
        <w:rPr>
          <w:rFonts w:ascii="Gill Sans MT" w:hAnsi="Gill Sans MT"/>
          <w:noProof/>
          <w:sz w:val="24"/>
          <w:szCs w:val="24"/>
        </w:rPr>
      </w:pPr>
      <w:r w:rsidRPr="00383757">
        <w:rPr>
          <w:rFonts w:ascii="Gill Sans MT" w:hAnsi="Gill Sans MT"/>
          <w:noProof/>
          <w:sz w:val="24"/>
          <w:szCs w:val="24"/>
        </w:rPr>
        <w:t>INCLUSION</w:t>
      </w:r>
      <w:r w:rsidRPr="00383757">
        <w:rPr>
          <w:rFonts w:ascii="Gill Sans MT" w:hAnsi="Gill Sans MT"/>
          <w:noProof/>
          <w:sz w:val="24"/>
          <w:szCs w:val="24"/>
        </w:rPr>
        <w:tab/>
      </w:r>
      <w:r w:rsidRPr="00383757">
        <w:rPr>
          <w:rFonts w:ascii="Gill Sans MT" w:hAnsi="Gill Sans MT"/>
          <w:noProof/>
          <w:sz w:val="24"/>
          <w:szCs w:val="24"/>
        </w:rPr>
        <w:tab/>
      </w:r>
    </w:p>
    <w:tbl>
      <w:tblPr>
        <w:tblStyle w:val="TableGrid"/>
        <w:tblW w:w="0" w:type="auto"/>
        <w:tblLook w:val="04A0" w:firstRow="1" w:lastRow="0" w:firstColumn="1" w:lastColumn="0" w:noHBand="0" w:noVBand="1"/>
      </w:tblPr>
      <w:tblGrid>
        <w:gridCol w:w="9350"/>
      </w:tblGrid>
      <w:tr w:rsidR="00A736BE" w:rsidRPr="00383757" w:rsidTr="00A736BE">
        <w:trPr>
          <w:trHeight w:val="288"/>
        </w:trPr>
        <w:tc>
          <w:tcPr>
            <w:tcW w:w="9350"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 xml:space="preserve">16. Do you feel that in your community there equal access to activities/facilities for males &amp; females? </w:t>
            </w:r>
          </w:p>
        </w:tc>
      </w:tr>
      <w:tr w:rsidR="00A736BE" w:rsidRPr="00383757" w:rsidTr="00A736BE">
        <w:trPr>
          <w:trHeight w:val="288"/>
        </w:trPr>
        <w:tc>
          <w:tcPr>
            <w:tcW w:w="9350"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Yes</w:t>
            </w:r>
            <w:r w:rsidR="005F6E53" w:rsidRPr="00383757">
              <w:rPr>
                <w:rFonts w:ascii="Gill Sans MT" w:hAnsi="Gill Sans MT"/>
                <w:b/>
                <w:bCs/>
                <w:noProof/>
                <w:sz w:val="24"/>
                <w:szCs w:val="24"/>
              </w:rPr>
              <w:t xml:space="preserve"> %</w:t>
            </w:r>
          </w:p>
        </w:tc>
      </w:tr>
      <w:tr w:rsidR="00A736BE" w:rsidRPr="00383757" w:rsidTr="00B0460D">
        <w:trPr>
          <w:trHeight w:val="288"/>
        </w:trPr>
        <w:tc>
          <w:tcPr>
            <w:tcW w:w="9350" w:type="dxa"/>
            <w:noWrap/>
          </w:tcPr>
          <w:p w:rsidR="00A736BE" w:rsidRPr="00383757" w:rsidRDefault="001F033D" w:rsidP="00802F33">
            <w:pPr>
              <w:jc w:val="both"/>
              <w:rPr>
                <w:rFonts w:ascii="Gill Sans MT" w:hAnsi="Gill Sans MT" w:cs="Calibri"/>
                <w:noProof/>
                <w:color w:val="000000"/>
              </w:rPr>
            </w:pPr>
            <w:r>
              <w:rPr>
                <w:rFonts w:ascii="Gill Sans MT" w:hAnsi="Gill Sans MT" w:cs="Calibri"/>
                <w:noProof/>
                <w:color w:val="000000"/>
              </w:rPr>
              <w:t>108</w:t>
            </w:r>
          </w:p>
        </w:tc>
      </w:tr>
    </w:tbl>
    <w:p w:rsidR="00A736BE" w:rsidRPr="00383757" w:rsidRDefault="00A736BE"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7877"/>
        <w:gridCol w:w="1473"/>
      </w:tblGrid>
      <w:tr w:rsidR="00A736BE" w:rsidRPr="00383757" w:rsidTr="005F6E53">
        <w:trPr>
          <w:trHeight w:val="615"/>
        </w:trPr>
        <w:tc>
          <w:tcPr>
            <w:tcW w:w="9350" w:type="dxa"/>
            <w:gridSpan w:val="2"/>
            <w:hideMark/>
          </w:tcPr>
          <w:p w:rsidR="00A736BE" w:rsidRPr="00383757" w:rsidRDefault="00A736BE" w:rsidP="00802F33">
            <w:pPr>
              <w:jc w:val="both"/>
              <w:rPr>
                <w:rFonts w:ascii="Gill Sans MT" w:hAnsi="Gill Sans MT"/>
                <w:b/>
                <w:bCs/>
                <w:noProof/>
                <w:sz w:val="24"/>
                <w:szCs w:val="24"/>
              </w:rPr>
            </w:pPr>
            <w:r w:rsidRPr="00383757">
              <w:rPr>
                <w:rFonts w:ascii="Gill Sans MT" w:hAnsi="Gill Sans MT"/>
                <w:b/>
                <w:bCs/>
                <w:noProof/>
                <w:sz w:val="24"/>
                <w:szCs w:val="24"/>
              </w:rPr>
              <w:t>17. Which of the following have you considered barriers to inclusion (persons with disabilities, refugees, women) in</w:t>
            </w:r>
            <w:r w:rsidR="00B0460D" w:rsidRPr="00383757">
              <w:rPr>
                <w:rFonts w:ascii="Gill Sans MT" w:hAnsi="Gill Sans MT"/>
                <w:b/>
                <w:bCs/>
                <w:noProof/>
                <w:sz w:val="24"/>
                <w:szCs w:val="24"/>
              </w:rPr>
              <w:t xml:space="preserve"> </w:t>
            </w:r>
            <w:r w:rsidR="00802F33" w:rsidRPr="00383757">
              <w:rPr>
                <w:rFonts w:ascii="Gill Sans MT" w:hAnsi="Gill Sans MT"/>
                <w:b/>
                <w:bCs/>
                <w:noProof/>
                <w:sz w:val="24"/>
                <w:szCs w:val="24"/>
              </w:rPr>
              <w:t>Ramtha</w:t>
            </w:r>
            <w:r w:rsidR="00EF436E" w:rsidRPr="00383757">
              <w:rPr>
                <w:rFonts w:ascii="Gill Sans MT" w:hAnsi="Gill Sans MT"/>
                <w:b/>
                <w:bCs/>
                <w:noProof/>
                <w:sz w:val="24"/>
                <w:szCs w:val="24"/>
              </w:rPr>
              <w:t>?</w:t>
            </w:r>
            <w:r w:rsidRPr="00383757">
              <w:rPr>
                <w:rFonts w:ascii="Gill Sans MT" w:hAnsi="Gill Sans MT"/>
                <w:b/>
                <w:bCs/>
                <w:noProof/>
                <w:sz w:val="24"/>
                <w:szCs w:val="24"/>
              </w:rPr>
              <w:t xml:space="preserve"> </w:t>
            </w:r>
          </w:p>
        </w:tc>
      </w:tr>
      <w:tr w:rsidR="00A736BE" w:rsidRPr="00383757" w:rsidTr="005F6E53">
        <w:trPr>
          <w:trHeight w:val="288"/>
        </w:trPr>
        <w:tc>
          <w:tcPr>
            <w:tcW w:w="7877"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 </w:t>
            </w:r>
          </w:p>
        </w:tc>
        <w:tc>
          <w:tcPr>
            <w:tcW w:w="1473" w:type="dxa"/>
            <w:noWrap/>
            <w:hideMark/>
          </w:tcPr>
          <w:p w:rsidR="00A736BE" w:rsidRPr="00383757" w:rsidRDefault="00A736BE" w:rsidP="000925A5">
            <w:pPr>
              <w:jc w:val="both"/>
              <w:rPr>
                <w:rFonts w:ascii="Gill Sans MT" w:hAnsi="Gill Sans MT"/>
                <w:b/>
                <w:bCs/>
                <w:noProof/>
                <w:sz w:val="24"/>
                <w:szCs w:val="24"/>
              </w:rPr>
            </w:pPr>
            <w:r w:rsidRPr="00383757">
              <w:rPr>
                <w:rFonts w:ascii="Gill Sans MT" w:hAnsi="Gill Sans MT"/>
                <w:b/>
                <w:bCs/>
                <w:noProof/>
                <w:sz w:val="24"/>
                <w:szCs w:val="24"/>
              </w:rPr>
              <w:t>Count</w:t>
            </w:r>
          </w:p>
        </w:tc>
      </w:tr>
      <w:tr w:rsidR="001F033D" w:rsidRPr="00383757" w:rsidTr="00F1479E">
        <w:trPr>
          <w:trHeight w:val="288"/>
        </w:trPr>
        <w:tc>
          <w:tcPr>
            <w:tcW w:w="7877" w:type="dxa"/>
            <w:noWrap/>
            <w:vAlign w:val="bottom"/>
          </w:tcPr>
          <w:p w:rsidR="001F033D" w:rsidRDefault="001F033D" w:rsidP="001F033D">
            <w:pPr>
              <w:rPr>
                <w:rFonts w:ascii="Calibri" w:hAnsi="Calibri" w:cs="Calibri"/>
                <w:color w:val="000000"/>
              </w:rPr>
            </w:pPr>
            <w:r>
              <w:rPr>
                <w:rFonts w:ascii="Calibri" w:hAnsi="Calibri" w:cs="Calibri"/>
                <w:color w:val="000000"/>
              </w:rPr>
              <w:t>Social norms</w:t>
            </w:r>
          </w:p>
        </w:tc>
        <w:tc>
          <w:tcPr>
            <w:tcW w:w="1473" w:type="dxa"/>
            <w:noWrap/>
            <w:vAlign w:val="bottom"/>
          </w:tcPr>
          <w:p w:rsidR="001F033D" w:rsidRDefault="001F033D" w:rsidP="001F033D">
            <w:pPr>
              <w:jc w:val="right"/>
              <w:rPr>
                <w:rFonts w:ascii="Calibri" w:hAnsi="Calibri" w:cs="Calibri"/>
                <w:color w:val="000000"/>
              </w:rPr>
            </w:pPr>
            <w:r>
              <w:rPr>
                <w:rFonts w:ascii="Calibri" w:hAnsi="Calibri" w:cs="Calibri"/>
                <w:color w:val="000000"/>
              </w:rPr>
              <w:t>141</w:t>
            </w:r>
          </w:p>
        </w:tc>
      </w:tr>
      <w:tr w:rsidR="001F033D" w:rsidRPr="00383757" w:rsidTr="00F1479E">
        <w:trPr>
          <w:trHeight w:val="288"/>
        </w:trPr>
        <w:tc>
          <w:tcPr>
            <w:tcW w:w="7877" w:type="dxa"/>
            <w:noWrap/>
            <w:vAlign w:val="bottom"/>
          </w:tcPr>
          <w:p w:rsidR="001F033D" w:rsidRDefault="001F033D" w:rsidP="001F033D">
            <w:pPr>
              <w:rPr>
                <w:rFonts w:ascii="Calibri" w:hAnsi="Calibri" w:cs="Calibri"/>
                <w:color w:val="000000"/>
              </w:rPr>
            </w:pPr>
            <w:r>
              <w:rPr>
                <w:rFonts w:ascii="Calibri" w:hAnsi="Calibri" w:cs="Calibri"/>
                <w:color w:val="000000"/>
              </w:rPr>
              <w:t>Local policies</w:t>
            </w:r>
          </w:p>
        </w:tc>
        <w:tc>
          <w:tcPr>
            <w:tcW w:w="1473" w:type="dxa"/>
            <w:noWrap/>
            <w:vAlign w:val="bottom"/>
          </w:tcPr>
          <w:p w:rsidR="001F033D" w:rsidRDefault="001F033D" w:rsidP="001F033D">
            <w:pPr>
              <w:jc w:val="right"/>
              <w:rPr>
                <w:rFonts w:ascii="Calibri" w:hAnsi="Calibri" w:cs="Calibri"/>
                <w:color w:val="000000"/>
              </w:rPr>
            </w:pPr>
            <w:r>
              <w:rPr>
                <w:rFonts w:ascii="Calibri" w:hAnsi="Calibri" w:cs="Calibri"/>
                <w:color w:val="000000"/>
              </w:rPr>
              <w:t>136</w:t>
            </w:r>
          </w:p>
        </w:tc>
      </w:tr>
      <w:tr w:rsidR="001F033D" w:rsidRPr="00383757" w:rsidTr="00F1479E">
        <w:trPr>
          <w:trHeight w:val="288"/>
        </w:trPr>
        <w:tc>
          <w:tcPr>
            <w:tcW w:w="7877" w:type="dxa"/>
            <w:noWrap/>
            <w:vAlign w:val="bottom"/>
          </w:tcPr>
          <w:p w:rsidR="001F033D" w:rsidRDefault="001F033D" w:rsidP="001F033D">
            <w:pPr>
              <w:rPr>
                <w:rFonts w:ascii="Calibri" w:hAnsi="Calibri" w:cs="Calibri"/>
                <w:color w:val="000000"/>
              </w:rPr>
            </w:pPr>
            <w:r>
              <w:rPr>
                <w:rFonts w:ascii="Calibri" w:hAnsi="Calibri" w:cs="Calibri"/>
                <w:color w:val="000000"/>
              </w:rPr>
              <w:t>Infrastructure (disabilities)</w:t>
            </w:r>
          </w:p>
        </w:tc>
        <w:tc>
          <w:tcPr>
            <w:tcW w:w="1473" w:type="dxa"/>
            <w:noWrap/>
            <w:vAlign w:val="bottom"/>
          </w:tcPr>
          <w:p w:rsidR="001F033D" w:rsidRDefault="001F033D" w:rsidP="001F033D">
            <w:pPr>
              <w:jc w:val="right"/>
              <w:rPr>
                <w:rFonts w:ascii="Calibri" w:hAnsi="Calibri" w:cs="Calibri"/>
                <w:color w:val="000000"/>
              </w:rPr>
            </w:pPr>
            <w:r>
              <w:rPr>
                <w:rFonts w:ascii="Calibri" w:hAnsi="Calibri" w:cs="Calibri"/>
                <w:color w:val="000000"/>
              </w:rPr>
              <w:t>108</w:t>
            </w:r>
          </w:p>
        </w:tc>
      </w:tr>
      <w:tr w:rsidR="001F033D" w:rsidRPr="00383757" w:rsidTr="00F1479E">
        <w:trPr>
          <w:trHeight w:val="288"/>
        </w:trPr>
        <w:tc>
          <w:tcPr>
            <w:tcW w:w="7877" w:type="dxa"/>
            <w:noWrap/>
            <w:vAlign w:val="bottom"/>
          </w:tcPr>
          <w:p w:rsidR="001F033D" w:rsidRDefault="001F033D" w:rsidP="001F033D">
            <w:pPr>
              <w:rPr>
                <w:rFonts w:ascii="Calibri" w:hAnsi="Calibri" w:cs="Calibri"/>
                <w:color w:val="000000"/>
              </w:rPr>
            </w:pPr>
            <w:r>
              <w:rPr>
                <w:rFonts w:ascii="Calibri" w:hAnsi="Calibri" w:cs="Calibri"/>
                <w:color w:val="000000"/>
              </w:rPr>
              <w:t>Racism/sexism</w:t>
            </w:r>
          </w:p>
        </w:tc>
        <w:tc>
          <w:tcPr>
            <w:tcW w:w="1473" w:type="dxa"/>
            <w:noWrap/>
            <w:vAlign w:val="bottom"/>
          </w:tcPr>
          <w:p w:rsidR="001F033D" w:rsidRDefault="001F033D" w:rsidP="001F033D">
            <w:pPr>
              <w:jc w:val="right"/>
              <w:rPr>
                <w:rFonts w:ascii="Calibri" w:hAnsi="Calibri" w:cs="Calibri"/>
                <w:color w:val="000000"/>
              </w:rPr>
            </w:pPr>
            <w:r>
              <w:rPr>
                <w:rFonts w:ascii="Calibri" w:hAnsi="Calibri" w:cs="Calibri"/>
                <w:color w:val="000000"/>
              </w:rPr>
              <w:t>101</w:t>
            </w:r>
          </w:p>
        </w:tc>
      </w:tr>
      <w:tr w:rsidR="001F033D" w:rsidRPr="00383757" w:rsidTr="00F1479E">
        <w:trPr>
          <w:trHeight w:val="288"/>
        </w:trPr>
        <w:tc>
          <w:tcPr>
            <w:tcW w:w="7877" w:type="dxa"/>
            <w:noWrap/>
            <w:vAlign w:val="bottom"/>
          </w:tcPr>
          <w:p w:rsidR="001F033D" w:rsidRDefault="001F033D" w:rsidP="001F033D">
            <w:pPr>
              <w:rPr>
                <w:rFonts w:ascii="Calibri" w:hAnsi="Calibri" w:cs="Calibri"/>
                <w:color w:val="000000"/>
              </w:rPr>
            </w:pPr>
            <w:r>
              <w:rPr>
                <w:rFonts w:ascii="Calibri" w:hAnsi="Calibri" w:cs="Calibri"/>
                <w:color w:val="000000"/>
              </w:rPr>
              <w:t>Laws &amp; legal framework</w:t>
            </w:r>
          </w:p>
        </w:tc>
        <w:tc>
          <w:tcPr>
            <w:tcW w:w="1473" w:type="dxa"/>
            <w:noWrap/>
            <w:vAlign w:val="bottom"/>
          </w:tcPr>
          <w:p w:rsidR="001F033D" w:rsidRDefault="001F033D" w:rsidP="001F033D">
            <w:pPr>
              <w:jc w:val="right"/>
              <w:rPr>
                <w:rFonts w:ascii="Calibri" w:hAnsi="Calibri" w:cs="Calibri"/>
                <w:color w:val="000000"/>
              </w:rPr>
            </w:pPr>
            <w:r>
              <w:rPr>
                <w:rFonts w:ascii="Calibri" w:hAnsi="Calibri" w:cs="Calibri"/>
                <w:color w:val="000000"/>
              </w:rPr>
              <w:t>88</w:t>
            </w:r>
          </w:p>
        </w:tc>
      </w:tr>
      <w:tr w:rsidR="001F033D" w:rsidRPr="00383757" w:rsidTr="00F1479E">
        <w:trPr>
          <w:trHeight w:val="288"/>
        </w:trPr>
        <w:tc>
          <w:tcPr>
            <w:tcW w:w="7877" w:type="dxa"/>
            <w:noWrap/>
            <w:vAlign w:val="bottom"/>
          </w:tcPr>
          <w:p w:rsidR="001F033D" w:rsidRDefault="001F033D" w:rsidP="001F033D">
            <w:pPr>
              <w:rPr>
                <w:rFonts w:ascii="Calibri" w:hAnsi="Calibri" w:cs="Calibri"/>
                <w:color w:val="000000"/>
              </w:rPr>
            </w:pPr>
            <w:r>
              <w:rPr>
                <w:rFonts w:ascii="Calibri" w:hAnsi="Calibri" w:cs="Calibri"/>
                <w:color w:val="000000"/>
              </w:rPr>
              <w:t>Lack of community awareness</w:t>
            </w:r>
          </w:p>
        </w:tc>
        <w:tc>
          <w:tcPr>
            <w:tcW w:w="1473" w:type="dxa"/>
            <w:noWrap/>
            <w:vAlign w:val="bottom"/>
          </w:tcPr>
          <w:p w:rsidR="001F033D" w:rsidRDefault="001F033D" w:rsidP="001F033D">
            <w:pPr>
              <w:jc w:val="right"/>
              <w:rPr>
                <w:rFonts w:ascii="Calibri" w:hAnsi="Calibri" w:cs="Calibri"/>
                <w:color w:val="000000"/>
              </w:rPr>
            </w:pPr>
            <w:r>
              <w:rPr>
                <w:rFonts w:ascii="Calibri" w:hAnsi="Calibri" w:cs="Calibri"/>
                <w:color w:val="000000"/>
              </w:rPr>
              <w:t>88</w:t>
            </w:r>
          </w:p>
        </w:tc>
      </w:tr>
      <w:tr w:rsidR="001F033D" w:rsidRPr="00383757" w:rsidTr="00F1479E">
        <w:trPr>
          <w:trHeight w:val="288"/>
        </w:trPr>
        <w:tc>
          <w:tcPr>
            <w:tcW w:w="7877" w:type="dxa"/>
            <w:noWrap/>
            <w:vAlign w:val="bottom"/>
          </w:tcPr>
          <w:p w:rsidR="001F033D" w:rsidRDefault="001F033D" w:rsidP="001F033D">
            <w:pPr>
              <w:rPr>
                <w:rFonts w:ascii="Calibri" w:hAnsi="Calibri" w:cs="Calibri"/>
                <w:color w:val="000000"/>
              </w:rPr>
            </w:pPr>
            <w:r>
              <w:rPr>
                <w:rFonts w:ascii="Calibri" w:hAnsi="Calibri" w:cs="Calibri"/>
                <w:color w:val="000000"/>
              </w:rPr>
              <w:t>Individual perceptions and biases</w:t>
            </w:r>
          </w:p>
        </w:tc>
        <w:tc>
          <w:tcPr>
            <w:tcW w:w="1473" w:type="dxa"/>
            <w:noWrap/>
            <w:vAlign w:val="bottom"/>
          </w:tcPr>
          <w:p w:rsidR="001F033D" w:rsidRDefault="001F033D" w:rsidP="001F033D">
            <w:pPr>
              <w:jc w:val="right"/>
              <w:rPr>
                <w:rFonts w:ascii="Calibri" w:hAnsi="Calibri" w:cs="Calibri"/>
                <w:color w:val="000000"/>
              </w:rPr>
            </w:pPr>
            <w:r>
              <w:rPr>
                <w:rFonts w:ascii="Calibri" w:hAnsi="Calibri" w:cs="Calibri"/>
                <w:color w:val="000000"/>
              </w:rPr>
              <w:t>66</w:t>
            </w:r>
          </w:p>
        </w:tc>
      </w:tr>
      <w:tr w:rsidR="001F033D" w:rsidRPr="00383757" w:rsidTr="00F1479E">
        <w:trPr>
          <w:trHeight w:val="288"/>
        </w:trPr>
        <w:tc>
          <w:tcPr>
            <w:tcW w:w="7877" w:type="dxa"/>
            <w:noWrap/>
            <w:vAlign w:val="bottom"/>
          </w:tcPr>
          <w:p w:rsidR="001F033D" w:rsidRDefault="001F033D" w:rsidP="001F033D">
            <w:pPr>
              <w:rPr>
                <w:rFonts w:ascii="Calibri" w:hAnsi="Calibri" w:cs="Calibri"/>
                <w:color w:val="000000"/>
              </w:rPr>
            </w:pPr>
            <w:r>
              <w:rPr>
                <w:rFonts w:ascii="Calibri" w:hAnsi="Calibri" w:cs="Calibri"/>
                <w:color w:val="000000"/>
              </w:rPr>
              <w:t>None of the above</w:t>
            </w:r>
          </w:p>
        </w:tc>
        <w:tc>
          <w:tcPr>
            <w:tcW w:w="1473" w:type="dxa"/>
            <w:noWrap/>
            <w:vAlign w:val="bottom"/>
          </w:tcPr>
          <w:p w:rsidR="001F033D" w:rsidRDefault="001F033D" w:rsidP="001F033D">
            <w:pPr>
              <w:jc w:val="right"/>
              <w:rPr>
                <w:rFonts w:ascii="Calibri" w:hAnsi="Calibri" w:cs="Calibri"/>
                <w:color w:val="000000"/>
              </w:rPr>
            </w:pPr>
            <w:r>
              <w:rPr>
                <w:rFonts w:ascii="Calibri" w:hAnsi="Calibri" w:cs="Calibri"/>
                <w:color w:val="000000"/>
              </w:rPr>
              <w:t>2</w:t>
            </w:r>
          </w:p>
        </w:tc>
      </w:tr>
    </w:tbl>
    <w:p w:rsidR="00A736BE" w:rsidRPr="00383757" w:rsidRDefault="00A736BE"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275"/>
        <w:gridCol w:w="1300"/>
        <w:gridCol w:w="1355"/>
        <w:gridCol w:w="908"/>
        <w:gridCol w:w="1512"/>
      </w:tblGrid>
      <w:tr w:rsidR="005E2962" w:rsidRPr="00383757" w:rsidTr="005E2962">
        <w:trPr>
          <w:trHeight w:val="360"/>
        </w:trPr>
        <w:tc>
          <w:tcPr>
            <w:tcW w:w="9350" w:type="dxa"/>
            <w:gridSpan w:val="5"/>
            <w:noWrap/>
            <w:hideMark/>
          </w:tcPr>
          <w:p w:rsidR="005E2962" w:rsidRPr="00383757" w:rsidRDefault="005E2962" w:rsidP="00802F33">
            <w:pPr>
              <w:jc w:val="both"/>
              <w:rPr>
                <w:rFonts w:ascii="Gill Sans MT" w:hAnsi="Gill Sans MT"/>
                <w:b/>
                <w:bCs/>
                <w:noProof/>
                <w:sz w:val="24"/>
                <w:szCs w:val="24"/>
              </w:rPr>
            </w:pPr>
            <w:r w:rsidRPr="00383757">
              <w:rPr>
                <w:rFonts w:ascii="Gill Sans MT" w:hAnsi="Gill Sans MT"/>
                <w:b/>
                <w:bCs/>
                <w:noProof/>
                <w:sz w:val="24"/>
                <w:szCs w:val="24"/>
              </w:rPr>
              <w:t xml:space="preserve">18. To what degree do you think the following groups are </w:t>
            </w:r>
            <w:r w:rsidRPr="00383757">
              <w:rPr>
                <w:rFonts w:ascii="Gill Sans MT" w:hAnsi="Gill Sans MT"/>
                <w:b/>
                <w:bCs/>
                <w:noProof/>
                <w:sz w:val="24"/>
                <w:szCs w:val="24"/>
                <w:u w:val="single"/>
              </w:rPr>
              <w:t>accepted</w:t>
            </w:r>
            <w:r w:rsidR="00EF5E04" w:rsidRPr="00383757">
              <w:rPr>
                <w:rFonts w:ascii="Gill Sans MT" w:hAnsi="Gill Sans MT"/>
                <w:b/>
                <w:bCs/>
                <w:noProof/>
                <w:sz w:val="24"/>
                <w:szCs w:val="24"/>
              </w:rPr>
              <w:t xml:space="preserve"> in</w:t>
            </w:r>
            <w:r w:rsidR="00C54CB8" w:rsidRPr="00383757">
              <w:rPr>
                <w:rFonts w:ascii="Gill Sans MT" w:hAnsi="Gill Sans MT"/>
                <w:b/>
                <w:bCs/>
                <w:noProof/>
                <w:sz w:val="24"/>
                <w:szCs w:val="24"/>
              </w:rPr>
              <w:t xml:space="preserve"> </w:t>
            </w:r>
            <w:r w:rsidR="00802F33" w:rsidRPr="00383757">
              <w:rPr>
                <w:rFonts w:ascii="Gill Sans MT" w:hAnsi="Gill Sans MT"/>
                <w:b/>
                <w:bCs/>
                <w:noProof/>
                <w:sz w:val="24"/>
                <w:szCs w:val="24"/>
              </w:rPr>
              <w:t>Ramtha</w:t>
            </w:r>
            <w:r w:rsidR="00EF436E" w:rsidRPr="00383757">
              <w:rPr>
                <w:rFonts w:ascii="Gill Sans MT" w:hAnsi="Gill Sans MT"/>
                <w:b/>
                <w:bCs/>
                <w:noProof/>
                <w:sz w:val="24"/>
                <w:szCs w:val="24"/>
              </w:rPr>
              <w:t>?</w:t>
            </w:r>
          </w:p>
        </w:tc>
      </w:tr>
      <w:tr w:rsidR="005E2962" w:rsidRPr="00383757" w:rsidTr="005D2687">
        <w:trPr>
          <w:trHeight w:val="288"/>
        </w:trPr>
        <w:tc>
          <w:tcPr>
            <w:tcW w:w="4275" w:type="dxa"/>
            <w:noWrap/>
            <w:hideMark/>
          </w:tcPr>
          <w:p w:rsidR="005E2962" w:rsidRPr="00383757" w:rsidRDefault="005E2962" w:rsidP="000925A5">
            <w:pPr>
              <w:jc w:val="both"/>
              <w:rPr>
                <w:rFonts w:ascii="Gill Sans MT" w:hAnsi="Gill Sans MT"/>
                <w:b/>
                <w:bCs/>
                <w:noProof/>
                <w:sz w:val="24"/>
                <w:szCs w:val="24"/>
              </w:rPr>
            </w:pPr>
            <w:r w:rsidRPr="00383757">
              <w:rPr>
                <w:rFonts w:ascii="Gill Sans MT" w:hAnsi="Gill Sans MT"/>
                <w:b/>
                <w:bCs/>
                <w:noProof/>
                <w:sz w:val="24"/>
                <w:szCs w:val="24"/>
              </w:rPr>
              <w:t> </w:t>
            </w:r>
          </w:p>
        </w:tc>
        <w:tc>
          <w:tcPr>
            <w:tcW w:w="1300"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Frequently</w:t>
            </w:r>
          </w:p>
        </w:tc>
        <w:tc>
          <w:tcPr>
            <w:tcW w:w="1355"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Sometimes</w:t>
            </w:r>
          </w:p>
        </w:tc>
        <w:tc>
          <w:tcPr>
            <w:tcW w:w="908"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Rarely</w:t>
            </w:r>
          </w:p>
        </w:tc>
        <w:tc>
          <w:tcPr>
            <w:tcW w:w="1512"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 xml:space="preserve">I don’t know </w:t>
            </w:r>
          </w:p>
        </w:tc>
      </w:tr>
      <w:tr w:rsidR="003D14C2" w:rsidRPr="00383757" w:rsidTr="00EF5E04">
        <w:trPr>
          <w:trHeight w:val="179"/>
        </w:trPr>
        <w:tc>
          <w:tcPr>
            <w:tcW w:w="4275" w:type="dxa"/>
            <w:noWrap/>
            <w:vAlign w:val="bottom"/>
          </w:tcPr>
          <w:p w:rsidR="003D14C2" w:rsidRDefault="003D14C2" w:rsidP="003D14C2">
            <w:pPr>
              <w:rPr>
                <w:rFonts w:ascii="Calibri" w:hAnsi="Calibri" w:cs="Calibri"/>
                <w:color w:val="000000"/>
              </w:rPr>
            </w:pPr>
            <w:r>
              <w:rPr>
                <w:rFonts w:ascii="Calibri" w:hAnsi="Calibri" w:cs="Calibri"/>
                <w:color w:val="000000"/>
              </w:rPr>
              <w:t>Divorcees</w:t>
            </w:r>
          </w:p>
        </w:tc>
        <w:tc>
          <w:tcPr>
            <w:tcW w:w="1300" w:type="dxa"/>
            <w:noWrap/>
            <w:vAlign w:val="bottom"/>
          </w:tcPr>
          <w:p w:rsidR="003D14C2" w:rsidRDefault="003D14C2" w:rsidP="003D14C2">
            <w:pPr>
              <w:jc w:val="right"/>
              <w:rPr>
                <w:rFonts w:ascii="Calibri" w:hAnsi="Calibri" w:cs="Calibri"/>
                <w:color w:val="000000"/>
              </w:rPr>
            </w:pPr>
            <w:r>
              <w:rPr>
                <w:rFonts w:ascii="Calibri" w:hAnsi="Calibri" w:cs="Calibri"/>
                <w:color w:val="000000"/>
              </w:rPr>
              <w:t>68</w:t>
            </w:r>
          </w:p>
        </w:tc>
        <w:tc>
          <w:tcPr>
            <w:tcW w:w="1355" w:type="dxa"/>
            <w:noWrap/>
            <w:vAlign w:val="bottom"/>
          </w:tcPr>
          <w:p w:rsidR="003D14C2" w:rsidRDefault="003D14C2" w:rsidP="003D14C2">
            <w:pPr>
              <w:jc w:val="right"/>
              <w:rPr>
                <w:rFonts w:ascii="Calibri" w:hAnsi="Calibri" w:cs="Calibri"/>
                <w:color w:val="000000"/>
              </w:rPr>
            </w:pPr>
            <w:r>
              <w:rPr>
                <w:rFonts w:ascii="Calibri" w:hAnsi="Calibri" w:cs="Calibri"/>
                <w:color w:val="000000"/>
              </w:rPr>
              <w:t>83</w:t>
            </w:r>
          </w:p>
        </w:tc>
        <w:tc>
          <w:tcPr>
            <w:tcW w:w="908" w:type="dxa"/>
            <w:noWrap/>
            <w:vAlign w:val="bottom"/>
          </w:tcPr>
          <w:p w:rsidR="003D14C2" w:rsidRDefault="003D14C2" w:rsidP="003D14C2">
            <w:pPr>
              <w:jc w:val="right"/>
              <w:rPr>
                <w:rFonts w:ascii="Calibri" w:hAnsi="Calibri" w:cs="Calibri"/>
                <w:color w:val="000000"/>
              </w:rPr>
            </w:pPr>
            <w:r>
              <w:rPr>
                <w:rFonts w:ascii="Calibri" w:hAnsi="Calibri" w:cs="Calibri"/>
                <w:color w:val="000000"/>
              </w:rPr>
              <w:t>49</w:t>
            </w:r>
          </w:p>
        </w:tc>
        <w:tc>
          <w:tcPr>
            <w:tcW w:w="1512" w:type="dxa"/>
            <w:noWrap/>
            <w:vAlign w:val="bottom"/>
          </w:tcPr>
          <w:p w:rsidR="003D14C2" w:rsidRDefault="003D14C2" w:rsidP="003D14C2">
            <w:pPr>
              <w:jc w:val="right"/>
              <w:rPr>
                <w:rFonts w:ascii="Calibri" w:hAnsi="Calibri" w:cs="Calibri"/>
                <w:color w:val="000000"/>
              </w:rPr>
            </w:pPr>
            <w:r>
              <w:rPr>
                <w:rFonts w:ascii="Calibri" w:hAnsi="Calibri" w:cs="Calibri"/>
                <w:color w:val="000000"/>
              </w:rPr>
              <w:t>34</w:t>
            </w:r>
          </w:p>
        </w:tc>
      </w:tr>
      <w:tr w:rsidR="003D14C2" w:rsidRPr="00383757" w:rsidTr="00EF5E04">
        <w:trPr>
          <w:trHeight w:val="288"/>
        </w:trPr>
        <w:tc>
          <w:tcPr>
            <w:tcW w:w="4275" w:type="dxa"/>
            <w:noWrap/>
            <w:vAlign w:val="bottom"/>
          </w:tcPr>
          <w:p w:rsidR="003D14C2" w:rsidRDefault="003D14C2" w:rsidP="003D14C2">
            <w:pPr>
              <w:rPr>
                <w:rFonts w:ascii="Calibri" w:hAnsi="Calibri" w:cs="Calibri"/>
                <w:color w:val="000000"/>
              </w:rPr>
            </w:pPr>
            <w:r>
              <w:rPr>
                <w:rFonts w:ascii="Calibri" w:hAnsi="Calibri" w:cs="Calibri"/>
                <w:color w:val="000000"/>
              </w:rPr>
              <w:t>Other tribes</w:t>
            </w:r>
          </w:p>
        </w:tc>
        <w:tc>
          <w:tcPr>
            <w:tcW w:w="1300" w:type="dxa"/>
            <w:noWrap/>
            <w:vAlign w:val="bottom"/>
          </w:tcPr>
          <w:p w:rsidR="003D14C2" w:rsidRDefault="003D14C2" w:rsidP="003D14C2">
            <w:pPr>
              <w:jc w:val="right"/>
              <w:rPr>
                <w:rFonts w:ascii="Calibri" w:hAnsi="Calibri" w:cs="Calibri"/>
                <w:color w:val="000000"/>
              </w:rPr>
            </w:pPr>
            <w:r>
              <w:rPr>
                <w:rFonts w:ascii="Calibri" w:hAnsi="Calibri" w:cs="Calibri"/>
                <w:color w:val="000000"/>
              </w:rPr>
              <w:t>78</w:t>
            </w:r>
          </w:p>
        </w:tc>
        <w:tc>
          <w:tcPr>
            <w:tcW w:w="1355" w:type="dxa"/>
            <w:noWrap/>
            <w:vAlign w:val="bottom"/>
          </w:tcPr>
          <w:p w:rsidR="003D14C2" w:rsidRDefault="003D14C2" w:rsidP="003D14C2">
            <w:pPr>
              <w:jc w:val="right"/>
              <w:rPr>
                <w:rFonts w:ascii="Calibri" w:hAnsi="Calibri" w:cs="Calibri"/>
                <w:color w:val="000000"/>
              </w:rPr>
            </w:pPr>
            <w:r>
              <w:rPr>
                <w:rFonts w:ascii="Calibri" w:hAnsi="Calibri" w:cs="Calibri"/>
                <w:color w:val="000000"/>
              </w:rPr>
              <w:t>73</w:t>
            </w:r>
          </w:p>
        </w:tc>
        <w:tc>
          <w:tcPr>
            <w:tcW w:w="908" w:type="dxa"/>
            <w:noWrap/>
            <w:vAlign w:val="bottom"/>
          </w:tcPr>
          <w:p w:rsidR="003D14C2" w:rsidRDefault="003D14C2" w:rsidP="003D14C2">
            <w:pPr>
              <w:jc w:val="right"/>
              <w:rPr>
                <w:rFonts w:ascii="Calibri" w:hAnsi="Calibri" w:cs="Calibri"/>
                <w:color w:val="000000"/>
              </w:rPr>
            </w:pPr>
            <w:r>
              <w:rPr>
                <w:rFonts w:ascii="Calibri" w:hAnsi="Calibri" w:cs="Calibri"/>
                <w:color w:val="000000"/>
              </w:rPr>
              <w:t>43</w:t>
            </w:r>
          </w:p>
        </w:tc>
        <w:tc>
          <w:tcPr>
            <w:tcW w:w="1512" w:type="dxa"/>
            <w:noWrap/>
            <w:vAlign w:val="bottom"/>
          </w:tcPr>
          <w:p w:rsidR="003D14C2" w:rsidRDefault="003D14C2" w:rsidP="003D14C2">
            <w:pPr>
              <w:jc w:val="right"/>
              <w:rPr>
                <w:rFonts w:ascii="Calibri" w:hAnsi="Calibri" w:cs="Calibri"/>
                <w:color w:val="000000"/>
              </w:rPr>
            </w:pPr>
            <w:r>
              <w:rPr>
                <w:rFonts w:ascii="Calibri" w:hAnsi="Calibri" w:cs="Calibri"/>
                <w:color w:val="000000"/>
              </w:rPr>
              <w:t>40</w:t>
            </w:r>
          </w:p>
        </w:tc>
      </w:tr>
      <w:tr w:rsidR="003D14C2" w:rsidRPr="00383757" w:rsidTr="00EF5E04">
        <w:trPr>
          <w:trHeight w:val="288"/>
        </w:trPr>
        <w:tc>
          <w:tcPr>
            <w:tcW w:w="4275" w:type="dxa"/>
            <w:noWrap/>
            <w:vAlign w:val="bottom"/>
          </w:tcPr>
          <w:p w:rsidR="003D14C2" w:rsidRDefault="003D14C2" w:rsidP="003D14C2">
            <w:pPr>
              <w:rPr>
                <w:rFonts w:ascii="Calibri" w:hAnsi="Calibri" w:cs="Calibri"/>
                <w:color w:val="000000"/>
              </w:rPr>
            </w:pPr>
            <w:r>
              <w:rPr>
                <w:rFonts w:ascii="Calibri" w:hAnsi="Calibri" w:cs="Calibri"/>
                <w:color w:val="000000"/>
              </w:rPr>
              <w:t>Children of divorced  parents</w:t>
            </w:r>
          </w:p>
        </w:tc>
        <w:tc>
          <w:tcPr>
            <w:tcW w:w="1300" w:type="dxa"/>
            <w:noWrap/>
            <w:vAlign w:val="bottom"/>
          </w:tcPr>
          <w:p w:rsidR="003D14C2" w:rsidRDefault="003D14C2" w:rsidP="003D14C2">
            <w:pPr>
              <w:jc w:val="right"/>
              <w:rPr>
                <w:rFonts w:ascii="Calibri" w:hAnsi="Calibri" w:cs="Calibri"/>
                <w:color w:val="000000"/>
              </w:rPr>
            </w:pPr>
            <w:r>
              <w:rPr>
                <w:rFonts w:ascii="Calibri" w:hAnsi="Calibri" w:cs="Calibri"/>
                <w:color w:val="000000"/>
              </w:rPr>
              <w:t>65</w:t>
            </w:r>
          </w:p>
        </w:tc>
        <w:tc>
          <w:tcPr>
            <w:tcW w:w="1355" w:type="dxa"/>
            <w:noWrap/>
            <w:vAlign w:val="bottom"/>
          </w:tcPr>
          <w:p w:rsidR="003D14C2" w:rsidRDefault="003D14C2" w:rsidP="003D14C2">
            <w:pPr>
              <w:jc w:val="right"/>
              <w:rPr>
                <w:rFonts w:ascii="Calibri" w:hAnsi="Calibri" w:cs="Calibri"/>
                <w:color w:val="000000"/>
              </w:rPr>
            </w:pPr>
            <w:r>
              <w:rPr>
                <w:rFonts w:ascii="Calibri" w:hAnsi="Calibri" w:cs="Calibri"/>
                <w:color w:val="000000"/>
              </w:rPr>
              <w:t>86</w:t>
            </w:r>
          </w:p>
        </w:tc>
        <w:tc>
          <w:tcPr>
            <w:tcW w:w="908" w:type="dxa"/>
            <w:noWrap/>
            <w:vAlign w:val="bottom"/>
          </w:tcPr>
          <w:p w:rsidR="003D14C2" w:rsidRDefault="003D14C2" w:rsidP="003D14C2">
            <w:pPr>
              <w:jc w:val="right"/>
              <w:rPr>
                <w:rFonts w:ascii="Calibri" w:hAnsi="Calibri" w:cs="Calibri"/>
                <w:color w:val="000000"/>
              </w:rPr>
            </w:pPr>
            <w:r>
              <w:rPr>
                <w:rFonts w:ascii="Calibri" w:hAnsi="Calibri" w:cs="Calibri"/>
                <w:color w:val="000000"/>
              </w:rPr>
              <w:t>37</w:t>
            </w:r>
          </w:p>
        </w:tc>
        <w:tc>
          <w:tcPr>
            <w:tcW w:w="1512" w:type="dxa"/>
            <w:noWrap/>
            <w:vAlign w:val="bottom"/>
          </w:tcPr>
          <w:p w:rsidR="003D14C2" w:rsidRDefault="003D14C2" w:rsidP="003D14C2">
            <w:pPr>
              <w:jc w:val="right"/>
              <w:rPr>
                <w:rFonts w:ascii="Calibri" w:hAnsi="Calibri" w:cs="Calibri"/>
                <w:color w:val="000000"/>
              </w:rPr>
            </w:pPr>
            <w:r>
              <w:rPr>
                <w:rFonts w:ascii="Calibri" w:hAnsi="Calibri" w:cs="Calibri"/>
                <w:color w:val="000000"/>
              </w:rPr>
              <w:t>39</w:t>
            </w:r>
          </w:p>
        </w:tc>
      </w:tr>
      <w:tr w:rsidR="003D14C2" w:rsidRPr="00383757" w:rsidTr="00EF5E04">
        <w:trPr>
          <w:trHeight w:val="288"/>
        </w:trPr>
        <w:tc>
          <w:tcPr>
            <w:tcW w:w="4275" w:type="dxa"/>
            <w:noWrap/>
            <w:vAlign w:val="bottom"/>
          </w:tcPr>
          <w:p w:rsidR="003D14C2" w:rsidRDefault="003D14C2" w:rsidP="003D14C2">
            <w:pPr>
              <w:rPr>
                <w:rFonts w:ascii="Calibri" w:hAnsi="Calibri" w:cs="Calibri"/>
                <w:color w:val="000000"/>
              </w:rPr>
            </w:pPr>
            <w:r>
              <w:rPr>
                <w:rFonts w:ascii="Calibri" w:hAnsi="Calibri" w:cs="Calibri"/>
                <w:color w:val="000000"/>
              </w:rPr>
              <w:t>Refugees</w:t>
            </w:r>
          </w:p>
        </w:tc>
        <w:tc>
          <w:tcPr>
            <w:tcW w:w="1300" w:type="dxa"/>
            <w:noWrap/>
            <w:vAlign w:val="bottom"/>
          </w:tcPr>
          <w:p w:rsidR="003D14C2" w:rsidRDefault="003D14C2" w:rsidP="003D14C2">
            <w:pPr>
              <w:jc w:val="right"/>
              <w:rPr>
                <w:rFonts w:ascii="Calibri" w:hAnsi="Calibri" w:cs="Calibri"/>
                <w:color w:val="000000"/>
              </w:rPr>
            </w:pPr>
            <w:r>
              <w:rPr>
                <w:rFonts w:ascii="Calibri" w:hAnsi="Calibri" w:cs="Calibri"/>
                <w:color w:val="000000"/>
              </w:rPr>
              <w:t>78</w:t>
            </w:r>
          </w:p>
        </w:tc>
        <w:tc>
          <w:tcPr>
            <w:tcW w:w="1355" w:type="dxa"/>
            <w:noWrap/>
            <w:vAlign w:val="bottom"/>
          </w:tcPr>
          <w:p w:rsidR="003D14C2" w:rsidRDefault="003D14C2" w:rsidP="003D14C2">
            <w:pPr>
              <w:jc w:val="right"/>
              <w:rPr>
                <w:rFonts w:ascii="Calibri" w:hAnsi="Calibri" w:cs="Calibri"/>
                <w:color w:val="000000"/>
              </w:rPr>
            </w:pPr>
            <w:r>
              <w:rPr>
                <w:rFonts w:ascii="Calibri" w:hAnsi="Calibri" w:cs="Calibri"/>
                <w:color w:val="000000"/>
              </w:rPr>
              <w:t>84</w:t>
            </w:r>
          </w:p>
        </w:tc>
        <w:tc>
          <w:tcPr>
            <w:tcW w:w="908" w:type="dxa"/>
            <w:noWrap/>
            <w:vAlign w:val="bottom"/>
          </w:tcPr>
          <w:p w:rsidR="003D14C2" w:rsidRDefault="003D14C2" w:rsidP="003D14C2">
            <w:pPr>
              <w:jc w:val="right"/>
              <w:rPr>
                <w:rFonts w:ascii="Calibri" w:hAnsi="Calibri" w:cs="Calibri"/>
                <w:color w:val="000000"/>
              </w:rPr>
            </w:pPr>
            <w:r>
              <w:rPr>
                <w:rFonts w:ascii="Calibri" w:hAnsi="Calibri" w:cs="Calibri"/>
                <w:color w:val="000000"/>
              </w:rPr>
              <w:t>36</w:t>
            </w:r>
          </w:p>
        </w:tc>
        <w:tc>
          <w:tcPr>
            <w:tcW w:w="1512" w:type="dxa"/>
            <w:noWrap/>
            <w:vAlign w:val="bottom"/>
          </w:tcPr>
          <w:p w:rsidR="003D14C2" w:rsidRDefault="003D14C2" w:rsidP="003D14C2">
            <w:pPr>
              <w:jc w:val="right"/>
              <w:rPr>
                <w:rFonts w:ascii="Calibri" w:hAnsi="Calibri" w:cs="Calibri"/>
                <w:color w:val="000000"/>
              </w:rPr>
            </w:pPr>
            <w:r>
              <w:rPr>
                <w:rFonts w:ascii="Calibri" w:hAnsi="Calibri" w:cs="Calibri"/>
                <w:color w:val="000000"/>
              </w:rPr>
              <w:t>28</w:t>
            </w:r>
          </w:p>
        </w:tc>
      </w:tr>
      <w:tr w:rsidR="003D14C2" w:rsidRPr="00383757" w:rsidTr="00EF5E04">
        <w:trPr>
          <w:trHeight w:val="288"/>
        </w:trPr>
        <w:tc>
          <w:tcPr>
            <w:tcW w:w="4275" w:type="dxa"/>
            <w:noWrap/>
            <w:vAlign w:val="bottom"/>
          </w:tcPr>
          <w:p w:rsidR="003D14C2" w:rsidRDefault="003D14C2" w:rsidP="003D14C2">
            <w:pPr>
              <w:rPr>
                <w:rFonts w:ascii="Calibri" w:hAnsi="Calibri" w:cs="Calibri"/>
                <w:color w:val="000000"/>
              </w:rPr>
            </w:pPr>
            <w:r>
              <w:rPr>
                <w:rFonts w:ascii="Calibri" w:hAnsi="Calibri" w:cs="Calibri"/>
                <w:color w:val="000000"/>
              </w:rPr>
              <w:t>Other nationalities</w:t>
            </w:r>
          </w:p>
        </w:tc>
        <w:tc>
          <w:tcPr>
            <w:tcW w:w="1300" w:type="dxa"/>
            <w:noWrap/>
            <w:vAlign w:val="bottom"/>
          </w:tcPr>
          <w:p w:rsidR="003D14C2" w:rsidRDefault="003D14C2" w:rsidP="003D14C2">
            <w:pPr>
              <w:jc w:val="right"/>
              <w:rPr>
                <w:rFonts w:ascii="Calibri" w:hAnsi="Calibri" w:cs="Calibri"/>
                <w:color w:val="000000"/>
              </w:rPr>
            </w:pPr>
            <w:r>
              <w:rPr>
                <w:rFonts w:ascii="Calibri" w:hAnsi="Calibri" w:cs="Calibri"/>
                <w:color w:val="000000"/>
              </w:rPr>
              <w:t>85</w:t>
            </w:r>
          </w:p>
        </w:tc>
        <w:tc>
          <w:tcPr>
            <w:tcW w:w="1355" w:type="dxa"/>
            <w:noWrap/>
            <w:vAlign w:val="bottom"/>
          </w:tcPr>
          <w:p w:rsidR="003D14C2" w:rsidRDefault="003D14C2" w:rsidP="003D14C2">
            <w:pPr>
              <w:jc w:val="right"/>
              <w:rPr>
                <w:rFonts w:ascii="Calibri" w:hAnsi="Calibri" w:cs="Calibri"/>
                <w:color w:val="000000"/>
              </w:rPr>
            </w:pPr>
            <w:r>
              <w:rPr>
                <w:rFonts w:ascii="Calibri" w:hAnsi="Calibri" w:cs="Calibri"/>
                <w:color w:val="000000"/>
              </w:rPr>
              <w:t>84</w:t>
            </w:r>
          </w:p>
        </w:tc>
        <w:tc>
          <w:tcPr>
            <w:tcW w:w="908" w:type="dxa"/>
            <w:noWrap/>
            <w:vAlign w:val="bottom"/>
          </w:tcPr>
          <w:p w:rsidR="003D14C2" w:rsidRDefault="003D14C2" w:rsidP="003D14C2">
            <w:pPr>
              <w:jc w:val="right"/>
              <w:rPr>
                <w:rFonts w:ascii="Calibri" w:hAnsi="Calibri" w:cs="Calibri"/>
                <w:color w:val="000000"/>
              </w:rPr>
            </w:pPr>
            <w:r>
              <w:rPr>
                <w:rFonts w:ascii="Calibri" w:hAnsi="Calibri" w:cs="Calibri"/>
                <w:color w:val="000000"/>
              </w:rPr>
              <w:t>30</w:t>
            </w:r>
          </w:p>
        </w:tc>
        <w:tc>
          <w:tcPr>
            <w:tcW w:w="1512" w:type="dxa"/>
            <w:noWrap/>
            <w:vAlign w:val="bottom"/>
          </w:tcPr>
          <w:p w:rsidR="003D14C2" w:rsidRDefault="003D14C2" w:rsidP="003D14C2">
            <w:pPr>
              <w:jc w:val="right"/>
              <w:rPr>
                <w:rFonts w:ascii="Calibri" w:hAnsi="Calibri" w:cs="Calibri"/>
                <w:color w:val="000000"/>
              </w:rPr>
            </w:pPr>
            <w:r>
              <w:rPr>
                <w:rFonts w:ascii="Calibri" w:hAnsi="Calibri" w:cs="Calibri"/>
                <w:color w:val="000000"/>
              </w:rPr>
              <w:t>29</w:t>
            </w:r>
          </w:p>
        </w:tc>
      </w:tr>
      <w:tr w:rsidR="003D14C2" w:rsidRPr="00383757" w:rsidTr="00EF5E04">
        <w:trPr>
          <w:trHeight w:val="288"/>
        </w:trPr>
        <w:tc>
          <w:tcPr>
            <w:tcW w:w="4275" w:type="dxa"/>
            <w:noWrap/>
            <w:vAlign w:val="bottom"/>
          </w:tcPr>
          <w:p w:rsidR="003D14C2" w:rsidRDefault="003D14C2" w:rsidP="003D14C2">
            <w:pPr>
              <w:rPr>
                <w:rFonts w:ascii="Calibri" w:hAnsi="Calibri" w:cs="Calibri"/>
                <w:color w:val="000000"/>
              </w:rPr>
            </w:pPr>
            <w:r>
              <w:rPr>
                <w:rFonts w:ascii="Calibri" w:hAnsi="Calibri" w:cs="Calibri"/>
                <w:color w:val="000000"/>
              </w:rPr>
              <w:t>People with disabilities</w:t>
            </w:r>
          </w:p>
        </w:tc>
        <w:tc>
          <w:tcPr>
            <w:tcW w:w="1300" w:type="dxa"/>
            <w:noWrap/>
            <w:vAlign w:val="bottom"/>
          </w:tcPr>
          <w:p w:rsidR="003D14C2" w:rsidRDefault="003D14C2" w:rsidP="003D14C2">
            <w:pPr>
              <w:jc w:val="right"/>
              <w:rPr>
                <w:rFonts w:ascii="Calibri" w:hAnsi="Calibri" w:cs="Calibri"/>
                <w:color w:val="000000"/>
              </w:rPr>
            </w:pPr>
            <w:r>
              <w:rPr>
                <w:rFonts w:ascii="Calibri" w:hAnsi="Calibri" w:cs="Calibri"/>
                <w:color w:val="000000"/>
              </w:rPr>
              <w:t>86</w:t>
            </w:r>
          </w:p>
        </w:tc>
        <w:tc>
          <w:tcPr>
            <w:tcW w:w="1355" w:type="dxa"/>
            <w:noWrap/>
            <w:vAlign w:val="bottom"/>
          </w:tcPr>
          <w:p w:rsidR="003D14C2" w:rsidRDefault="003D14C2" w:rsidP="003D14C2">
            <w:pPr>
              <w:jc w:val="right"/>
              <w:rPr>
                <w:rFonts w:ascii="Calibri" w:hAnsi="Calibri" w:cs="Calibri"/>
                <w:color w:val="000000"/>
              </w:rPr>
            </w:pPr>
            <w:r>
              <w:rPr>
                <w:rFonts w:ascii="Calibri" w:hAnsi="Calibri" w:cs="Calibri"/>
                <w:color w:val="000000"/>
              </w:rPr>
              <w:t>83</w:t>
            </w:r>
          </w:p>
        </w:tc>
        <w:tc>
          <w:tcPr>
            <w:tcW w:w="908" w:type="dxa"/>
            <w:noWrap/>
            <w:vAlign w:val="bottom"/>
          </w:tcPr>
          <w:p w:rsidR="003D14C2" w:rsidRDefault="003D14C2" w:rsidP="003D14C2">
            <w:pPr>
              <w:jc w:val="right"/>
              <w:rPr>
                <w:rFonts w:ascii="Calibri" w:hAnsi="Calibri" w:cs="Calibri"/>
                <w:color w:val="000000"/>
              </w:rPr>
            </w:pPr>
            <w:r>
              <w:rPr>
                <w:rFonts w:ascii="Calibri" w:hAnsi="Calibri" w:cs="Calibri"/>
                <w:color w:val="000000"/>
              </w:rPr>
              <w:t>24</w:t>
            </w:r>
          </w:p>
        </w:tc>
        <w:tc>
          <w:tcPr>
            <w:tcW w:w="1512" w:type="dxa"/>
            <w:noWrap/>
            <w:vAlign w:val="bottom"/>
          </w:tcPr>
          <w:p w:rsidR="003D14C2" w:rsidRDefault="003D14C2" w:rsidP="003D14C2">
            <w:pPr>
              <w:jc w:val="right"/>
              <w:rPr>
                <w:rFonts w:ascii="Calibri" w:hAnsi="Calibri" w:cs="Calibri"/>
                <w:color w:val="000000"/>
              </w:rPr>
            </w:pPr>
            <w:r>
              <w:rPr>
                <w:rFonts w:ascii="Calibri" w:hAnsi="Calibri" w:cs="Calibri"/>
                <w:color w:val="000000"/>
              </w:rPr>
              <w:t>34</w:t>
            </w:r>
          </w:p>
        </w:tc>
      </w:tr>
      <w:tr w:rsidR="003D14C2" w:rsidRPr="00383757" w:rsidTr="00EF5E04">
        <w:trPr>
          <w:trHeight w:val="288"/>
        </w:trPr>
        <w:tc>
          <w:tcPr>
            <w:tcW w:w="4275" w:type="dxa"/>
            <w:noWrap/>
            <w:vAlign w:val="bottom"/>
          </w:tcPr>
          <w:p w:rsidR="003D14C2" w:rsidRDefault="003D14C2" w:rsidP="003D14C2">
            <w:pPr>
              <w:rPr>
                <w:rFonts w:ascii="Calibri" w:hAnsi="Calibri" w:cs="Calibri"/>
                <w:color w:val="000000"/>
              </w:rPr>
            </w:pPr>
            <w:r>
              <w:rPr>
                <w:rFonts w:ascii="Calibri" w:hAnsi="Calibri" w:cs="Calibri"/>
                <w:color w:val="000000"/>
              </w:rPr>
              <w:t xml:space="preserve">Persons of other social classes </w:t>
            </w:r>
          </w:p>
        </w:tc>
        <w:tc>
          <w:tcPr>
            <w:tcW w:w="1300" w:type="dxa"/>
            <w:noWrap/>
            <w:vAlign w:val="bottom"/>
          </w:tcPr>
          <w:p w:rsidR="003D14C2" w:rsidRDefault="003D14C2" w:rsidP="003D14C2">
            <w:pPr>
              <w:jc w:val="right"/>
              <w:rPr>
                <w:rFonts w:ascii="Calibri" w:hAnsi="Calibri" w:cs="Calibri"/>
                <w:color w:val="000000"/>
              </w:rPr>
            </w:pPr>
            <w:r>
              <w:rPr>
                <w:rFonts w:ascii="Calibri" w:hAnsi="Calibri" w:cs="Calibri"/>
                <w:color w:val="000000"/>
              </w:rPr>
              <w:t>97</w:t>
            </w:r>
          </w:p>
        </w:tc>
        <w:tc>
          <w:tcPr>
            <w:tcW w:w="1355" w:type="dxa"/>
            <w:noWrap/>
            <w:vAlign w:val="bottom"/>
          </w:tcPr>
          <w:p w:rsidR="003D14C2" w:rsidRDefault="003D14C2" w:rsidP="003D14C2">
            <w:pPr>
              <w:jc w:val="right"/>
              <w:rPr>
                <w:rFonts w:ascii="Calibri" w:hAnsi="Calibri" w:cs="Calibri"/>
                <w:color w:val="000000"/>
              </w:rPr>
            </w:pPr>
            <w:r>
              <w:rPr>
                <w:rFonts w:ascii="Calibri" w:hAnsi="Calibri" w:cs="Calibri"/>
                <w:color w:val="000000"/>
              </w:rPr>
              <w:t>78</w:t>
            </w:r>
          </w:p>
        </w:tc>
        <w:tc>
          <w:tcPr>
            <w:tcW w:w="908" w:type="dxa"/>
            <w:noWrap/>
            <w:vAlign w:val="bottom"/>
          </w:tcPr>
          <w:p w:rsidR="003D14C2" w:rsidRDefault="003D14C2" w:rsidP="003D14C2">
            <w:pPr>
              <w:jc w:val="right"/>
              <w:rPr>
                <w:rFonts w:ascii="Calibri" w:hAnsi="Calibri" w:cs="Calibri"/>
                <w:color w:val="000000"/>
              </w:rPr>
            </w:pPr>
            <w:r>
              <w:rPr>
                <w:rFonts w:ascii="Calibri" w:hAnsi="Calibri" w:cs="Calibri"/>
                <w:color w:val="000000"/>
              </w:rPr>
              <w:t>21</w:t>
            </w:r>
          </w:p>
        </w:tc>
        <w:tc>
          <w:tcPr>
            <w:tcW w:w="1512" w:type="dxa"/>
            <w:noWrap/>
            <w:vAlign w:val="bottom"/>
          </w:tcPr>
          <w:p w:rsidR="003D14C2" w:rsidRDefault="003D14C2" w:rsidP="003D14C2">
            <w:pPr>
              <w:jc w:val="right"/>
              <w:rPr>
                <w:rFonts w:ascii="Calibri" w:hAnsi="Calibri" w:cs="Calibri"/>
                <w:color w:val="000000"/>
              </w:rPr>
            </w:pPr>
            <w:r>
              <w:rPr>
                <w:rFonts w:ascii="Calibri" w:hAnsi="Calibri" w:cs="Calibri"/>
                <w:color w:val="000000"/>
              </w:rPr>
              <w:t>31</w:t>
            </w:r>
          </w:p>
        </w:tc>
      </w:tr>
      <w:tr w:rsidR="003D14C2" w:rsidRPr="00383757" w:rsidTr="00EF5E04">
        <w:trPr>
          <w:trHeight w:val="288"/>
        </w:trPr>
        <w:tc>
          <w:tcPr>
            <w:tcW w:w="4275" w:type="dxa"/>
            <w:noWrap/>
            <w:vAlign w:val="bottom"/>
          </w:tcPr>
          <w:p w:rsidR="003D14C2" w:rsidRDefault="003D14C2" w:rsidP="003D14C2">
            <w:pPr>
              <w:rPr>
                <w:rFonts w:ascii="Calibri" w:hAnsi="Calibri" w:cs="Calibri"/>
                <w:color w:val="000000"/>
              </w:rPr>
            </w:pPr>
            <w:r>
              <w:rPr>
                <w:rFonts w:ascii="Calibri" w:hAnsi="Calibri" w:cs="Calibri"/>
                <w:color w:val="000000"/>
              </w:rPr>
              <w:t xml:space="preserve">Other Religions </w:t>
            </w:r>
          </w:p>
        </w:tc>
        <w:tc>
          <w:tcPr>
            <w:tcW w:w="1300" w:type="dxa"/>
            <w:noWrap/>
            <w:vAlign w:val="bottom"/>
          </w:tcPr>
          <w:p w:rsidR="003D14C2" w:rsidRDefault="003D14C2" w:rsidP="003D14C2">
            <w:pPr>
              <w:jc w:val="right"/>
              <w:rPr>
                <w:rFonts w:ascii="Calibri" w:hAnsi="Calibri" w:cs="Calibri"/>
                <w:color w:val="000000"/>
              </w:rPr>
            </w:pPr>
            <w:r>
              <w:rPr>
                <w:rFonts w:ascii="Calibri" w:hAnsi="Calibri" w:cs="Calibri"/>
                <w:color w:val="000000"/>
              </w:rPr>
              <w:t>75</w:t>
            </w:r>
          </w:p>
        </w:tc>
        <w:tc>
          <w:tcPr>
            <w:tcW w:w="1355" w:type="dxa"/>
            <w:noWrap/>
            <w:vAlign w:val="bottom"/>
          </w:tcPr>
          <w:p w:rsidR="003D14C2" w:rsidRDefault="003D14C2" w:rsidP="003D14C2">
            <w:pPr>
              <w:jc w:val="right"/>
              <w:rPr>
                <w:rFonts w:ascii="Calibri" w:hAnsi="Calibri" w:cs="Calibri"/>
                <w:color w:val="000000"/>
              </w:rPr>
            </w:pPr>
            <w:r>
              <w:rPr>
                <w:rFonts w:ascii="Calibri" w:hAnsi="Calibri" w:cs="Calibri"/>
                <w:color w:val="000000"/>
              </w:rPr>
              <w:t>90</w:t>
            </w:r>
          </w:p>
        </w:tc>
        <w:tc>
          <w:tcPr>
            <w:tcW w:w="908" w:type="dxa"/>
            <w:noWrap/>
            <w:vAlign w:val="bottom"/>
          </w:tcPr>
          <w:p w:rsidR="003D14C2" w:rsidRDefault="003D14C2" w:rsidP="003D14C2">
            <w:pPr>
              <w:jc w:val="right"/>
              <w:rPr>
                <w:rFonts w:ascii="Calibri" w:hAnsi="Calibri" w:cs="Calibri"/>
                <w:color w:val="000000"/>
              </w:rPr>
            </w:pPr>
            <w:r>
              <w:rPr>
                <w:rFonts w:ascii="Calibri" w:hAnsi="Calibri" w:cs="Calibri"/>
                <w:color w:val="000000"/>
              </w:rPr>
              <w:t>20</w:t>
            </w:r>
          </w:p>
        </w:tc>
        <w:tc>
          <w:tcPr>
            <w:tcW w:w="1512" w:type="dxa"/>
            <w:noWrap/>
            <w:vAlign w:val="bottom"/>
          </w:tcPr>
          <w:p w:rsidR="003D14C2" w:rsidRDefault="003D14C2" w:rsidP="003D14C2">
            <w:pPr>
              <w:jc w:val="right"/>
              <w:rPr>
                <w:rFonts w:ascii="Calibri" w:hAnsi="Calibri" w:cs="Calibri"/>
                <w:color w:val="000000"/>
              </w:rPr>
            </w:pPr>
            <w:r>
              <w:rPr>
                <w:rFonts w:ascii="Calibri" w:hAnsi="Calibri" w:cs="Calibri"/>
                <w:color w:val="000000"/>
              </w:rPr>
              <w:t>38</w:t>
            </w:r>
          </w:p>
        </w:tc>
      </w:tr>
      <w:tr w:rsidR="003D14C2" w:rsidRPr="00383757" w:rsidTr="00EF5E04">
        <w:trPr>
          <w:trHeight w:val="288"/>
        </w:trPr>
        <w:tc>
          <w:tcPr>
            <w:tcW w:w="4275" w:type="dxa"/>
            <w:noWrap/>
            <w:vAlign w:val="bottom"/>
          </w:tcPr>
          <w:p w:rsidR="003D14C2" w:rsidRDefault="003D14C2" w:rsidP="003D14C2">
            <w:pPr>
              <w:rPr>
                <w:rFonts w:ascii="Calibri" w:hAnsi="Calibri" w:cs="Calibri"/>
                <w:color w:val="000000"/>
              </w:rPr>
            </w:pPr>
            <w:r>
              <w:rPr>
                <w:rFonts w:ascii="Calibri" w:hAnsi="Calibri" w:cs="Calibri"/>
                <w:color w:val="000000"/>
              </w:rPr>
              <w:t>Persons of other educational backgrounds</w:t>
            </w:r>
          </w:p>
        </w:tc>
        <w:tc>
          <w:tcPr>
            <w:tcW w:w="1300" w:type="dxa"/>
            <w:noWrap/>
            <w:vAlign w:val="bottom"/>
          </w:tcPr>
          <w:p w:rsidR="003D14C2" w:rsidRDefault="003D14C2" w:rsidP="003D14C2">
            <w:pPr>
              <w:jc w:val="right"/>
              <w:rPr>
                <w:rFonts w:ascii="Calibri" w:hAnsi="Calibri" w:cs="Calibri"/>
                <w:color w:val="000000"/>
              </w:rPr>
            </w:pPr>
            <w:r>
              <w:rPr>
                <w:rFonts w:ascii="Calibri" w:hAnsi="Calibri" w:cs="Calibri"/>
                <w:color w:val="000000"/>
              </w:rPr>
              <w:t>90</w:t>
            </w:r>
          </w:p>
        </w:tc>
        <w:tc>
          <w:tcPr>
            <w:tcW w:w="1355" w:type="dxa"/>
            <w:noWrap/>
            <w:vAlign w:val="bottom"/>
          </w:tcPr>
          <w:p w:rsidR="003D14C2" w:rsidRDefault="003D14C2" w:rsidP="003D14C2">
            <w:pPr>
              <w:jc w:val="right"/>
              <w:rPr>
                <w:rFonts w:ascii="Calibri" w:hAnsi="Calibri" w:cs="Calibri"/>
                <w:color w:val="000000"/>
              </w:rPr>
            </w:pPr>
            <w:r>
              <w:rPr>
                <w:rFonts w:ascii="Calibri" w:hAnsi="Calibri" w:cs="Calibri"/>
                <w:color w:val="000000"/>
              </w:rPr>
              <w:t>80</w:t>
            </w:r>
          </w:p>
        </w:tc>
        <w:tc>
          <w:tcPr>
            <w:tcW w:w="908" w:type="dxa"/>
            <w:noWrap/>
            <w:vAlign w:val="bottom"/>
          </w:tcPr>
          <w:p w:rsidR="003D14C2" w:rsidRDefault="003D14C2" w:rsidP="003D14C2">
            <w:pPr>
              <w:jc w:val="right"/>
              <w:rPr>
                <w:rFonts w:ascii="Calibri" w:hAnsi="Calibri" w:cs="Calibri"/>
                <w:color w:val="000000"/>
              </w:rPr>
            </w:pPr>
            <w:r>
              <w:rPr>
                <w:rFonts w:ascii="Calibri" w:hAnsi="Calibri" w:cs="Calibri"/>
                <w:color w:val="000000"/>
              </w:rPr>
              <w:t>20</w:t>
            </w:r>
          </w:p>
        </w:tc>
        <w:tc>
          <w:tcPr>
            <w:tcW w:w="1512" w:type="dxa"/>
            <w:noWrap/>
            <w:vAlign w:val="bottom"/>
          </w:tcPr>
          <w:p w:rsidR="003D14C2" w:rsidRDefault="003D14C2" w:rsidP="003D14C2">
            <w:pPr>
              <w:jc w:val="right"/>
              <w:rPr>
                <w:rFonts w:ascii="Calibri" w:hAnsi="Calibri" w:cs="Calibri"/>
                <w:color w:val="000000"/>
              </w:rPr>
            </w:pPr>
            <w:r>
              <w:rPr>
                <w:rFonts w:ascii="Calibri" w:hAnsi="Calibri" w:cs="Calibri"/>
                <w:color w:val="000000"/>
              </w:rPr>
              <w:t>43</w:t>
            </w:r>
          </w:p>
        </w:tc>
      </w:tr>
      <w:tr w:rsidR="003D14C2" w:rsidRPr="00383757" w:rsidTr="00EF5E04">
        <w:trPr>
          <w:trHeight w:val="288"/>
        </w:trPr>
        <w:tc>
          <w:tcPr>
            <w:tcW w:w="4275" w:type="dxa"/>
            <w:noWrap/>
            <w:vAlign w:val="bottom"/>
          </w:tcPr>
          <w:p w:rsidR="003D14C2" w:rsidRDefault="003D14C2" w:rsidP="003D14C2">
            <w:pPr>
              <w:rPr>
                <w:rFonts w:ascii="Calibri" w:hAnsi="Calibri" w:cs="Calibri"/>
                <w:color w:val="000000"/>
              </w:rPr>
            </w:pPr>
            <w:r>
              <w:rPr>
                <w:rFonts w:ascii="Calibri" w:hAnsi="Calibri" w:cs="Calibri"/>
                <w:color w:val="000000"/>
              </w:rPr>
              <w:t>Orphans</w:t>
            </w:r>
          </w:p>
        </w:tc>
        <w:tc>
          <w:tcPr>
            <w:tcW w:w="1300" w:type="dxa"/>
            <w:noWrap/>
            <w:vAlign w:val="bottom"/>
          </w:tcPr>
          <w:p w:rsidR="003D14C2" w:rsidRDefault="003D14C2" w:rsidP="003D14C2">
            <w:pPr>
              <w:jc w:val="right"/>
              <w:rPr>
                <w:rFonts w:ascii="Calibri" w:hAnsi="Calibri" w:cs="Calibri"/>
                <w:color w:val="000000"/>
              </w:rPr>
            </w:pPr>
            <w:r>
              <w:rPr>
                <w:rFonts w:ascii="Calibri" w:hAnsi="Calibri" w:cs="Calibri"/>
                <w:color w:val="000000"/>
              </w:rPr>
              <w:t>127</w:t>
            </w:r>
          </w:p>
        </w:tc>
        <w:tc>
          <w:tcPr>
            <w:tcW w:w="1355" w:type="dxa"/>
            <w:noWrap/>
            <w:vAlign w:val="bottom"/>
          </w:tcPr>
          <w:p w:rsidR="003D14C2" w:rsidRDefault="003D14C2" w:rsidP="003D14C2">
            <w:pPr>
              <w:jc w:val="right"/>
              <w:rPr>
                <w:rFonts w:ascii="Calibri" w:hAnsi="Calibri" w:cs="Calibri"/>
                <w:color w:val="000000"/>
              </w:rPr>
            </w:pPr>
            <w:r>
              <w:rPr>
                <w:rFonts w:ascii="Calibri" w:hAnsi="Calibri" w:cs="Calibri"/>
                <w:color w:val="000000"/>
              </w:rPr>
              <w:t>54</w:t>
            </w:r>
          </w:p>
        </w:tc>
        <w:tc>
          <w:tcPr>
            <w:tcW w:w="908" w:type="dxa"/>
            <w:noWrap/>
            <w:vAlign w:val="bottom"/>
          </w:tcPr>
          <w:p w:rsidR="003D14C2" w:rsidRDefault="003D14C2" w:rsidP="003D14C2">
            <w:pPr>
              <w:jc w:val="right"/>
              <w:rPr>
                <w:rFonts w:ascii="Calibri" w:hAnsi="Calibri" w:cs="Calibri"/>
                <w:color w:val="000000"/>
              </w:rPr>
            </w:pPr>
            <w:r>
              <w:rPr>
                <w:rFonts w:ascii="Calibri" w:hAnsi="Calibri" w:cs="Calibri"/>
                <w:color w:val="000000"/>
              </w:rPr>
              <w:t>18</w:t>
            </w:r>
          </w:p>
        </w:tc>
        <w:tc>
          <w:tcPr>
            <w:tcW w:w="1512" w:type="dxa"/>
            <w:noWrap/>
            <w:vAlign w:val="bottom"/>
          </w:tcPr>
          <w:p w:rsidR="003D14C2" w:rsidRDefault="003D14C2" w:rsidP="003D14C2">
            <w:pPr>
              <w:jc w:val="right"/>
              <w:rPr>
                <w:rFonts w:ascii="Calibri" w:hAnsi="Calibri" w:cs="Calibri"/>
                <w:color w:val="000000"/>
              </w:rPr>
            </w:pPr>
            <w:r>
              <w:rPr>
                <w:rFonts w:ascii="Calibri" w:hAnsi="Calibri" w:cs="Calibri"/>
                <w:color w:val="000000"/>
              </w:rPr>
              <w:t>31</w:t>
            </w:r>
          </w:p>
        </w:tc>
      </w:tr>
    </w:tbl>
    <w:p w:rsidR="005E2962" w:rsidRPr="00383757" w:rsidRDefault="005E2962" w:rsidP="000925A5">
      <w:pPr>
        <w:spacing w:after="0"/>
        <w:jc w:val="both"/>
        <w:rPr>
          <w:rFonts w:ascii="Gill Sans MT" w:hAnsi="Gill Sans MT"/>
          <w:noProof/>
          <w:sz w:val="24"/>
          <w:szCs w:val="24"/>
        </w:rPr>
      </w:pPr>
    </w:p>
    <w:p w:rsidR="005E2962" w:rsidRPr="00383757" w:rsidRDefault="005E2962" w:rsidP="000925A5">
      <w:pPr>
        <w:spacing w:after="0"/>
        <w:jc w:val="both"/>
        <w:rPr>
          <w:rFonts w:ascii="Gill Sans MT" w:hAnsi="Gill Sans MT"/>
          <w:noProof/>
          <w:sz w:val="24"/>
          <w:szCs w:val="24"/>
        </w:rPr>
      </w:pPr>
      <w:r w:rsidRPr="00383757">
        <w:rPr>
          <w:rFonts w:ascii="Gill Sans MT" w:hAnsi="Gill Sans MT"/>
          <w:noProof/>
          <w:sz w:val="24"/>
          <w:szCs w:val="24"/>
        </w:rPr>
        <w:t>COMMUNITY SERVICES</w:t>
      </w:r>
      <w:r w:rsidRPr="00383757">
        <w:rPr>
          <w:rFonts w:ascii="Gill Sans MT" w:hAnsi="Gill Sans MT"/>
          <w:noProof/>
          <w:sz w:val="24"/>
          <w:szCs w:val="24"/>
        </w:rPr>
        <w:tab/>
      </w:r>
      <w:r w:rsidRPr="00383757">
        <w:rPr>
          <w:rFonts w:ascii="Gill Sans MT" w:hAnsi="Gill Sans MT"/>
          <w:noProof/>
          <w:sz w:val="24"/>
          <w:szCs w:val="24"/>
        </w:rPr>
        <w:tab/>
      </w:r>
      <w:r w:rsidRPr="00383757">
        <w:rPr>
          <w:rFonts w:ascii="Gill Sans MT" w:hAnsi="Gill Sans MT"/>
          <w:noProof/>
          <w:sz w:val="24"/>
          <w:szCs w:val="24"/>
        </w:rPr>
        <w:tab/>
      </w:r>
      <w:r w:rsidRPr="00383757">
        <w:rPr>
          <w:rFonts w:ascii="Gill Sans MT" w:hAnsi="Gill Sans MT"/>
          <w:noProof/>
          <w:sz w:val="24"/>
          <w:szCs w:val="24"/>
        </w:rPr>
        <w:tab/>
      </w:r>
    </w:p>
    <w:tbl>
      <w:tblPr>
        <w:tblStyle w:val="TableGrid"/>
        <w:tblW w:w="0" w:type="auto"/>
        <w:tblLook w:val="04A0" w:firstRow="1" w:lastRow="0" w:firstColumn="1" w:lastColumn="0" w:noHBand="0" w:noVBand="1"/>
      </w:tblPr>
      <w:tblGrid>
        <w:gridCol w:w="5468"/>
        <w:gridCol w:w="802"/>
        <w:gridCol w:w="1015"/>
        <w:gridCol w:w="630"/>
        <w:gridCol w:w="1435"/>
      </w:tblGrid>
      <w:tr w:rsidR="005E2962" w:rsidRPr="00383757" w:rsidTr="005E2962">
        <w:trPr>
          <w:trHeight w:val="288"/>
        </w:trPr>
        <w:tc>
          <w:tcPr>
            <w:tcW w:w="9350" w:type="dxa"/>
            <w:gridSpan w:val="5"/>
            <w:noWrap/>
            <w:hideMark/>
          </w:tcPr>
          <w:p w:rsidR="005E2962" w:rsidRPr="00383757" w:rsidRDefault="005E2962" w:rsidP="000925A5">
            <w:pPr>
              <w:jc w:val="both"/>
              <w:rPr>
                <w:rFonts w:ascii="Gill Sans MT" w:hAnsi="Gill Sans MT"/>
                <w:b/>
                <w:bCs/>
                <w:noProof/>
                <w:sz w:val="24"/>
                <w:szCs w:val="24"/>
              </w:rPr>
            </w:pPr>
            <w:r w:rsidRPr="00383757">
              <w:rPr>
                <w:rFonts w:ascii="Gill Sans MT" w:hAnsi="Gill Sans MT"/>
                <w:b/>
                <w:bCs/>
                <w:noProof/>
                <w:sz w:val="24"/>
                <w:szCs w:val="24"/>
              </w:rPr>
              <w:t>19. How would you rate these municipal related services?</w:t>
            </w:r>
          </w:p>
        </w:tc>
      </w:tr>
      <w:tr w:rsidR="005E2962" w:rsidRPr="00383757" w:rsidTr="00EB4C07">
        <w:trPr>
          <w:trHeight w:val="288"/>
        </w:trPr>
        <w:tc>
          <w:tcPr>
            <w:tcW w:w="5468" w:type="dxa"/>
            <w:noWrap/>
            <w:hideMark/>
          </w:tcPr>
          <w:p w:rsidR="005E2962" w:rsidRPr="00383757" w:rsidRDefault="005E2962" w:rsidP="000925A5">
            <w:pPr>
              <w:jc w:val="both"/>
              <w:rPr>
                <w:rFonts w:ascii="Gill Sans MT" w:hAnsi="Gill Sans MT"/>
                <w:b/>
                <w:bCs/>
                <w:noProof/>
                <w:sz w:val="24"/>
                <w:szCs w:val="24"/>
              </w:rPr>
            </w:pPr>
            <w:r w:rsidRPr="00383757">
              <w:rPr>
                <w:rFonts w:ascii="Gill Sans MT" w:hAnsi="Gill Sans MT"/>
                <w:b/>
                <w:bCs/>
                <w:noProof/>
                <w:sz w:val="24"/>
                <w:szCs w:val="24"/>
              </w:rPr>
              <w:t> </w:t>
            </w:r>
          </w:p>
        </w:tc>
        <w:tc>
          <w:tcPr>
            <w:tcW w:w="802"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Good</w:t>
            </w:r>
          </w:p>
        </w:tc>
        <w:tc>
          <w:tcPr>
            <w:tcW w:w="1015"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Neutral</w:t>
            </w:r>
          </w:p>
        </w:tc>
        <w:tc>
          <w:tcPr>
            <w:tcW w:w="630"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Bad</w:t>
            </w:r>
          </w:p>
        </w:tc>
        <w:tc>
          <w:tcPr>
            <w:tcW w:w="1435"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I don't know</w:t>
            </w:r>
          </w:p>
        </w:tc>
      </w:tr>
      <w:tr w:rsidR="003D14C2" w:rsidRPr="00383757" w:rsidTr="00D958C0">
        <w:trPr>
          <w:trHeight w:val="288"/>
        </w:trPr>
        <w:tc>
          <w:tcPr>
            <w:tcW w:w="5468" w:type="dxa"/>
            <w:noWrap/>
            <w:vAlign w:val="bottom"/>
          </w:tcPr>
          <w:p w:rsidR="003D14C2" w:rsidRDefault="003D14C2" w:rsidP="003D14C2">
            <w:pPr>
              <w:rPr>
                <w:rFonts w:ascii="Calibri" w:hAnsi="Calibri" w:cs="Calibri"/>
                <w:color w:val="000000"/>
              </w:rPr>
            </w:pPr>
            <w:r>
              <w:rPr>
                <w:rFonts w:ascii="Calibri" w:hAnsi="Calibri" w:cs="Calibri"/>
                <w:color w:val="000000"/>
              </w:rPr>
              <w:t>General municipal services</w:t>
            </w:r>
          </w:p>
        </w:tc>
        <w:tc>
          <w:tcPr>
            <w:tcW w:w="802" w:type="dxa"/>
            <w:noWrap/>
            <w:vAlign w:val="bottom"/>
          </w:tcPr>
          <w:p w:rsidR="003D14C2" w:rsidRDefault="003D14C2" w:rsidP="003D14C2">
            <w:pPr>
              <w:jc w:val="right"/>
              <w:rPr>
                <w:rFonts w:ascii="Calibri" w:hAnsi="Calibri" w:cs="Calibri"/>
                <w:color w:val="000000"/>
              </w:rPr>
            </w:pPr>
            <w:r>
              <w:rPr>
                <w:rFonts w:ascii="Calibri" w:hAnsi="Calibri" w:cs="Calibri"/>
                <w:color w:val="000000"/>
              </w:rPr>
              <w:t>41</w:t>
            </w:r>
          </w:p>
        </w:tc>
        <w:tc>
          <w:tcPr>
            <w:tcW w:w="1015" w:type="dxa"/>
            <w:noWrap/>
            <w:vAlign w:val="bottom"/>
          </w:tcPr>
          <w:p w:rsidR="003D14C2" w:rsidRDefault="003D14C2" w:rsidP="003D14C2">
            <w:pPr>
              <w:jc w:val="right"/>
              <w:rPr>
                <w:rFonts w:ascii="Calibri" w:hAnsi="Calibri" w:cs="Calibri"/>
                <w:color w:val="000000"/>
              </w:rPr>
            </w:pPr>
            <w:r>
              <w:rPr>
                <w:rFonts w:ascii="Calibri" w:hAnsi="Calibri" w:cs="Calibri"/>
                <w:color w:val="000000"/>
              </w:rPr>
              <w:t>75</w:t>
            </w:r>
          </w:p>
        </w:tc>
        <w:tc>
          <w:tcPr>
            <w:tcW w:w="630" w:type="dxa"/>
            <w:noWrap/>
            <w:vAlign w:val="bottom"/>
          </w:tcPr>
          <w:p w:rsidR="003D14C2" w:rsidRDefault="003D14C2" w:rsidP="003D14C2">
            <w:pPr>
              <w:jc w:val="right"/>
              <w:rPr>
                <w:rFonts w:ascii="Calibri" w:hAnsi="Calibri" w:cs="Calibri"/>
                <w:color w:val="000000"/>
              </w:rPr>
            </w:pPr>
            <w:r>
              <w:rPr>
                <w:rFonts w:ascii="Calibri" w:hAnsi="Calibri" w:cs="Calibri"/>
                <w:color w:val="000000"/>
              </w:rPr>
              <w:t>73</w:t>
            </w:r>
          </w:p>
        </w:tc>
        <w:tc>
          <w:tcPr>
            <w:tcW w:w="1435" w:type="dxa"/>
            <w:noWrap/>
            <w:vAlign w:val="bottom"/>
          </w:tcPr>
          <w:p w:rsidR="003D14C2" w:rsidRDefault="003D14C2" w:rsidP="003D14C2">
            <w:pPr>
              <w:jc w:val="right"/>
              <w:rPr>
                <w:rFonts w:ascii="Calibri" w:hAnsi="Calibri" w:cs="Calibri"/>
                <w:color w:val="000000"/>
              </w:rPr>
            </w:pPr>
            <w:r>
              <w:rPr>
                <w:rFonts w:ascii="Calibri" w:hAnsi="Calibri" w:cs="Calibri"/>
                <w:color w:val="000000"/>
              </w:rPr>
              <w:t>45</w:t>
            </w:r>
          </w:p>
        </w:tc>
      </w:tr>
      <w:tr w:rsidR="003D14C2" w:rsidRPr="00383757" w:rsidTr="00D958C0">
        <w:trPr>
          <w:trHeight w:val="288"/>
        </w:trPr>
        <w:tc>
          <w:tcPr>
            <w:tcW w:w="5468" w:type="dxa"/>
            <w:noWrap/>
            <w:vAlign w:val="bottom"/>
          </w:tcPr>
          <w:p w:rsidR="003D14C2" w:rsidRDefault="003D14C2" w:rsidP="003D14C2">
            <w:pPr>
              <w:rPr>
                <w:rFonts w:ascii="Calibri" w:hAnsi="Calibri" w:cs="Calibri"/>
                <w:color w:val="000000"/>
              </w:rPr>
            </w:pPr>
            <w:r>
              <w:rPr>
                <w:rFonts w:ascii="Calibri" w:hAnsi="Calibri" w:cs="Calibri"/>
                <w:color w:val="000000"/>
              </w:rPr>
              <w:lastRenderedPageBreak/>
              <w:t>Providing municipal licenses (building, business, sidewalks)</w:t>
            </w:r>
          </w:p>
        </w:tc>
        <w:tc>
          <w:tcPr>
            <w:tcW w:w="802" w:type="dxa"/>
            <w:noWrap/>
            <w:vAlign w:val="bottom"/>
          </w:tcPr>
          <w:p w:rsidR="003D14C2" w:rsidRDefault="003D14C2" w:rsidP="003D14C2">
            <w:pPr>
              <w:jc w:val="right"/>
              <w:rPr>
                <w:rFonts w:ascii="Calibri" w:hAnsi="Calibri" w:cs="Calibri"/>
                <w:color w:val="000000"/>
              </w:rPr>
            </w:pPr>
            <w:r>
              <w:rPr>
                <w:rFonts w:ascii="Calibri" w:hAnsi="Calibri" w:cs="Calibri"/>
                <w:color w:val="000000"/>
              </w:rPr>
              <w:t>49</w:t>
            </w:r>
          </w:p>
        </w:tc>
        <w:tc>
          <w:tcPr>
            <w:tcW w:w="1015" w:type="dxa"/>
            <w:noWrap/>
            <w:vAlign w:val="bottom"/>
          </w:tcPr>
          <w:p w:rsidR="003D14C2" w:rsidRDefault="003D14C2" w:rsidP="003D14C2">
            <w:pPr>
              <w:jc w:val="right"/>
              <w:rPr>
                <w:rFonts w:ascii="Calibri" w:hAnsi="Calibri" w:cs="Calibri"/>
                <w:color w:val="000000"/>
              </w:rPr>
            </w:pPr>
            <w:r>
              <w:rPr>
                <w:rFonts w:ascii="Calibri" w:hAnsi="Calibri" w:cs="Calibri"/>
                <w:color w:val="000000"/>
              </w:rPr>
              <w:t>77</w:t>
            </w:r>
          </w:p>
        </w:tc>
        <w:tc>
          <w:tcPr>
            <w:tcW w:w="630" w:type="dxa"/>
            <w:noWrap/>
            <w:vAlign w:val="bottom"/>
          </w:tcPr>
          <w:p w:rsidR="003D14C2" w:rsidRDefault="003D14C2" w:rsidP="003D14C2">
            <w:pPr>
              <w:jc w:val="right"/>
              <w:rPr>
                <w:rFonts w:ascii="Calibri" w:hAnsi="Calibri" w:cs="Calibri"/>
                <w:color w:val="000000"/>
              </w:rPr>
            </w:pPr>
            <w:r>
              <w:rPr>
                <w:rFonts w:ascii="Calibri" w:hAnsi="Calibri" w:cs="Calibri"/>
                <w:color w:val="000000"/>
              </w:rPr>
              <w:t>51</w:t>
            </w:r>
          </w:p>
        </w:tc>
        <w:tc>
          <w:tcPr>
            <w:tcW w:w="1435" w:type="dxa"/>
            <w:noWrap/>
            <w:vAlign w:val="bottom"/>
          </w:tcPr>
          <w:p w:rsidR="003D14C2" w:rsidRDefault="003D14C2" w:rsidP="003D14C2">
            <w:pPr>
              <w:jc w:val="right"/>
              <w:rPr>
                <w:rFonts w:ascii="Calibri" w:hAnsi="Calibri" w:cs="Calibri"/>
                <w:color w:val="000000"/>
              </w:rPr>
            </w:pPr>
            <w:r>
              <w:rPr>
                <w:rFonts w:ascii="Calibri" w:hAnsi="Calibri" w:cs="Calibri"/>
                <w:color w:val="000000"/>
              </w:rPr>
              <w:t>57</w:t>
            </w:r>
          </w:p>
        </w:tc>
      </w:tr>
      <w:tr w:rsidR="003D14C2" w:rsidRPr="00383757" w:rsidTr="00D958C0">
        <w:trPr>
          <w:trHeight w:val="288"/>
        </w:trPr>
        <w:tc>
          <w:tcPr>
            <w:tcW w:w="5468" w:type="dxa"/>
            <w:noWrap/>
            <w:vAlign w:val="bottom"/>
          </w:tcPr>
          <w:p w:rsidR="003D14C2" w:rsidRDefault="003D14C2" w:rsidP="003D14C2">
            <w:pPr>
              <w:rPr>
                <w:rFonts w:ascii="Calibri" w:hAnsi="Calibri" w:cs="Calibri"/>
                <w:color w:val="000000"/>
              </w:rPr>
            </w:pPr>
            <w:r>
              <w:rPr>
                <w:rFonts w:ascii="Calibri" w:hAnsi="Calibri" w:cs="Calibri"/>
                <w:color w:val="000000"/>
              </w:rPr>
              <w:t>Providing official documents</w:t>
            </w:r>
          </w:p>
        </w:tc>
        <w:tc>
          <w:tcPr>
            <w:tcW w:w="802" w:type="dxa"/>
            <w:noWrap/>
            <w:vAlign w:val="bottom"/>
          </w:tcPr>
          <w:p w:rsidR="003D14C2" w:rsidRDefault="003D14C2" w:rsidP="003D14C2">
            <w:pPr>
              <w:jc w:val="right"/>
              <w:rPr>
                <w:rFonts w:ascii="Calibri" w:hAnsi="Calibri" w:cs="Calibri"/>
                <w:color w:val="000000"/>
              </w:rPr>
            </w:pPr>
            <w:r>
              <w:rPr>
                <w:rFonts w:ascii="Calibri" w:hAnsi="Calibri" w:cs="Calibri"/>
                <w:color w:val="000000"/>
              </w:rPr>
              <w:t>52</w:t>
            </w:r>
          </w:p>
        </w:tc>
        <w:tc>
          <w:tcPr>
            <w:tcW w:w="1015" w:type="dxa"/>
            <w:noWrap/>
            <w:vAlign w:val="bottom"/>
          </w:tcPr>
          <w:p w:rsidR="003D14C2" w:rsidRDefault="003D14C2" w:rsidP="003D14C2">
            <w:pPr>
              <w:jc w:val="right"/>
              <w:rPr>
                <w:rFonts w:ascii="Calibri" w:hAnsi="Calibri" w:cs="Calibri"/>
                <w:color w:val="000000"/>
              </w:rPr>
            </w:pPr>
            <w:r>
              <w:rPr>
                <w:rFonts w:ascii="Calibri" w:hAnsi="Calibri" w:cs="Calibri"/>
                <w:color w:val="000000"/>
              </w:rPr>
              <w:t>69</w:t>
            </w:r>
          </w:p>
        </w:tc>
        <w:tc>
          <w:tcPr>
            <w:tcW w:w="630" w:type="dxa"/>
            <w:noWrap/>
            <w:vAlign w:val="bottom"/>
          </w:tcPr>
          <w:p w:rsidR="003D14C2" w:rsidRDefault="003D14C2" w:rsidP="003D14C2">
            <w:pPr>
              <w:jc w:val="right"/>
              <w:rPr>
                <w:rFonts w:ascii="Calibri" w:hAnsi="Calibri" w:cs="Calibri"/>
                <w:color w:val="000000"/>
              </w:rPr>
            </w:pPr>
            <w:r>
              <w:rPr>
                <w:rFonts w:ascii="Calibri" w:hAnsi="Calibri" w:cs="Calibri"/>
                <w:color w:val="000000"/>
              </w:rPr>
              <w:t>48</w:t>
            </w:r>
          </w:p>
        </w:tc>
        <w:tc>
          <w:tcPr>
            <w:tcW w:w="1435" w:type="dxa"/>
            <w:noWrap/>
            <w:vAlign w:val="bottom"/>
          </w:tcPr>
          <w:p w:rsidR="003D14C2" w:rsidRDefault="003D14C2" w:rsidP="003D14C2">
            <w:pPr>
              <w:jc w:val="right"/>
              <w:rPr>
                <w:rFonts w:ascii="Calibri" w:hAnsi="Calibri" w:cs="Calibri"/>
                <w:color w:val="000000"/>
              </w:rPr>
            </w:pPr>
            <w:r>
              <w:rPr>
                <w:rFonts w:ascii="Calibri" w:hAnsi="Calibri" w:cs="Calibri"/>
                <w:color w:val="000000"/>
              </w:rPr>
              <w:t>66</w:t>
            </w:r>
          </w:p>
        </w:tc>
      </w:tr>
    </w:tbl>
    <w:p w:rsidR="005E2962" w:rsidRPr="00383757" w:rsidRDefault="005E2962" w:rsidP="000925A5">
      <w:pPr>
        <w:spacing w:after="0"/>
        <w:jc w:val="both"/>
        <w:rPr>
          <w:rFonts w:ascii="Gill Sans MT" w:hAnsi="Gill Sans MT"/>
          <w:noProof/>
          <w:sz w:val="24"/>
          <w:szCs w:val="24"/>
        </w:rPr>
      </w:pPr>
    </w:p>
    <w:p w:rsidR="00AD5A3F" w:rsidRPr="00383757" w:rsidRDefault="00AD5A3F"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383757" w:rsidTr="005E2962">
        <w:trPr>
          <w:trHeight w:val="288"/>
        </w:trPr>
        <w:tc>
          <w:tcPr>
            <w:tcW w:w="9350" w:type="dxa"/>
            <w:gridSpan w:val="5"/>
            <w:noWrap/>
            <w:hideMark/>
          </w:tcPr>
          <w:p w:rsidR="005E2962" w:rsidRPr="00383757" w:rsidRDefault="005E2962" w:rsidP="000925A5">
            <w:pPr>
              <w:jc w:val="both"/>
              <w:rPr>
                <w:rFonts w:ascii="Gill Sans MT" w:hAnsi="Gill Sans MT"/>
                <w:b/>
                <w:bCs/>
                <w:noProof/>
                <w:sz w:val="24"/>
                <w:szCs w:val="24"/>
              </w:rPr>
            </w:pPr>
            <w:r w:rsidRPr="00383757">
              <w:rPr>
                <w:rFonts w:ascii="Gill Sans MT" w:hAnsi="Gill Sans MT"/>
                <w:b/>
                <w:bCs/>
                <w:noProof/>
                <w:sz w:val="24"/>
                <w:szCs w:val="24"/>
              </w:rPr>
              <w:t>20. Are there issues with the following services in your community?</w:t>
            </w:r>
          </w:p>
        </w:tc>
      </w:tr>
      <w:tr w:rsidR="005E2962" w:rsidRPr="00383757" w:rsidTr="005E2962">
        <w:trPr>
          <w:trHeight w:val="288"/>
        </w:trPr>
        <w:tc>
          <w:tcPr>
            <w:tcW w:w="3575" w:type="dxa"/>
            <w:noWrap/>
            <w:hideMark/>
          </w:tcPr>
          <w:p w:rsidR="005E2962" w:rsidRPr="00383757" w:rsidRDefault="005E2962" w:rsidP="000925A5">
            <w:pPr>
              <w:jc w:val="both"/>
              <w:rPr>
                <w:rFonts w:ascii="Gill Sans MT" w:hAnsi="Gill Sans MT"/>
                <w:b/>
                <w:bCs/>
                <w:noProof/>
                <w:sz w:val="24"/>
                <w:szCs w:val="24"/>
              </w:rPr>
            </w:pPr>
            <w:r w:rsidRPr="00383757">
              <w:rPr>
                <w:rFonts w:ascii="Gill Sans MT" w:hAnsi="Gill Sans MT"/>
                <w:b/>
                <w:bCs/>
                <w:noProof/>
                <w:sz w:val="24"/>
                <w:szCs w:val="24"/>
              </w:rPr>
              <w:t> </w:t>
            </w:r>
          </w:p>
        </w:tc>
        <w:tc>
          <w:tcPr>
            <w:tcW w:w="1280"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Yes</w:t>
            </w:r>
          </w:p>
        </w:tc>
        <w:tc>
          <w:tcPr>
            <w:tcW w:w="1170"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No</w:t>
            </w:r>
          </w:p>
        </w:tc>
        <w:tc>
          <w:tcPr>
            <w:tcW w:w="1620"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Doesn't exist</w:t>
            </w:r>
          </w:p>
        </w:tc>
        <w:tc>
          <w:tcPr>
            <w:tcW w:w="1705"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I don’t know</w:t>
            </w:r>
          </w:p>
        </w:tc>
      </w:tr>
      <w:tr w:rsidR="003D14C2" w:rsidRPr="00383757" w:rsidTr="00D958C0">
        <w:trPr>
          <w:trHeight w:val="288"/>
        </w:trPr>
        <w:tc>
          <w:tcPr>
            <w:tcW w:w="3575" w:type="dxa"/>
            <w:noWrap/>
            <w:vAlign w:val="bottom"/>
          </w:tcPr>
          <w:p w:rsidR="003D14C2" w:rsidRDefault="003D14C2" w:rsidP="003D14C2">
            <w:pPr>
              <w:rPr>
                <w:rFonts w:ascii="Calibri" w:hAnsi="Calibri" w:cs="Calibri"/>
                <w:color w:val="000000"/>
              </w:rPr>
            </w:pPr>
            <w:r>
              <w:rPr>
                <w:rFonts w:ascii="Calibri" w:hAnsi="Calibri" w:cs="Calibri"/>
                <w:color w:val="000000"/>
              </w:rPr>
              <w:t>Roads &amp; Sidewalks</w:t>
            </w:r>
          </w:p>
        </w:tc>
        <w:tc>
          <w:tcPr>
            <w:tcW w:w="1280" w:type="dxa"/>
            <w:noWrap/>
            <w:vAlign w:val="bottom"/>
          </w:tcPr>
          <w:p w:rsidR="003D14C2" w:rsidRDefault="003D14C2" w:rsidP="003D14C2">
            <w:pPr>
              <w:jc w:val="right"/>
              <w:rPr>
                <w:rFonts w:ascii="Calibri" w:hAnsi="Calibri" w:cs="Calibri"/>
                <w:color w:val="000000"/>
              </w:rPr>
            </w:pPr>
            <w:r>
              <w:rPr>
                <w:rFonts w:ascii="Calibri" w:hAnsi="Calibri" w:cs="Calibri"/>
                <w:color w:val="000000"/>
              </w:rPr>
              <w:t>136</w:t>
            </w:r>
          </w:p>
        </w:tc>
        <w:tc>
          <w:tcPr>
            <w:tcW w:w="1170" w:type="dxa"/>
            <w:noWrap/>
            <w:vAlign w:val="bottom"/>
          </w:tcPr>
          <w:p w:rsidR="003D14C2" w:rsidRDefault="003D14C2" w:rsidP="003D14C2">
            <w:pPr>
              <w:jc w:val="right"/>
              <w:rPr>
                <w:rFonts w:ascii="Calibri" w:hAnsi="Calibri" w:cs="Calibri"/>
                <w:color w:val="000000"/>
              </w:rPr>
            </w:pPr>
            <w:r>
              <w:rPr>
                <w:rFonts w:ascii="Calibri" w:hAnsi="Calibri" w:cs="Calibri"/>
                <w:color w:val="000000"/>
              </w:rPr>
              <w:t>45</w:t>
            </w:r>
          </w:p>
        </w:tc>
        <w:tc>
          <w:tcPr>
            <w:tcW w:w="1620" w:type="dxa"/>
            <w:noWrap/>
            <w:vAlign w:val="bottom"/>
          </w:tcPr>
          <w:p w:rsidR="003D14C2" w:rsidRDefault="003D14C2" w:rsidP="003D14C2">
            <w:pPr>
              <w:jc w:val="right"/>
              <w:rPr>
                <w:rFonts w:ascii="Calibri" w:hAnsi="Calibri" w:cs="Calibri"/>
                <w:color w:val="000000"/>
              </w:rPr>
            </w:pPr>
            <w:r>
              <w:rPr>
                <w:rFonts w:ascii="Calibri" w:hAnsi="Calibri" w:cs="Calibri"/>
                <w:color w:val="000000"/>
              </w:rPr>
              <w:t>18</w:t>
            </w:r>
          </w:p>
        </w:tc>
        <w:tc>
          <w:tcPr>
            <w:tcW w:w="1705" w:type="dxa"/>
            <w:noWrap/>
            <w:vAlign w:val="bottom"/>
          </w:tcPr>
          <w:p w:rsidR="003D14C2" w:rsidRDefault="003D14C2" w:rsidP="003D14C2">
            <w:pPr>
              <w:jc w:val="right"/>
              <w:rPr>
                <w:rFonts w:ascii="Calibri" w:hAnsi="Calibri" w:cs="Calibri"/>
                <w:color w:val="000000"/>
              </w:rPr>
            </w:pPr>
            <w:r>
              <w:rPr>
                <w:rFonts w:ascii="Calibri" w:hAnsi="Calibri" w:cs="Calibri"/>
                <w:color w:val="000000"/>
              </w:rPr>
              <w:t>28</w:t>
            </w:r>
          </w:p>
        </w:tc>
      </w:tr>
      <w:tr w:rsidR="003D14C2" w:rsidRPr="00383757" w:rsidTr="00D958C0">
        <w:trPr>
          <w:trHeight w:val="288"/>
        </w:trPr>
        <w:tc>
          <w:tcPr>
            <w:tcW w:w="3575" w:type="dxa"/>
            <w:noWrap/>
            <w:vAlign w:val="bottom"/>
          </w:tcPr>
          <w:p w:rsidR="003D14C2" w:rsidRDefault="003D14C2" w:rsidP="003D14C2">
            <w:pPr>
              <w:rPr>
                <w:rFonts w:ascii="Calibri" w:hAnsi="Calibri" w:cs="Calibri"/>
                <w:color w:val="000000"/>
              </w:rPr>
            </w:pPr>
            <w:r>
              <w:rPr>
                <w:rFonts w:ascii="Calibri" w:hAnsi="Calibri" w:cs="Calibri"/>
                <w:color w:val="000000"/>
              </w:rPr>
              <w:t>Cleanliness</w:t>
            </w:r>
          </w:p>
        </w:tc>
        <w:tc>
          <w:tcPr>
            <w:tcW w:w="1280" w:type="dxa"/>
            <w:noWrap/>
            <w:vAlign w:val="bottom"/>
          </w:tcPr>
          <w:p w:rsidR="003D14C2" w:rsidRDefault="003D14C2" w:rsidP="003D14C2">
            <w:pPr>
              <w:jc w:val="right"/>
              <w:rPr>
                <w:rFonts w:ascii="Calibri" w:hAnsi="Calibri" w:cs="Calibri"/>
                <w:color w:val="000000"/>
              </w:rPr>
            </w:pPr>
            <w:r>
              <w:rPr>
                <w:rFonts w:ascii="Calibri" w:hAnsi="Calibri" w:cs="Calibri"/>
                <w:color w:val="000000"/>
              </w:rPr>
              <w:t>127</w:t>
            </w:r>
          </w:p>
        </w:tc>
        <w:tc>
          <w:tcPr>
            <w:tcW w:w="1170" w:type="dxa"/>
            <w:noWrap/>
            <w:vAlign w:val="bottom"/>
          </w:tcPr>
          <w:p w:rsidR="003D14C2" w:rsidRDefault="003D14C2" w:rsidP="003D14C2">
            <w:pPr>
              <w:jc w:val="right"/>
              <w:rPr>
                <w:rFonts w:ascii="Calibri" w:hAnsi="Calibri" w:cs="Calibri"/>
                <w:color w:val="000000"/>
              </w:rPr>
            </w:pPr>
            <w:r>
              <w:rPr>
                <w:rFonts w:ascii="Calibri" w:hAnsi="Calibri" w:cs="Calibri"/>
                <w:color w:val="000000"/>
              </w:rPr>
              <w:t>47</w:t>
            </w:r>
          </w:p>
        </w:tc>
        <w:tc>
          <w:tcPr>
            <w:tcW w:w="1620" w:type="dxa"/>
            <w:noWrap/>
            <w:vAlign w:val="bottom"/>
          </w:tcPr>
          <w:p w:rsidR="003D14C2" w:rsidRDefault="003D14C2" w:rsidP="003D14C2">
            <w:pPr>
              <w:jc w:val="right"/>
              <w:rPr>
                <w:rFonts w:ascii="Calibri" w:hAnsi="Calibri" w:cs="Calibri"/>
                <w:color w:val="000000"/>
              </w:rPr>
            </w:pPr>
            <w:r>
              <w:rPr>
                <w:rFonts w:ascii="Calibri" w:hAnsi="Calibri" w:cs="Calibri"/>
                <w:color w:val="000000"/>
              </w:rPr>
              <w:t>23</w:t>
            </w:r>
          </w:p>
        </w:tc>
        <w:tc>
          <w:tcPr>
            <w:tcW w:w="1705" w:type="dxa"/>
            <w:noWrap/>
            <w:vAlign w:val="bottom"/>
          </w:tcPr>
          <w:p w:rsidR="003D14C2" w:rsidRDefault="003D14C2" w:rsidP="003D14C2">
            <w:pPr>
              <w:jc w:val="right"/>
              <w:rPr>
                <w:rFonts w:ascii="Calibri" w:hAnsi="Calibri" w:cs="Calibri"/>
                <w:color w:val="000000"/>
              </w:rPr>
            </w:pPr>
            <w:r>
              <w:rPr>
                <w:rFonts w:ascii="Calibri" w:hAnsi="Calibri" w:cs="Calibri"/>
                <w:color w:val="000000"/>
              </w:rPr>
              <w:t>29</w:t>
            </w:r>
          </w:p>
        </w:tc>
      </w:tr>
      <w:tr w:rsidR="003D14C2" w:rsidRPr="00383757" w:rsidTr="00D958C0">
        <w:trPr>
          <w:trHeight w:val="288"/>
        </w:trPr>
        <w:tc>
          <w:tcPr>
            <w:tcW w:w="3575" w:type="dxa"/>
            <w:noWrap/>
            <w:vAlign w:val="bottom"/>
          </w:tcPr>
          <w:p w:rsidR="003D14C2" w:rsidRDefault="003D14C2" w:rsidP="003D14C2">
            <w:pPr>
              <w:rPr>
                <w:rFonts w:ascii="Calibri" w:hAnsi="Calibri" w:cs="Calibri"/>
                <w:color w:val="000000"/>
              </w:rPr>
            </w:pPr>
            <w:r>
              <w:rPr>
                <w:rFonts w:ascii="Calibri" w:hAnsi="Calibri" w:cs="Calibri"/>
                <w:color w:val="000000"/>
              </w:rPr>
              <w:t>Transportation</w:t>
            </w:r>
          </w:p>
        </w:tc>
        <w:tc>
          <w:tcPr>
            <w:tcW w:w="1280" w:type="dxa"/>
            <w:noWrap/>
            <w:vAlign w:val="bottom"/>
          </w:tcPr>
          <w:p w:rsidR="003D14C2" w:rsidRDefault="003D14C2" w:rsidP="003D14C2">
            <w:pPr>
              <w:jc w:val="right"/>
              <w:rPr>
                <w:rFonts w:ascii="Calibri" w:hAnsi="Calibri" w:cs="Calibri"/>
                <w:color w:val="000000"/>
              </w:rPr>
            </w:pPr>
            <w:r>
              <w:rPr>
                <w:rFonts w:ascii="Calibri" w:hAnsi="Calibri" w:cs="Calibri"/>
                <w:color w:val="000000"/>
              </w:rPr>
              <w:t>138</w:t>
            </w:r>
          </w:p>
        </w:tc>
        <w:tc>
          <w:tcPr>
            <w:tcW w:w="1170" w:type="dxa"/>
            <w:noWrap/>
            <w:vAlign w:val="bottom"/>
          </w:tcPr>
          <w:p w:rsidR="003D14C2" w:rsidRDefault="003D14C2" w:rsidP="003D14C2">
            <w:pPr>
              <w:jc w:val="right"/>
              <w:rPr>
                <w:rFonts w:ascii="Calibri" w:hAnsi="Calibri" w:cs="Calibri"/>
                <w:color w:val="000000"/>
              </w:rPr>
            </w:pPr>
            <w:r>
              <w:rPr>
                <w:rFonts w:ascii="Calibri" w:hAnsi="Calibri" w:cs="Calibri"/>
                <w:color w:val="000000"/>
              </w:rPr>
              <w:t>48</w:t>
            </w:r>
          </w:p>
        </w:tc>
        <w:tc>
          <w:tcPr>
            <w:tcW w:w="1620" w:type="dxa"/>
            <w:noWrap/>
            <w:vAlign w:val="bottom"/>
          </w:tcPr>
          <w:p w:rsidR="003D14C2" w:rsidRDefault="003D14C2" w:rsidP="003D14C2">
            <w:pPr>
              <w:jc w:val="right"/>
              <w:rPr>
                <w:rFonts w:ascii="Calibri" w:hAnsi="Calibri" w:cs="Calibri"/>
                <w:color w:val="000000"/>
              </w:rPr>
            </w:pPr>
            <w:r>
              <w:rPr>
                <w:rFonts w:ascii="Calibri" w:hAnsi="Calibri" w:cs="Calibri"/>
                <w:color w:val="000000"/>
              </w:rPr>
              <w:t>17</w:t>
            </w:r>
          </w:p>
        </w:tc>
        <w:tc>
          <w:tcPr>
            <w:tcW w:w="1705" w:type="dxa"/>
            <w:noWrap/>
            <w:vAlign w:val="bottom"/>
          </w:tcPr>
          <w:p w:rsidR="003D14C2" w:rsidRDefault="003D14C2" w:rsidP="003D14C2">
            <w:pPr>
              <w:jc w:val="right"/>
              <w:rPr>
                <w:rFonts w:ascii="Calibri" w:hAnsi="Calibri" w:cs="Calibri"/>
                <w:color w:val="000000"/>
              </w:rPr>
            </w:pPr>
            <w:r>
              <w:rPr>
                <w:rFonts w:ascii="Calibri" w:hAnsi="Calibri" w:cs="Calibri"/>
                <w:color w:val="000000"/>
              </w:rPr>
              <w:t>31</w:t>
            </w:r>
          </w:p>
        </w:tc>
      </w:tr>
      <w:tr w:rsidR="003D14C2" w:rsidRPr="00383757" w:rsidTr="00D958C0">
        <w:trPr>
          <w:trHeight w:val="288"/>
        </w:trPr>
        <w:tc>
          <w:tcPr>
            <w:tcW w:w="3575" w:type="dxa"/>
            <w:noWrap/>
            <w:vAlign w:val="bottom"/>
          </w:tcPr>
          <w:p w:rsidR="003D14C2" w:rsidRDefault="003D14C2" w:rsidP="003D14C2">
            <w:pPr>
              <w:rPr>
                <w:rFonts w:ascii="Calibri" w:hAnsi="Calibri" w:cs="Calibri"/>
                <w:color w:val="000000"/>
              </w:rPr>
            </w:pPr>
            <w:r>
              <w:rPr>
                <w:rFonts w:ascii="Calibri" w:hAnsi="Calibri" w:cs="Calibri"/>
                <w:color w:val="000000"/>
              </w:rPr>
              <w:t>Water</w:t>
            </w:r>
          </w:p>
        </w:tc>
        <w:tc>
          <w:tcPr>
            <w:tcW w:w="1280" w:type="dxa"/>
            <w:noWrap/>
            <w:vAlign w:val="bottom"/>
          </w:tcPr>
          <w:p w:rsidR="003D14C2" w:rsidRDefault="003D14C2" w:rsidP="003D14C2">
            <w:pPr>
              <w:jc w:val="right"/>
              <w:rPr>
                <w:rFonts w:ascii="Calibri" w:hAnsi="Calibri" w:cs="Calibri"/>
                <w:color w:val="000000"/>
              </w:rPr>
            </w:pPr>
            <w:r>
              <w:rPr>
                <w:rFonts w:ascii="Calibri" w:hAnsi="Calibri" w:cs="Calibri"/>
                <w:color w:val="000000"/>
              </w:rPr>
              <w:t>126</w:t>
            </w:r>
          </w:p>
        </w:tc>
        <w:tc>
          <w:tcPr>
            <w:tcW w:w="1170" w:type="dxa"/>
            <w:noWrap/>
            <w:vAlign w:val="bottom"/>
          </w:tcPr>
          <w:p w:rsidR="003D14C2" w:rsidRDefault="003D14C2" w:rsidP="003D14C2">
            <w:pPr>
              <w:jc w:val="right"/>
              <w:rPr>
                <w:rFonts w:ascii="Calibri" w:hAnsi="Calibri" w:cs="Calibri"/>
                <w:color w:val="000000"/>
              </w:rPr>
            </w:pPr>
            <w:r>
              <w:rPr>
                <w:rFonts w:ascii="Calibri" w:hAnsi="Calibri" w:cs="Calibri"/>
                <w:color w:val="000000"/>
              </w:rPr>
              <w:t>49</w:t>
            </w:r>
          </w:p>
        </w:tc>
        <w:tc>
          <w:tcPr>
            <w:tcW w:w="1620" w:type="dxa"/>
            <w:noWrap/>
            <w:vAlign w:val="bottom"/>
          </w:tcPr>
          <w:p w:rsidR="003D14C2" w:rsidRDefault="003D14C2" w:rsidP="003D14C2">
            <w:pPr>
              <w:jc w:val="right"/>
              <w:rPr>
                <w:rFonts w:ascii="Calibri" w:hAnsi="Calibri" w:cs="Calibri"/>
                <w:color w:val="000000"/>
              </w:rPr>
            </w:pPr>
            <w:r>
              <w:rPr>
                <w:rFonts w:ascii="Calibri" w:hAnsi="Calibri" w:cs="Calibri"/>
                <w:color w:val="000000"/>
              </w:rPr>
              <w:t>27</w:t>
            </w:r>
          </w:p>
        </w:tc>
        <w:tc>
          <w:tcPr>
            <w:tcW w:w="1705" w:type="dxa"/>
            <w:noWrap/>
            <w:vAlign w:val="bottom"/>
          </w:tcPr>
          <w:p w:rsidR="003D14C2" w:rsidRDefault="003D14C2" w:rsidP="003D14C2">
            <w:pPr>
              <w:jc w:val="right"/>
              <w:rPr>
                <w:rFonts w:ascii="Calibri" w:hAnsi="Calibri" w:cs="Calibri"/>
                <w:color w:val="000000"/>
              </w:rPr>
            </w:pPr>
            <w:r>
              <w:rPr>
                <w:rFonts w:ascii="Calibri" w:hAnsi="Calibri" w:cs="Calibri"/>
                <w:color w:val="000000"/>
              </w:rPr>
              <w:t>29</w:t>
            </w:r>
          </w:p>
        </w:tc>
      </w:tr>
      <w:tr w:rsidR="003D14C2" w:rsidRPr="00383757" w:rsidTr="00D958C0">
        <w:trPr>
          <w:trHeight w:val="288"/>
        </w:trPr>
        <w:tc>
          <w:tcPr>
            <w:tcW w:w="3575" w:type="dxa"/>
            <w:noWrap/>
            <w:vAlign w:val="bottom"/>
          </w:tcPr>
          <w:p w:rsidR="003D14C2" w:rsidRDefault="003D14C2" w:rsidP="003D14C2">
            <w:pPr>
              <w:rPr>
                <w:rFonts w:ascii="Calibri" w:hAnsi="Calibri" w:cs="Calibri"/>
                <w:color w:val="000000"/>
              </w:rPr>
            </w:pPr>
            <w:r>
              <w:rPr>
                <w:rFonts w:ascii="Calibri" w:hAnsi="Calibri" w:cs="Calibri"/>
                <w:color w:val="000000"/>
              </w:rPr>
              <w:t>Garbage collection</w:t>
            </w:r>
          </w:p>
        </w:tc>
        <w:tc>
          <w:tcPr>
            <w:tcW w:w="1280" w:type="dxa"/>
            <w:noWrap/>
            <w:vAlign w:val="bottom"/>
          </w:tcPr>
          <w:p w:rsidR="003D14C2" w:rsidRDefault="003D14C2" w:rsidP="003D14C2">
            <w:pPr>
              <w:jc w:val="right"/>
              <w:rPr>
                <w:rFonts w:ascii="Calibri" w:hAnsi="Calibri" w:cs="Calibri"/>
                <w:color w:val="000000"/>
              </w:rPr>
            </w:pPr>
            <w:r>
              <w:rPr>
                <w:rFonts w:ascii="Calibri" w:hAnsi="Calibri" w:cs="Calibri"/>
                <w:color w:val="000000"/>
              </w:rPr>
              <w:t>124</w:t>
            </w:r>
          </w:p>
        </w:tc>
        <w:tc>
          <w:tcPr>
            <w:tcW w:w="1170" w:type="dxa"/>
            <w:noWrap/>
            <w:vAlign w:val="bottom"/>
          </w:tcPr>
          <w:p w:rsidR="003D14C2" w:rsidRDefault="003D14C2" w:rsidP="003D14C2">
            <w:pPr>
              <w:jc w:val="right"/>
              <w:rPr>
                <w:rFonts w:ascii="Calibri" w:hAnsi="Calibri" w:cs="Calibri"/>
                <w:color w:val="000000"/>
              </w:rPr>
            </w:pPr>
            <w:r>
              <w:rPr>
                <w:rFonts w:ascii="Calibri" w:hAnsi="Calibri" w:cs="Calibri"/>
                <w:color w:val="000000"/>
              </w:rPr>
              <w:t>54</w:t>
            </w:r>
          </w:p>
        </w:tc>
        <w:tc>
          <w:tcPr>
            <w:tcW w:w="1620" w:type="dxa"/>
            <w:noWrap/>
            <w:vAlign w:val="bottom"/>
          </w:tcPr>
          <w:p w:rsidR="003D14C2" w:rsidRDefault="003D14C2" w:rsidP="003D14C2">
            <w:pPr>
              <w:jc w:val="right"/>
              <w:rPr>
                <w:rFonts w:ascii="Calibri" w:hAnsi="Calibri" w:cs="Calibri"/>
                <w:color w:val="000000"/>
              </w:rPr>
            </w:pPr>
            <w:r>
              <w:rPr>
                <w:rFonts w:ascii="Calibri" w:hAnsi="Calibri" w:cs="Calibri"/>
                <w:color w:val="000000"/>
              </w:rPr>
              <w:t>22</w:t>
            </w:r>
          </w:p>
        </w:tc>
        <w:tc>
          <w:tcPr>
            <w:tcW w:w="1705" w:type="dxa"/>
            <w:noWrap/>
            <w:vAlign w:val="bottom"/>
          </w:tcPr>
          <w:p w:rsidR="003D14C2" w:rsidRDefault="003D14C2" w:rsidP="003D14C2">
            <w:pPr>
              <w:jc w:val="right"/>
              <w:rPr>
                <w:rFonts w:ascii="Calibri" w:hAnsi="Calibri" w:cs="Calibri"/>
                <w:color w:val="000000"/>
              </w:rPr>
            </w:pPr>
            <w:r>
              <w:rPr>
                <w:rFonts w:ascii="Calibri" w:hAnsi="Calibri" w:cs="Calibri"/>
                <w:color w:val="000000"/>
              </w:rPr>
              <w:t>28</w:t>
            </w:r>
          </w:p>
        </w:tc>
      </w:tr>
      <w:tr w:rsidR="003D14C2" w:rsidRPr="00383757" w:rsidTr="00D958C0">
        <w:trPr>
          <w:trHeight w:val="288"/>
        </w:trPr>
        <w:tc>
          <w:tcPr>
            <w:tcW w:w="3575" w:type="dxa"/>
            <w:noWrap/>
            <w:vAlign w:val="bottom"/>
          </w:tcPr>
          <w:p w:rsidR="003D14C2" w:rsidRDefault="003D14C2" w:rsidP="003D14C2">
            <w:pPr>
              <w:rPr>
                <w:rFonts w:ascii="Calibri" w:hAnsi="Calibri" w:cs="Calibri"/>
                <w:color w:val="000000"/>
              </w:rPr>
            </w:pPr>
            <w:r>
              <w:rPr>
                <w:rFonts w:ascii="Calibri" w:hAnsi="Calibri" w:cs="Calibri"/>
                <w:color w:val="000000"/>
              </w:rPr>
              <w:t>Government Services</w:t>
            </w:r>
          </w:p>
        </w:tc>
        <w:tc>
          <w:tcPr>
            <w:tcW w:w="1280" w:type="dxa"/>
            <w:noWrap/>
            <w:vAlign w:val="bottom"/>
          </w:tcPr>
          <w:p w:rsidR="003D14C2" w:rsidRDefault="003D14C2" w:rsidP="003D14C2">
            <w:pPr>
              <w:jc w:val="right"/>
              <w:rPr>
                <w:rFonts w:ascii="Calibri" w:hAnsi="Calibri" w:cs="Calibri"/>
                <w:color w:val="000000"/>
              </w:rPr>
            </w:pPr>
            <w:r>
              <w:rPr>
                <w:rFonts w:ascii="Calibri" w:hAnsi="Calibri" w:cs="Calibri"/>
                <w:color w:val="000000"/>
              </w:rPr>
              <w:t>104</w:t>
            </w:r>
          </w:p>
        </w:tc>
        <w:tc>
          <w:tcPr>
            <w:tcW w:w="1170" w:type="dxa"/>
            <w:noWrap/>
            <w:vAlign w:val="bottom"/>
          </w:tcPr>
          <w:p w:rsidR="003D14C2" w:rsidRDefault="003D14C2" w:rsidP="003D14C2">
            <w:pPr>
              <w:jc w:val="right"/>
              <w:rPr>
                <w:rFonts w:ascii="Calibri" w:hAnsi="Calibri" w:cs="Calibri"/>
                <w:color w:val="000000"/>
              </w:rPr>
            </w:pPr>
            <w:r>
              <w:rPr>
                <w:rFonts w:ascii="Calibri" w:hAnsi="Calibri" w:cs="Calibri"/>
                <w:color w:val="000000"/>
              </w:rPr>
              <w:t>62</w:t>
            </w:r>
          </w:p>
        </w:tc>
        <w:tc>
          <w:tcPr>
            <w:tcW w:w="1620" w:type="dxa"/>
            <w:noWrap/>
            <w:vAlign w:val="bottom"/>
          </w:tcPr>
          <w:p w:rsidR="003D14C2" w:rsidRDefault="003D14C2" w:rsidP="003D14C2">
            <w:pPr>
              <w:jc w:val="right"/>
              <w:rPr>
                <w:rFonts w:ascii="Calibri" w:hAnsi="Calibri" w:cs="Calibri"/>
                <w:color w:val="000000"/>
              </w:rPr>
            </w:pPr>
            <w:r>
              <w:rPr>
                <w:rFonts w:ascii="Calibri" w:hAnsi="Calibri" w:cs="Calibri"/>
                <w:color w:val="000000"/>
              </w:rPr>
              <w:t>34</w:t>
            </w:r>
          </w:p>
        </w:tc>
        <w:tc>
          <w:tcPr>
            <w:tcW w:w="1705" w:type="dxa"/>
            <w:noWrap/>
            <w:vAlign w:val="bottom"/>
          </w:tcPr>
          <w:p w:rsidR="003D14C2" w:rsidRDefault="003D14C2" w:rsidP="003D14C2">
            <w:pPr>
              <w:jc w:val="right"/>
              <w:rPr>
                <w:rFonts w:ascii="Calibri" w:hAnsi="Calibri" w:cs="Calibri"/>
                <w:color w:val="000000"/>
              </w:rPr>
            </w:pPr>
            <w:r>
              <w:rPr>
                <w:rFonts w:ascii="Calibri" w:hAnsi="Calibri" w:cs="Calibri"/>
                <w:color w:val="000000"/>
              </w:rPr>
              <w:t>29</w:t>
            </w:r>
          </w:p>
        </w:tc>
      </w:tr>
      <w:tr w:rsidR="003D14C2" w:rsidRPr="00383757" w:rsidTr="00D958C0">
        <w:trPr>
          <w:trHeight w:val="288"/>
        </w:trPr>
        <w:tc>
          <w:tcPr>
            <w:tcW w:w="3575" w:type="dxa"/>
            <w:noWrap/>
            <w:vAlign w:val="bottom"/>
          </w:tcPr>
          <w:p w:rsidR="003D14C2" w:rsidRDefault="003D14C2" w:rsidP="003D14C2">
            <w:pPr>
              <w:rPr>
                <w:rFonts w:ascii="Calibri" w:hAnsi="Calibri" w:cs="Calibri"/>
                <w:color w:val="000000"/>
              </w:rPr>
            </w:pPr>
            <w:r>
              <w:rPr>
                <w:rFonts w:ascii="Calibri" w:hAnsi="Calibri" w:cs="Calibri"/>
                <w:color w:val="000000"/>
              </w:rPr>
              <w:t>Sustainable energy</w:t>
            </w:r>
          </w:p>
        </w:tc>
        <w:tc>
          <w:tcPr>
            <w:tcW w:w="1280" w:type="dxa"/>
            <w:noWrap/>
            <w:vAlign w:val="bottom"/>
          </w:tcPr>
          <w:p w:rsidR="003D14C2" w:rsidRDefault="003D14C2" w:rsidP="003D14C2">
            <w:pPr>
              <w:jc w:val="right"/>
              <w:rPr>
                <w:rFonts w:ascii="Calibri" w:hAnsi="Calibri" w:cs="Calibri"/>
                <w:color w:val="000000"/>
              </w:rPr>
            </w:pPr>
            <w:r>
              <w:rPr>
                <w:rFonts w:ascii="Calibri" w:hAnsi="Calibri" w:cs="Calibri"/>
                <w:color w:val="000000"/>
              </w:rPr>
              <w:t>82</w:t>
            </w:r>
          </w:p>
        </w:tc>
        <w:tc>
          <w:tcPr>
            <w:tcW w:w="1170" w:type="dxa"/>
            <w:noWrap/>
            <w:vAlign w:val="bottom"/>
          </w:tcPr>
          <w:p w:rsidR="003D14C2" w:rsidRDefault="003D14C2" w:rsidP="003D14C2">
            <w:pPr>
              <w:jc w:val="right"/>
              <w:rPr>
                <w:rFonts w:ascii="Calibri" w:hAnsi="Calibri" w:cs="Calibri"/>
                <w:color w:val="000000"/>
              </w:rPr>
            </w:pPr>
            <w:r>
              <w:rPr>
                <w:rFonts w:ascii="Calibri" w:hAnsi="Calibri" w:cs="Calibri"/>
                <w:color w:val="000000"/>
              </w:rPr>
              <w:t>50</w:t>
            </w:r>
          </w:p>
        </w:tc>
        <w:tc>
          <w:tcPr>
            <w:tcW w:w="1620" w:type="dxa"/>
            <w:noWrap/>
            <w:vAlign w:val="bottom"/>
          </w:tcPr>
          <w:p w:rsidR="003D14C2" w:rsidRDefault="003D14C2" w:rsidP="003D14C2">
            <w:pPr>
              <w:jc w:val="right"/>
              <w:rPr>
                <w:rFonts w:ascii="Calibri" w:hAnsi="Calibri" w:cs="Calibri"/>
                <w:color w:val="000000"/>
              </w:rPr>
            </w:pPr>
            <w:r>
              <w:rPr>
                <w:rFonts w:ascii="Calibri" w:hAnsi="Calibri" w:cs="Calibri"/>
                <w:color w:val="000000"/>
              </w:rPr>
              <w:t>50</w:t>
            </w:r>
          </w:p>
        </w:tc>
        <w:tc>
          <w:tcPr>
            <w:tcW w:w="1705" w:type="dxa"/>
            <w:noWrap/>
            <w:vAlign w:val="bottom"/>
          </w:tcPr>
          <w:p w:rsidR="003D14C2" w:rsidRDefault="003D14C2" w:rsidP="003D14C2">
            <w:pPr>
              <w:jc w:val="right"/>
              <w:rPr>
                <w:rFonts w:ascii="Calibri" w:hAnsi="Calibri" w:cs="Calibri"/>
                <w:color w:val="000000"/>
              </w:rPr>
            </w:pPr>
            <w:r>
              <w:rPr>
                <w:rFonts w:ascii="Calibri" w:hAnsi="Calibri" w:cs="Calibri"/>
                <w:color w:val="000000"/>
              </w:rPr>
              <w:t>45</w:t>
            </w:r>
          </w:p>
        </w:tc>
      </w:tr>
      <w:tr w:rsidR="003D14C2" w:rsidRPr="00383757" w:rsidTr="00D958C0">
        <w:trPr>
          <w:trHeight w:val="288"/>
        </w:trPr>
        <w:tc>
          <w:tcPr>
            <w:tcW w:w="3575" w:type="dxa"/>
            <w:noWrap/>
            <w:vAlign w:val="bottom"/>
          </w:tcPr>
          <w:p w:rsidR="003D14C2" w:rsidRDefault="003D14C2" w:rsidP="003D14C2">
            <w:pPr>
              <w:rPr>
                <w:rFonts w:ascii="Calibri" w:hAnsi="Calibri" w:cs="Calibri"/>
                <w:color w:val="000000"/>
              </w:rPr>
            </w:pPr>
            <w:r>
              <w:rPr>
                <w:rFonts w:ascii="Calibri" w:hAnsi="Calibri" w:cs="Calibri"/>
                <w:color w:val="000000"/>
              </w:rPr>
              <w:t>Elderly Services</w:t>
            </w:r>
          </w:p>
        </w:tc>
        <w:tc>
          <w:tcPr>
            <w:tcW w:w="1280" w:type="dxa"/>
            <w:noWrap/>
            <w:vAlign w:val="bottom"/>
          </w:tcPr>
          <w:p w:rsidR="003D14C2" w:rsidRDefault="003D14C2" w:rsidP="003D14C2">
            <w:pPr>
              <w:jc w:val="right"/>
              <w:rPr>
                <w:rFonts w:ascii="Calibri" w:hAnsi="Calibri" w:cs="Calibri"/>
                <w:color w:val="000000"/>
              </w:rPr>
            </w:pPr>
            <w:r>
              <w:rPr>
                <w:rFonts w:ascii="Calibri" w:hAnsi="Calibri" w:cs="Calibri"/>
                <w:color w:val="000000"/>
              </w:rPr>
              <w:t>97</w:t>
            </w:r>
          </w:p>
        </w:tc>
        <w:tc>
          <w:tcPr>
            <w:tcW w:w="1170" w:type="dxa"/>
            <w:noWrap/>
            <w:vAlign w:val="bottom"/>
          </w:tcPr>
          <w:p w:rsidR="003D14C2" w:rsidRDefault="003D14C2" w:rsidP="003D14C2">
            <w:pPr>
              <w:jc w:val="right"/>
              <w:rPr>
                <w:rFonts w:ascii="Calibri" w:hAnsi="Calibri" w:cs="Calibri"/>
                <w:color w:val="000000"/>
              </w:rPr>
            </w:pPr>
            <w:r>
              <w:rPr>
                <w:rFonts w:ascii="Calibri" w:hAnsi="Calibri" w:cs="Calibri"/>
                <w:color w:val="000000"/>
              </w:rPr>
              <w:t>50</w:t>
            </w:r>
          </w:p>
        </w:tc>
        <w:tc>
          <w:tcPr>
            <w:tcW w:w="1620" w:type="dxa"/>
            <w:noWrap/>
            <w:vAlign w:val="bottom"/>
          </w:tcPr>
          <w:p w:rsidR="003D14C2" w:rsidRDefault="003D14C2" w:rsidP="003D14C2">
            <w:pPr>
              <w:jc w:val="right"/>
              <w:rPr>
                <w:rFonts w:ascii="Calibri" w:hAnsi="Calibri" w:cs="Calibri"/>
                <w:color w:val="000000"/>
              </w:rPr>
            </w:pPr>
            <w:r>
              <w:rPr>
                <w:rFonts w:ascii="Calibri" w:hAnsi="Calibri" w:cs="Calibri"/>
                <w:color w:val="000000"/>
              </w:rPr>
              <w:t>36</w:t>
            </w:r>
          </w:p>
        </w:tc>
        <w:tc>
          <w:tcPr>
            <w:tcW w:w="1705" w:type="dxa"/>
            <w:noWrap/>
            <w:vAlign w:val="bottom"/>
          </w:tcPr>
          <w:p w:rsidR="003D14C2" w:rsidRDefault="003D14C2" w:rsidP="003D14C2">
            <w:pPr>
              <w:jc w:val="right"/>
              <w:rPr>
                <w:rFonts w:ascii="Calibri" w:hAnsi="Calibri" w:cs="Calibri"/>
                <w:color w:val="000000"/>
              </w:rPr>
            </w:pPr>
            <w:r>
              <w:rPr>
                <w:rFonts w:ascii="Calibri" w:hAnsi="Calibri" w:cs="Calibri"/>
                <w:color w:val="000000"/>
              </w:rPr>
              <w:t>49</w:t>
            </w:r>
          </w:p>
        </w:tc>
      </w:tr>
      <w:tr w:rsidR="003D14C2" w:rsidRPr="00383757" w:rsidTr="00D958C0">
        <w:trPr>
          <w:trHeight w:val="288"/>
        </w:trPr>
        <w:tc>
          <w:tcPr>
            <w:tcW w:w="3575" w:type="dxa"/>
            <w:noWrap/>
            <w:vAlign w:val="bottom"/>
          </w:tcPr>
          <w:p w:rsidR="003D14C2" w:rsidRDefault="003D14C2" w:rsidP="003D14C2">
            <w:pPr>
              <w:rPr>
                <w:rFonts w:ascii="Calibri" w:hAnsi="Calibri" w:cs="Calibri"/>
                <w:color w:val="000000"/>
              </w:rPr>
            </w:pPr>
            <w:r>
              <w:rPr>
                <w:rFonts w:ascii="Calibri" w:hAnsi="Calibri" w:cs="Calibri"/>
                <w:color w:val="000000"/>
              </w:rPr>
              <w:t>Children Daycare</w:t>
            </w:r>
          </w:p>
        </w:tc>
        <w:tc>
          <w:tcPr>
            <w:tcW w:w="1280" w:type="dxa"/>
            <w:noWrap/>
            <w:vAlign w:val="bottom"/>
          </w:tcPr>
          <w:p w:rsidR="003D14C2" w:rsidRDefault="003D14C2" w:rsidP="003D14C2">
            <w:pPr>
              <w:jc w:val="right"/>
              <w:rPr>
                <w:rFonts w:ascii="Calibri" w:hAnsi="Calibri" w:cs="Calibri"/>
                <w:color w:val="000000"/>
              </w:rPr>
            </w:pPr>
            <w:r>
              <w:rPr>
                <w:rFonts w:ascii="Calibri" w:hAnsi="Calibri" w:cs="Calibri"/>
                <w:color w:val="000000"/>
              </w:rPr>
              <w:t>91</w:t>
            </w:r>
          </w:p>
        </w:tc>
        <w:tc>
          <w:tcPr>
            <w:tcW w:w="1170" w:type="dxa"/>
            <w:noWrap/>
            <w:vAlign w:val="bottom"/>
          </w:tcPr>
          <w:p w:rsidR="003D14C2" w:rsidRDefault="003D14C2" w:rsidP="003D14C2">
            <w:pPr>
              <w:jc w:val="right"/>
              <w:rPr>
                <w:rFonts w:ascii="Calibri" w:hAnsi="Calibri" w:cs="Calibri"/>
                <w:color w:val="000000"/>
              </w:rPr>
            </w:pPr>
            <w:r>
              <w:rPr>
                <w:rFonts w:ascii="Calibri" w:hAnsi="Calibri" w:cs="Calibri"/>
                <w:color w:val="000000"/>
              </w:rPr>
              <w:t>49</w:t>
            </w:r>
          </w:p>
        </w:tc>
        <w:tc>
          <w:tcPr>
            <w:tcW w:w="1620" w:type="dxa"/>
            <w:noWrap/>
            <w:vAlign w:val="bottom"/>
          </w:tcPr>
          <w:p w:rsidR="003D14C2" w:rsidRDefault="003D14C2" w:rsidP="003D14C2">
            <w:pPr>
              <w:jc w:val="right"/>
              <w:rPr>
                <w:rFonts w:ascii="Calibri" w:hAnsi="Calibri" w:cs="Calibri"/>
                <w:color w:val="000000"/>
              </w:rPr>
            </w:pPr>
            <w:r>
              <w:rPr>
                <w:rFonts w:ascii="Calibri" w:hAnsi="Calibri" w:cs="Calibri"/>
                <w:color w:val="000000"/>
              </w:rPr>
              <w:t>37</w:t>
            </w:r>
          </w:p>
        </w:tc>
        <w:tc>
          <w:tcPr>
            <w:tcW w:w="1705" w:type="dxa"/>
            <w:noWrap/>
            <w:vAlign w:val="bottom"/>
          </w:tcPr>
          <w:p w:rsidR="003D14C2" w:rsidRDefault="003D14C2" w:rsidP="003D14C2">
            <w:pPr>
              <w:jc w:val="right"/>
              <w:rPr>
                <w:rFonts w:ascii="Calibri" w:hAnsi="Calibri" w:cs="Calibri"/>
                <w:color w:val="000000"/>
              </w:rPr>
            </w:pPr>
            <w:r>
              <w:rPr>
                <w:rFonts w:ascii="Calibri" w:hAnsi="Calibri" w:cs="Calibri"/>
                <w:color w:val="000000"/>
              </w:rPr>
              <w:t>53</w:t>
            </w:r>
          </w:p>
        </w:tc>
      </w:tr>
      <w:tr w:rsidR="003D14C2" w:rsidRPr="00383757" w:rsidTr="00D958C0">
        <w:trPr>
          <w:trHeight w:val="288"/>
        </w:trPr>
        <w:tc>
          <w:tcPr>
            <w:tcW w:w="3575" w:type="dxa"/>
            <w:noWrap/>
            <w:vAlign w:val="bottom"/>
          </w:tcPr>
          <w:p w:rsidR="003D14C2" w:rsidRDefault="003D14C2" w:rsidP="003D14C2">
            <w:pPr>
              <w:rPr>
                <w:rFonts w:ascii="Calibri" w:hAnsi="Calibri" w:cs="Calibri"/>
                <w:color w:val="000000"/>
              </w:rPr>
            </w:pPr>
            <w:r>
              <w:rPr>
                <w:rFonts w:ascii="Calibri" w:hAnsi="Calibri" w:cs="Calibri"/>
                <w:color w:val="000000"/>
              </w:rPr>
              <w:t>Electricity</w:t>
            </w:r>
          </w:p>
        </w:tc>
        <w:tc>
          <w:tcPr>
            <w:tcW w:w="1280" w:type="dxa"/>
            <w:noWrap/>
            <w:vAlign w:val="bottom"/>
          </w:tcPr>
          <w:p w:rsidR="003D14C2" w:rsidRDefault="003D14C2" w:rsidP="003D14C2">
            <w:pPr>
              <w:jc w:val="right"/>
              <w:rPr>
                <w:rFonts w:ascii="Calibri" w:hAnsi="Calibri" w:cs="Calibri"/>
                <w:color w:val="000000"/>
              </w:rPr>
            </w:pPr>
            <w:r>
              <w:rPr>
                <w:rFonts w:ascii="Calibri" w:hAnsi="Calibri" w:cs="Calibri"/>
                <w:color w:val="000000"/>
              </w:rPr>
              <w:t>108</w:t>
            </w:r>
          </w:p>
        </w:tc>
        <w:tc>
          <w:tcPr>
            <w:tcW w:w="1170" w:type="dxa"/>
            <w:noWrap/>
            <w:vAlign w:val="bottom"/>
          </w:tcPr>
          <w:p w:rsidR="003D14C2" w:rsidRDefault="003D14C2" w:rsidP="003D14C2">
            <w:pPr>
              <w:jc w:val="right"/>
              <w:rPr>
                <w:rFonts w:ascii="Calibri" w:hAnsi="Calibri" w:cs="Calibri"/>
                <w:color w:val="000000"/>
              </w:rPr>
            </w:pPr>
            <w:r>
              <w:rPr>
                <w:rFonts w:ascii="Calibri" w:hAnsi="Calibri" w:cs="Calibri"/>
                <w:color w:val="000000"/>
              </w:rPr>
              <w:t>74</w:t>
            </w:r>
          </w:p>
        </w:tc>
        <w:tc>
          <w:tcPr>
            <w:tcW w:w="1620" w:type="dxa"/>
            <w:noWrap/>
            <w:vAlign w:val="bottom"/>
          </w:tcPr>
          <w:p w:rsidR="003D14C2" w:rsidRDefault="003D14C2" w:rsidP="003D14C2">
            <w:pPr>
              <w:jc w:val="right"/>
              <w:rPr>
                <w:rFonts w:ascii="Calibri" w:hAnsi="Calibri" w:cs="Calibri"/>
                <w:color w:val="000000"/>
              </w:rPr>
            </w:pPr>
            <w:r>
              <w:rPr>
                <w:rFonts w:ascii="Calibri" w:hAnsi="Calibri" w:cs="Calibri"/>
                <w:color w:val="000000"/>
              </w:rPr>
              <w:t>20</w:t>
            </w:r>
          </w:p>
        </w:tc>
        <w:tc>
          <w:tcPr>
            <w:tcW w:w="1705" w:type="dxa"/>
            <w:noWrap/>
            <w:vAlign w:val="bottom"/>
          </w:tcPr>
          <w:p w:rsidR="003D14C2" w:rsidRDefault="003D14C2" w:rsidP="003D14C2">
            <w:pPr>
              <w:jc w:val="right"/>
              <w:rPr>
                <w:rFonts w:ascii="Calibri" w:hAnsi="Calibri" w:cs="Calibri"/>
                <w:color w:val="000000"/>
              </w:rPr>
            </w:pPr>
            <w:r>
              <w:rPr>
                <w:rFonts w:ascii="Calibri" w:hAnsi="Calibri" w:cs="Calibri"/>
                <w:color w:val="000000"/>
              </w:rPr>
              <w:t>28</w:t>
            </w:r>
          </w:p>
        </w:tc>
      </w:tr>
      <w:tr w:rsidR="003D14C2" w:rsidRPr="00383757" w:rsidTr="00D958C0">
        <w:trPr>
          <w:trHeight w:val="288"/>
        </w:trPr>
        <w:tc>
          <w:tcPr>
            <w:tcW w:w="3575" w:type="dxa"/>
            <w:noWrap/>
            <w:vAlign w:val="bottom"/>
          </w:tcPr>
          <w:p w:rsidR="003D14C2" w:rsidRDefault="003D14C2" w:rsidP="003D14C2">
            <w:pPr>
              <w:rPr>
                <w:rFonts w:ascii="Calibri" w:hAnsi="Calibri" w:cs="Calibri"/>
                <w:color w:val="000000"/>
              </w:rPr>
            </w:pPr>
            <w:r>
              <w:rPr>
                <w:rFonts w:ascii="Calibri" w:hAnsi="Calibri" w:cs="Calibri"/>
                <w:color w:val="000000"/>
              </w:rPr>
              <w:t>Promotion of tourist places</w:t>
            </w:r>
          </w:p>
        </w:tc>
        <w:tc>
          <w:tcPr>
            <w:tcW w:w="1280" w:type="dxa"/>
            <w:noWrap/>
            <w:vAlign w:val="bottom"/>
          </w:tcPr>
          <w:p w:rsidR="003D14C2" w:rsidRDefault="003D14C2" w:rsidP="003D14C2">
            <w:pPr>
              <w:jc w:val="right"/>
              <w:rPr>
                <w:rFonts w:ascii="Calibri" w:hAnsi="Calibri" w:cs="Calibri"/>
                <w:color w:val="000000"/>
              </w:rPr>
            </w:pPr>
            <w:r>
              <w:rPr>
                <w:rFonts w:ascii="Calibri" w:hAnsi="Calibri" w:cs="Calibri"/>
                <w:color w:val="000000"/>
              </w:rPr>
              <w:t>86</w:t>
            </w:r>
          </w:p>
        </w:tc>
        <w:tc>
          <w:tcPr>
            <w:tcW w:w="1170" w:type="dxa"/>
            <w:noWrap/>
            <w:vAlign w:val="bottom"/>
          </w:tcPr>
          <w:p w:rsidR="003D14C2" w:rsidRDefault="003D14C2" w:rsidP="003D14C2">
            <w:pPr>
              <w:jc w:val="right"/>
              <w:rPr>
                <w:rFonts w:ascii="Calibri" w:hAnsi="Calibri" w:cs="Calibri"/>
                <w:color w:val="000000"/>
              </w:rPr>
            </w:pPr>
            <w:r>
              <w:rPr>
                <w:rFonts w:ascii="Calibri" w:hAnsi="Calibri" w:cs="Calibri"/>
                <w:color w:val="000000"/>
              </w:rPr>
              <w:t>52</w:t>
            </w:r>
          </w:p>
        </w:tc>
        <w:tc>
          <w:tcPr>
            <w:tcW w:w="1620" w:type="dxa"/>
            <w:noWrap/>
            <w:vAlign w:val="bottom"/>
          </w:tcPr>
          <w:p w:rsidR="003D14C2" w:rsidRDefault="003D14C2" w:rsidP="003D14C2">
            <w:pPr>
              <w:jc w:val="right"/>
              <w:rPr>
                <w:rFonts w:ascii="Calibri" w:hAnsi="Calibri" w:cs="Calibri"/>
                <w:color w:val="000000"/>
              </w:rPr>
            </w:pPr>
            <w:r>
              <w:rPr>
                <w:rFonts w:ascii="Calibri" w:hAnsi="Calibri" w:cs="Calibri"/>
                <w:color w:val="000000"/>
              </w:rPr>
              <w:t>39</w:t>
            </w:r>
          </w:p>
        </w:tc>
        <w:tc>
          <w:tcPr>
            <w:tcW w:w="1705" w:type="dxa"/>
            <w:noWrap/>
            <w:vAlign w:val="bottom"/>
          </w:tcPr>
          <w:p w:rsidR="003D14C2" w:rsidRDefault="003D14C2" w:rsidP="003D14C2">
            <w:pPr>
              <w:jc w:val="right"/>
              <w:rPr>
                <w:rFonts w:ascii="Calibri" w:hAnsi="Calibri" w:cs="Calibri"/>
                <w:color w:val="000000"/>
              </w:rPr>
            </w:pPr>
            <w:r>
              <w:rPr>
                <w:rFonts w:ascii="Calibri" w:hAnsi="Calibri" w:cs="Calibri"/>
                <w:color w:val="000000"/>
              </w:rPr>
              <w:t>51</w:t>
            </w:r>
          </w:p>
        </w:tc>
      </w:tr>
      <w:tr w:rsidR="003D14C2" w:rsidRPr="00383757" w:rsidTr="00D958C0">
        <w:trPr>
          <w:trHeight w:val="288"/>
        </w:trPr>
        <w:tc>
          <w:tcPr>
            <w:tcW w:w="3575" w:type="dxa"/>
            <w:noWrap/>
            <w:vAlign w:val="bottom"/>
          </w:tcPr>
          <w:p w:rsidR="003D14C2" w:rsidRDefault="003D14C2" w:rsidP="003D14C2">
            <w:pPr>
              <w:rPr>
                <w:rFonts w:ascii="Calibri" w:hAnsi="Calibri" w:cs="Calibri"/>
                <w:color w:val="000000"/>
              </w:rPr>
            </w:pPr>
            <w:r>
              <w:rPr>
                <w:rFonts w:ascii="Calibri" w:hAnsi="Calibri" w:cs="Calibri"/>
                <w:color w:val="000000"/>
              </w:rPr>
              <w:t>Access to Internet</w:t>
            </w:r>
          </w:p>
        </w:tc>
        <w:tc>
          <w:tcPr>
            <w:tcW w:w="1280" w:type="dxa"/>
            <w:noWrap/>
            <w:vAlign w:val="bottom"/>
          </w:tcPr>
          <w:p w:rsidR="003D14C2" w:rsidRDefault="003D14C2" w:rsidP="003D14C2">
            <w:pPr>
              <w:jc w:val="right"/>
              <w:rPr>
                <w:rFonts w:ascii="Calibri" w:hAnsi="Calibri" w:cs="Calibri"/>
                <w:color w:val="000000"/>
              </w:rPr>
            </w:pPr>
            <w:r>
              <w:rPr>
                <w:rFonts w:ascii="Calibri" w:hAnsi="Calibri" w:cs="Calibri"/>
                <w:color w:val="000000"/>
              </w:rPr>
              <w:t>83</w:t>
            </w:r>
          </w:p>
        </w:tc>
        <w:tc>
          <w:tcPr>
            <w:tcW w:w="1170" w:type="dxa"/>
            <w:noWrap/>
            <w:vAlign w:val="bottom"/>
          </w:tcPr>
          <w:p w:rsidR="003D14C2" w:rsidRDefault="003D14C2" w:rsidP="003D14C2">
            <w:pPr>
              <w:jc w:val="right"/>
              <w:rPr>
                <w:rFonts w:ascii="Calibri" w:hAnsi="Calibri" w:cs="Calibri"/>
                <w:color w:val="000000"/>
              </w:rPr>
            </w:pPr>
            <w:r>
              <w:rPr>
                <w:rFonts w:ascii="Calibri" w:hAnsi="Calibri" w:cs="Calibri"/>
                <w:color w:val="000000"/>
              </w:rPr>
              <w:t>69</w:t>
            </w:r>
          </w:p>
        </w:tc>
        <w:tc>
          <w:tcPr>
            <w:tcW w:w="1620" w:type="dxa"/>
            <w:noWrap/>
            <w:vAlign w:val="bottom"/>
          </w:tcPr>
          <w:p w:rsidR="003D14C2" w:rsidRDefault="003D14C2" w:rsidP="003D14C2">
            <w:pPr>
              <w:jc w:val="right"/>
              <w:rPr>
                <w:rFonts w:ascii="Calibri" w:hAnsi="Calibri" w:cs="Calibri"/>
                <w:color w:val="000000"/>
              </w:rPr>
            </w:pPr>
            <w:r>
              <w:rPr>
                <w:rFonts w:ascii="Calibri" w:hAnsi="Calibri" w:cs="Calibri"/>
                <w:color w:val="000000"/>
              </w:rPr>
              <w:t>31</w:t>
            </w:r>
          </w:p>
        </w:tc>
        <w:tc>
          <w:tcPr>
            <w:tcW w:w="1705" w:type="dxa"/>
            <w:noWrap/>
            <w:vAlign w:val="bottom"/>
          </w:tcPr>
          <w:p w:rsidR="003D14C2" w:rsidRDefault="003D14C2" w:rsidP="003D14C2">
            <w:pPr>
              <w:jc w:val="right"/>
              <w:rPr>
                <w:rFonts w:ascii="Calibri" w:hAnsi="Calibri" w:cs="Calibri"/>
                <w:color w:val="000000"/>
              </w:rPr>
            </w:pPr>
            <w:r>
              <w:rPr>
                <w:rFonts w:ascii="Calibri" w:hAnsi="Calibri" w:cs="Calibri"/>
                <w:color w:val="000000"/>
              </w:rPr>
              <w:t>44</w:t>
            </w:r>
          </w:p>
        </w:tc>
      </w:tr>
    </w:tbl>
    <w:p w:rsidR="005E2962" w:rsidRPr="00383757" w:rsidRDefault="005E2962"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383757" w:rsidTr="005F6E53">
        <w:trPr>
          <w:trHeight w:val="288"/>
        </w:trPr>
        <w:tc>
          <w:tcPr>
            <w:tcW w:w="9350" w:type="dxa"/>
            <w:gridSpan w:val="5"/>
            <w:noWrap/>
            <w:hideMark/>
          </w:tcPr>
          <w:p w:rsidR="005E2962" w:rsidRPr="00383757" w:rsidRDefault="005E2962" w:rsidP="00802F33">
            <w:pPr>
              <w:jc w:val="both"/>
              <w:rPr>
                <w:rFonts w:ascii="Gill Sans MT" w:hAnsi="Gill Sans MT"/>
                <w:b/>
                <w:bCs/>
                <w:noProof/>
                <w:sz w:val="24"/>
                <w:szCs w:val="24"/>
              </w:rPr>
            </w:pPr>
            <w:r w:rsidRPr="00383757">
              <w:rPr>
                <w:rFonts w:ascii="Gill Sans MT" w:hAnsi="Gill Sans MT"/>
                <w:b/>
                <w:bCs/>
                <w:noProof/>
                <w:sz w:val="24"/>
                <w:szCs w:val="24"/>
              </w:rPr>
              <w:t>21. How reliable and safe is the infrastructure in</w:t>
            </w:r>
            <w:r w:rsidR="00C54CB8" w:rsidRPr="00383757">
              <w:rPr>
                <w:rFonts w:ascii="Gill Sans MT" w:hAnsi="Gill Sans MT"/>
                <w:b/>
                <w:bCs/>
                <w:noProof/>
                <w:sz w:val="24"/>
                <w:szCs w:val="24"/>
              </w:rPr>
              <w:t xml:space="preserve"> </w:t>
            </w:r>
            <w:r w:rsidR="00802F33" w:rsidRPr="00383757">
              <w:rPr>
                <w:rFonts w:ascii="Gill Sans MT" w:hAnsi="Gill Sans MT"/>
                <w:b/>
                <w:bCs/>
                <w:noProof/>
                <w:sz w:val="24"/>
                <w:szCs w:val="24"/>
              </w:rPr>
              <w:t>Ramtha</w:t>
            </w:r>
            <w:r w:rsidR="00965557" w:rsidRPr="00383757">
              <w:rPr>
                <w:rFonts w:ascii="Gill Sans MT" w:hAnsi="Gill Sans MT"/>
                <w:b/>
                <w:bCs/>
                <w:noProof/>
                <w:sz w:val="24"/>
                <w:szCs w:val="24"/>
              </w:rPr>
              <w:t>?</w:t>
            </w:r>
          </w:p>
        </w:tc>
      </w:tr>
      <w:tr w:rsidR="005E2962" w:rsidRPr="00383757" w:rsidTr="005F6E53">
        <w:trPr>
          <w:trHeight w:val="288"/>
        </w:trPr>
        <w:tc>
          <w:tcPr>
            <w:tcW w:w="2956" w:type="dxa"/>
            <w:noWrap/>
            <w:hideMark/>
          </w:tcPr>
          <w:p w:rsidR="005E2962" w:rsidRPr="00383757" w:rsidRDefault="005E2962" w:rsidP="000925A5">
            <w:pPr>
              <w:jc w:val="both"/>
              <w:rPr>
                <w:rFonts w:ascii="Gill Sans MT" w:hAnsi="Gill Sans MT"/>
                <w:b/>
                <w:bCs/>
                <w:noProof/>
                <w:sz w:val="24"/>
                <w:szCs w:val="24"/>
              </w:rPr>
            </w:pPr>
            <w:r w:rsidRPr="00383757">
              <w:rPr>
                <w:rFonts w:ascii="Gill Sans MT" w:hAnsi="Gill Sans MT"/>
                <w:b/>
                <w:bCs/>
                <w:noProof/>
                <w:sz w:val="24"/>
                <w:szCs w:val="24"/>
              </w:rPr>
              <w:t> </w:t>
            </w:r>
          </w:p>
        </w:tc>
        <w:tc>
          <w:tcPr>
            <w:tcW w:w="1458"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Excellent</w:t>
            </w:r>
          </w:p>
        </w:tc>
        <w:tc>
          <w:tcPr>
            <w:tcW w:w="1328"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Average</w:t>
            </w:r>
          </w:p>
        </w:tc>
        <w:tc>
          <w:tcPr>
            <w:tcW w:w="1583"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Very poor</w:t>
            </w:r>
          </w:p>
        </w:tc>
        <w:tc>
          <w:tcPr>
            <w:tcW w:w="2025"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Doesn't exist</w:t>
            </w:r>
          </w:p>
        </w:tc>
      </w:tr>
      <w:tr w:rsidR="003D14C2" w:rsidRPr="00383757" w:rsidTr="00D958C0">
        <w:trPr>
          <w:trHeight w:val="288"/>
        </w:trPr>
        <w:tc>
          <w:tcPr>
            <w:tcW w:w="2956" w:type="dxa"/>
            <w:noWrap/>
            <w:vAlign w:val="bottom"/>
          </w:tcPr>
          <w:p w:rsidR="003D14C2" w:rsidRDefault="003D14C2" w:rsidP="003D14C2">
            <w:pPr>
              <w:rPr>
                <w:rFonts w:ascii="Calibri" w:hAnsi="Calibri" w:cs="Calibri"/>
                <w:color w:val="000000"/>
              </w:rPr>
            </w:pPr>
            <w:r>
              <w:rPr>
                <w:rFonts w:ascii="Calibri" w:hAnsi="Calibri" w:cs="Calibri"/>
                <w:color w:val="000000"/>
              </w:rPr>
              <w:t>Roads</w:t>
            </w:r>
          </w:p>
        </w:tc>
        <w:tc>
          <w:tcPr>
            <w:tcW w:w="1458" w:type="dxa"/>
            <w:noWrap/>
            <w:vAlign w:val="bottom"/>
          </w:tcPr>
          <w:p w:rsidR="003D14C2" w:rsidRDefault="003D14C2" w:rsidP="003D14C2">
            <w:pPr>
              <w:jc w:val="right"/>
              <w:rPr>
                <w:rFonts w:ascii="Calibri" w:hAnsi="Calibri" w:cs="Calibri"/>
                <w:color w:val="000000"/>
              </w:rPr>
            </w:pPr>
            <w:r>
              <w:rPr>
                <w:rFonts w:ascii="Calibri" w:hAnsi="Calibri" w:cs="Calibri"/>
                <w:color w:val="000000"/>
              </w:rPr>
              <w:t>27</w:t>
            </w:r>
          </w:p>
        </w:tc>
        <w:tc>
          <w:tcPr>
            <w:tcW w:w="1328" w:type="dxa"/>
            <w:noWrap/>
            <w:vAlign w:val="bottom"/>
          </w:tcPr>
          <w:p w:rsidR="003D14C2" w:rsidRDefault="003D14C2" w:rsidP="003D14C2">
            <w:pPr>
              <w:jc w:val="right"/>
              <w:rPr>
                <w:rFonts w:ascii="Calibri" w:hAnsi="Calibri" w:cs="Calibri"/>
                <w:color w:val="000000"/>
              </w:rPr>
            </w:pPr>
            <w:r>
              <w:rPr>
                <w:rFonts w:ascii="Calibri" w:hAnsi="Calibri" w:cs="Calibri"/>
                <w:color w:val="000000"/>
              </w:rPr>
              <w:t>96</w:t>
            </w:r>
          </w:p>
        </w:tc>
        <w:tc>
          <w:tcPr>
            <w:tcW w:w="1583" w:type="dxa"/>
            <w:noWrap/>
            <w:vAlign w:val="bottom"/>
          </w:tcPr>
          <w:p w:rsidR="003D14C2" w:rsidRDefault="003D14C2" w:rsidP="003D14C2">
            <w:pPr>
              <w:jc w:val="right"/>
              <w:rPr>
                <w:rFonts w:ascii="Calibri" w:hAnsi="Calibri" w:cs="Calibri"/>
                <w:color w:val="000000"/>
              </w:rPr>
            </w:pPr>
            <w:r>
              <w:rPr>
                <w:rFonts w:ascii="Calibri" w:hAnsi="Calibri" w:cs="Calibri"/>
                <w:color w:val="000000"/>
              </w:rPr>
              <w:t>81</w:t>
            </w:r>
          </w:p>
        </w:tc>
        <w:tc>
          <w:tcPr>
            <w:tcW w:w="2025" w:type="dxa"/>
            <w:noWrap/>
            <w:vAlign w:val="bottom"/>
          </w:tcPr>
          <w:p w:rsidR="003D14C2" w:rsidRDefault="003D14C2" w:rsidP="003D14C2">
            <w:pPr>
              <w:jc w:val="right"/>
              <w:rPr>
                <w:rFonts w:ascii="Calibri" w:hAnsi="Calibri" w:cs="Calibri"/>
                <w:color w:val="000000"/>
              </w:rPr>
            </w:pPr>
            <w:r>
              <w:rPr>
                <w:rFonts w:ascii="Calibri" w:hAnsi="Calibri" w:cs="Calibri"/>
                <w:color w:val="000000"/>
              </w:rPr>
              <w:t>29</w:t>
            </w:r>
          </w:p>
        </w:tc>
      </w:tr>
      <w:tr w:rsidR="003D14C2" w:rsidRPr="00383757" w:rsidTr="00D958C0">
        <w:trPr>
          <w:trHeight w:val="288"/>
        </w:trPr>
        <w:tc>
          <w:tcPr>
            <w:tcW w:w="2956" w:type="dxa"/>
            <w:noWrap/>
            <w:vAlign w:val="bottom"/>
          </w:tcPr>
          <w:p w:rsidR="003D14C2" w:rsidRDefault="003D14C2" w:rsidP="003D14C2">
            <w:pPr>
              <w:rPr>
                <w:rFonts w:ascii="Calibri" w:hAnsi="Calibri" w:cs="Calibri"/>
                <w:color w:val="000000"/>
              </w:rPr>
            </w:pPr>
            <w:r>
              <w:rPr>
                <w:rFonts w:ascii="Calibri" w:hAnsi="Calibri" w:cs="Calibri"/>
                <w:color w:val="000000"/>
              </w:rPr>
              <w:t>Sewage/ Plumbing</w:t>
            </w:r>
          </w:p>
        </w:tc>
        <w:tc>
          <w:tcPr>
            <w:tcW w:w="1458" w:type="dxa"/>
            <w:noWrap/>
            <w:vAlign w:val="bottom"/>
          </w:tcPr>
          <w:p w:rsidR="003D14C2" w:rsidRDefault="003D14C2" w:rsidP="003D14C2">
            <w:pPr>
              <w:jc w:val="right"/>
              <w:rPr>
                <w:rFonts w:ascii="Calibri" w:hAnsi="Calibri" w:cs="Calibri"/>
                <w:color w:val="000000"/>
              </w:rPr>
            </w:pPr>
            <w:r>
              <w:rPr>
                <w:rFonts w:ascii="Calibri" w:hAnsi="Calibri" w:cs="Calibri"/>
                <w:color w:val="000000"/>
              </w:rPr>
              <w:t>34</w:t>
            </w:r>
          </w:p>
        </w:tc>
        <w:tc>
          <w:tcPr>
            <w:tcW w:w="1328" w:type="dxa"/>
            <w:noWrap/>
            <w:vAlign w:val="bottom"/>
          </w:tcPr>
          <w:p w:rsidR="003D14C2" w:rsidRDefault="003D14C2" w:rsidP="003D14C2">
            <w:pPr>
              <w:jc w:val="right"/>
              <w:rPr>
                <w:rFonts w:ascii="Calibri" w:hAnsi="Calibri" w:cs="Calibri"/>
                <w:color w:val="000000"/>
              </w:rPr>
            </w:pPr>
            <w:r>
              <w:rPr>
                <w:rFonts w:ascii="Calibri" w:hAnsi="Calibri" w:cs="Calibri"/>
                <w:color w:val="000000"/>
              </w:rPr>
              <w:t>92</w:t>
            </w:r>
          </w:p>
        </w:tc>
        <w:tc>
          <w:tcPr>
            <w:tcW w:w="1583" w:type="dxa"/>
            <w:noWrap/>
            <w:vAlign w:val="bottom"/>
          </w:tcPr>
          <w:p w:rsidR="003D14C2" w:rsidRDefault="003D14C2" w:rsidP="003D14C2">
            <w:pPr>
              <w:jc w:val="right"/>
              <w:rPr>
                <w:rFonts w:ascii="Calibri" w:hAnsi="Calibri" w:cs="Calibri"/>
                <w:color w:val="000000"/>
              </w:rPr>
            </w:pPr>
            <w:r>
              <w:rPr>
                <w:rFonts w:ascii="Calibri" w:hAnsi="Calibri" w:cs="Calibri"/>
                <w:color w:val="000000"/>
              </w:rPr>
              <w:t>73</w:t>
            </w:r>
          </w:p>
        </w:tc>
        <w:tc>
          <w:tcPr>
            <w:tcW w:w="2025" w:type="dxa"/>
            <w:noWrap/>
            <w:vAlign w:val="bottom"/>
          </w:tcPr>
          <w:p w:rsidR="003D14C2" w:rsidRDefault="003D14C2" w:rsidP="003D14C2">
            <w:pPr>
              <w:jc w:val="right"/>
              <w:rPr>
                <w:rFonts w:ascii="Calibri" w:hAnsi="Calibri" w:cs="Calibri"/>
                <w:color w:val="000000"/>
              </w:rPr>
            </w:pPr>
            <w:r>
              <w:rPr>
                <w:rFonts w:ascii="Calibri" w:hAnsi="Calibri" w:cs="Calibri"/>
                <w:color w:val="000000"/>
              </w:rPr>
              <w:t>42</w:t>
            </w:r>
          </w:p>
        </w:tc>
      </w:tr>
      <w:tr w:rsidR="003D14C2" w:rsidRPr="00383757" w:rsidTr="00D958C0">
        <w:trPr>
          <w:trHeight w:val="288"/>
        </w:trPr>
        <w:tc>
          <w:tcPr>
            <w:tcW w:w="2956" w:type="dxa"/>
            <w:noWrap/>
            <w:vAlign w:val="bottom"/>
          </w:tcPr>
          <w:p w:rsidR="003D14C2" w:rsidRDefault="003D14C2" w:rsidP="003D14C2">
            <w:pPr>
              <w:rPr>
                <w:rFonts w:ascii="Calibri" w:hAnsi="Calibri" w:cs="Calibri"/>
                <w:color w:val="000000"/>
              </w:rPr>
            </w:pPr>
            <w:r>
              <w:rPr>
                <w:rFonts w:ascii="Calibri" w:hAnsi="Calibri" w:cs="Calibri"/>
                <w:color w:val="000000"/>
              </w:rPr>
              <w:t>Buildings</w:t>
            </w:r>
          </w:p>
        </w:tc>
        <w:tc>
          <w:tcPr>
            <w:tcW w:w="1458" w:type="dxa"/>
            <w:noWrap/>
            <w:vAlign w:val="bottom"/>
          </w:tcPr>
          <w:p w:rsidR="003D14C2" w:rsidRDefault="003D14C2" w:rsidP="003D14C2">
            <w:pPr>
              <w:jc w:val="right"/>
              <w:rPr>
                <w:rFonts w:ascii="Calibri" w:hAnsi="Calibri" w:cs="Calibri"/>
                <w:color w:val="000000"/>
              </w:rPr>
            </w:pPr>
            <w:r>
              <w:rPr>
                <w:rFonts w:ascii="Calibri" w:hAnsi="Calibri" w:cs="Calibri"/>
                <w:color w:val="000000"/>
              </w:rPr>
              <w:t>31</w:t>
            </w:r>
          </w:p>
        </w:tc>
        <w:tc>
          <w:tcPr>
            <w:tcW w:w="1328" w:type="dxa"/>
            <w:noWrap/>
            <w:vAlign w:val="bottom"/>
          </w:tcPr>
          <w:p w:rsidR="003D14C2" w:rsidRDefault="003D14C2" w:rsidP="003D14C2">
            <w:pPr>
              <w:jc w:val="right"/>
              <w:rPr>
                <w:rFonts w:ascii="Calibri" w:hAnsi="Calibri" w:cs="Calibri"/>
                <w:color w:val="000000"/>
              </w:rPr>
            </w:pPr>
            <w:r>
              <w:rPr>
                <w:rFonts w:ascii="Calibri" w:hAnsi="Calibri" w:cs="Calibri"/>
                <w:color w:val="000000"/>
              </w:rPr>
              <w:t>107</w:t>
            </w:r>
          </w:p>
        </w:tc>
        <w:tc>
          <w:tcPr>
            <w:tcW w:w="1583" w:type="dxa"/>
            <w:noWrap/>
            <w:vAlign w:val="bottom"/>
          </w:tcPr>
          <w:p w:rsidR="003D14C2" w:rsidRDefault="003D14C2" w:rsidP="003D14C2">
            <w:pPr>
              <w:jc w:val="right"/>
              <w:rPr>
                <w:rFonts w:ascii="Calibri" w:hAnsi="Calibri" w:cs="Calibri"/>
                <w:color w:val="000000"/>
              </w:rPr>
            </w:pPr>
            <w:r>
              <w:rPr>
                <w:rFonts w:ascii="Calibri" w:hAnsi="Calibri" w:cs="Calibri"/>
                <w:color w:val="000000"/>
              </w:rPr>
              <w:t>61</w:t>
            </w:r>
          </w:p>
        </w:tc>
        <w:tc>
          <w:tcPr>
            <w:tcW w:w="2025" w:type="dxa"/>
            <w:noWrap/>
            <w:vAlign w:val="bottom"/>
          </w:tcPr>
          <w:p w:rsidR="003D14C2" w:rsidRDefault="003D14C2" w:rsidP="003D14C2">
            <w:pPr>
              <w:jc w:val="right"/>
              <w:rPr>
                <w:rFonts w:ascii="Calibri" w:hAnsi="Calibri" w:cs="Calibri"/>
                <w:color w:val="000000"/>
              </w:rPr>
            </w:pPr>
            <w:r>
              <w:rPr>
                <w:rFonts w:ascii="Calibri" w:hAnsi="Calibri" w:cs="Calibri"/>
                <w:color w:val="000000"/>
              </w:rPr>
              <w:t>27</w:t>
            </w:r>
          </w:p>
        </w:tc>
      </w:tr>
      <w:tr w:rsidR="003D14C2" w:rsidRPr="00383757" w:rsidTr="00D958C0">
        <w:trPr>
          <w:trHeight w:val="288"/>
        </w:trPr>
        <w:tc>
          <w:tcPr>
            <w:tcW w:w="2956" w:type="dxa"/>
            <w:noWrap/>
            <w:vAlign w:val="bottom"/>
          </w:tcPr>
          <w:p w:rsidR="003D14C2" w:rsidRDefault="003D14C2" w:rsidP="003D14C2">
            <w:pPr>
              <w:rPr>
                <w:rFonts w:ascii="Calibri" w:hAnsi="Calibri" w:cs="Calibri"/>
                <w:color w:val="000000"/>
              </w:rPr>
            </w:pPr>
            <w:r>
              <w:rPr>
                <w:rFonts w:ascii="Calibri" w:hAnsi="Calibri" w:cs="Calibri"/>
                <w:color w:val="000000"/>
              </w:rPr>
              <w:t>Street lights</w:t>
            </w:r>
          </w:p>
        </w:tc>
        <w:tc>
          <w:tcPr>
            <w:tcW w:w="1458" w:type="dxa"/>
            <w:noWrap/>
            <w:vAlign w:val="bottom"/>
          </w:tcPr>
          <w:p w:rsidR="003D14C2" w:rsidRDefault="003D14C2" w:rsidP="003D14C2">
            <w:pPr>
              <w:jc w:val="right"/>
              <w:rPr>
                <w:rFonts w:ascii="Calibri" w:hAnsi="Calibri" w:cs="Calibri"/>
                <w:color w:val="000000"/>
              </w:rPr>
            </w:pPr>
            <w:r>
              <w:rPr>
                <w:rFonts w:ascii="Calibri" w:hAnsi="Calibri" w:cs="Calibri"/>
                <w:color w:val="000000"/>
              </w:rPr>
              <w:t>53</w:t>
            </w:r>
          </w:p>
        </w:tc>
        <w:tc>
          <w:tcPr>
            <w:tcW w:w="1328" w:type="dxa"/>
            <w:noWrap/>
            <w:vAlign w:val="bottom"/>
          </w:tcPr>
          <w:p w:rsidR="003D14C2" w:rsidRDefault="003D14C2" w:rsidP="003D14C2">
            <w:pPr>
              <w:jc w:val="right"/>
              <w:rPr>
                <w:rFonts w:ascii="Calibri" w:hAnsi="Calibri" w:cs="Calibri"/>
                <w:color w:val="000000"/>
              </w:rPr>
            </w:pPr>
            <w:r>
              <w:rPr>
                <w:rFonts w:ascii="Calibri" w:hAnsi="Calibri" w:cs="Calibri"/>
                <w:color w:val="000000"/>
              </w:rPr>
              <w:t>87</w:t>
            </w:r>
          </w:p>
        </w:tc>
        <w:tc>
          <w:tcPr>
            <w:tcW w:w="1583" w:type="dxa"/>
            <w:noWrap/>
            <w:vAlign w:val="bottom"/>
          </w:tcPr>
          <w:p w:rsidR="003D14C2" w:rsidRDefault="003D14C2" w:rsidP="003D14C2">
            <w:pPr>
              <w:jc w:val="right"/>
              <w:rPr>
                <w:rFonts w:ascii="Calibri" w:hAnsi="Calibri" w:cs="Calibri"/>
                <w:color w:val="000000"/>
              </w:rPr>
            </w:pPr>
            <w:r>
              <w:rPr>
                <w:rFonts w:ascii="Calibri" w:hAnsi="Calibri" w:cs="Calibri"/>
                <w:color w:val="000000"/>
              </w:rPr>
              <w:t>60</w:t>
            </w:r>
          </w:p>
        </w:tc>
        <w:tc>
          <w:tcPr>
            <w:tcW w:w="2025" w:type="dxa"/>
            <w:noWrap/>
            <w:vAlign w:val="bottom"/>
          </w:tcPr>
          <w:p w:rsidR="003D14C2" w:rsidRDefault="003D14C2" w:rsidP="003D14C2">
            <w:pPr>
              <w:jc w:val="right"/>
              <w:rPr>
                <w:rFonts w:ascii="Calibri" w:hAnsi="Calibri" w:cs="Calibri"/>
                <w:color w:val="000000"/>
              </w:rPr>
            </w:pPr>
            <w:r>
              <w:rPr>
                <w:rFonts w:ascii="Calibri" w:hAnsi="Calibri" w:cs="Calibri"/>
                <w:color w:val="000000"/>
              </w:rPr>
              <w:t>29</w:t>
            </w:r>
          </w:p>
        </w:tc>
      </w:tr>
      <w:tr w:rsidR="003D14C2" w:rsidRPr="00383757" w:rsidTr="00D958C0">
        <w:trPr>
          <w:trHeight w:val="288"/>
        </w:trPr>
        <w:tc>
          <w:tcPr>
            <w:tcW w:w="2956" w:type="dxa"/>
            <w:noWrap/>
            <w:vAlign w:val="bottom"/>
          </w:tcPr>
          <w:p w:rsidR="003D14C2" w:rsidRDefault="003D14C2" w:rsidP="003D14C2">
            <w:pPr>
              <w:rPr>
                <w:rFonts w:ascii="Calibri" w:hAnsi="Calibri" w:cs="Calibri"/>
                <w:color w:val="000000"/>
              </w:rPr>
            </w:pPr>
            <w:r>
              <w:rPr>
                <w:rFonts w:ascii="Calibri" w:hAnsi="Calibri" w:cs="Calibri"/>
                <w:color w:val="000000"/>
              </w:rPr>
              <w:t>Safe/reliable water</w:t>
            </w:r>
          </w:p>
        </w:tc>
        <w:tc>
          <w:tcPr>
            <w:tcW w:w="1458" w:type="dxa"/>
            <w:noWrap/>
            <w:vAlign w:val="bottom"/>
          </w:tcPr>
          <w:p w:rsidR="003D14C2" w:rsidRDefault="003D14C2" w:rsidP="003D14C2">
            <w:pPr>
              <w:jc w:val="right"/>
              <w:rPr>
                <w:rFonts w:ascii="Calibri" w:hAnsi="Calibri" w:cs="Calibri"/>
                <w:color w:val="000000"/>
              </w:rPr>
            </w:pPr>
            <w:r>
              <w:rPr>
                <w:rFonts w:ascii="Calibri" w:hAnsi="Calibri" w:cs="Calibri"/>
                <w:color w:val="000000"/>
              </w:rPr>
              <w:t>41</w:t>
            </w:r>
          </w:p>
        </w:tc>
        <w:tc>
          <w:tcPr>
            <w:tcW w:w="1328" w:type="dxa"/>
            <w:noWrap/>
            <w:vAlign w:val="bottom"/>
          </w:tcPr>
          <w:p w:rsidR="003D14C2" w:rsidRDefault="003D14C2" w:rsidP="003D14C2">
            <w:pPr>
              <w:jc w:val="right"/>
              <w:rPr>
                <w:rFonts w:ascii="Calibri" w:hAnsi="Calibri" w:cs="Calibri"/>
                <w:color w:val="000000"/>
              </w:rPr>
            </w:pPr>
            <w:r>
              <w:rPr>
                <w:rFonts w:ascii="Calibri" w:hAnsi="Calibri" w:cs="Calibri"/>
                <w:color w:val="000000"/>
              </w:rPr>
              <w:t>103</w:t>
            </w:r>
          </w:p>
        </w:tc>
        <w:tc>
          <w:tcPr>
            <w:tcW w:w="1583" w:type="dxa"/>
            <w:noWrap/>
            <w:vAlign w:val="bottom"/>
          </w:tcPr>
          <w:p w:rsidR="003D14C2" w:rsidRDefault="003D14C2" w:rsidP="003D14C2">
            <w:pPr>
              <w:jc w:val="right"/>
              <w:rPr>
                <w:rFonts w:ascii="Calibri" w:hAnsi="Calibri" w:cs="Calibri"/>
                <w:color w:val="000000"/>
              </w:rPr>
            </w:pPr>
            <w:r>
              <w:rPr>
                <w:rFonts w:ascii="Calibri" w:hAnsi="Calibri" w:cs="Calibri"/>
                <w:color w:val="000000"/>
              </w:rPr>
              <w:t>54</w:t>
            </w:r>
          </w:p>
        </w:tc>
        <w:tc>
          <w:tcPr>
            <w:tcW w:w="2025" w:type="dxa"/>
            <w:noWrap/>
            <w:vAlign w:val="bottom"/>
          </w:tcPr>
          <w:p w:rsidR="003D14C2" w:rsidRDefault="003D14C2" w:rsidP="003D14C2">
            <w:pPr>
              <w:jc w:val="right"/>
              <w:rPr>
                <w:rFonts w:ascii="Calibri" w:hAnsi="Calibri" w:cs="Calibri"/>
                <w:color w:val="000000"/>
              </w:rPr>
            </w:pPr>
            <w:r>
              <w:rPr>
                <w:rFonts w:ascii="Calibri" w:hAnsi="Calibri" w:cs="Calibri"/>
                <w:color w:val="000000"/>
              </w:rPr>
              <w:t>29</w:t>
            </w:r>
          </w:p>
        </w:tc>
      </w:tr>
      <w:tr w:rsidR="003D14C2" w:rsidRPr="00383757" w:rsidTr="00D958C0">
        <w:trPr>
          <w:trHeight w:val="288"/>
        </w:trPr>
        <w:tc>
          <w:tcPr>
            <w:tcW w:w="2956" w:type="dxa"/>
            <w:noWrap/>
            <w:vAlign w:val="bottom"/>
          </w:tcPr>
          <w:p w:rsidR="003D14C2" w:rsidRDefault="003D14C2" w:rsidP="003D14C2">
            <w:pPr>
              <w:rPr>
                <w:rFonts w:ascii="Calibri" w:hAnsi="Calibri" w:cs="Calibri"/>
                <w:color w:val="000000"/>
              </w:rPr>
            </w:pPr>
            <w:r>
              <w:rPr>
                <w:rFonts w:ascii="Calibri" w:hAnsi="Calibri" w:cs="Calibri"/>
                <w:color w:val="000000"/>
              </w:rPr>
              <w:t>Bridges</w:t>
            </w:r>
          </w:p>
        </w:tc>
        <w:tc>
          <w:tcPr>
            <w:tcW w:w="1458" w:type="dxa"/>
            <w:noWrap/>
            <w:vAlign w:val="bottom"/>
          </w:tcPr>
          <w:p w:rsidR="003D14C2" w:rsidRDefault="003D14C2" w:rsidP="003D14C2">
            <w:pPr>
              <w:jc w:val="right"/>
              <w:rPr>
                <w:rFonts w:ascii="Calibri" w:hAnsi="Calibri" w:cs="Calibri"/>
                <w:color w:val="000000"/>
              </w:rPr>
            </w:pPr>
            <w:r>
              <w:rPr>
                <w:rFonts w:ascii="Calibri" w:hAnsi="Calibri" w:cs="Calibri"/>
                <w:color w:val="000000"/>
              </w:rPr>
              <w:t>35</w:t>
            </w:r>
          </w:p>
        </w:tc>
        <w:tc>
          <w:tcPr>
            <w:tcW w:w="1328" w:type="dxa"/>
            <w:noWrap/>
            <w:vAlign w:val="bottom"/>
          </w:tcPr>
          <w:p w:rsidR="003D14C2" w:rsidRDefault="003D14C2" w:rsidP="003D14C2">
            <w:pPr>
              <w:jc w:val="right"/>
              <w:rPr>
                <w:rFonts w:ascii="Calibri" w:hAnsi="Calibri" w:cs="Calibri"/>
                <w:color w:val="000000"/>
              </w:rPr>
            </w:pPr>
            <w:r>
              <w:rPr>
                <w:rFonts w:ascii="Calibri" w:hAnsi="Calibri" w:cs="Calibri"/>
                <w:color w:val="000000"/>
              </w:rPr>
              <w:t>94</w:t>
            </w:r>
          </w:p>
        </w:tc>
        <w:tc>
          <w:tcPr>
            <w:tcW w:w="1583" w:type="dxa"/>
            <w:noWrap/>
            <w:vAlign w:val="bottom"/>
          </w:tcPr>
          <w:p w:rsidR="003D14C2" w:rsidRDefault="003D14C2" w:rsidP="003D14C2">
            <w:pPr>
              <w:jc w:val="right"/>
              <w:rPr>
                <w:rFonts w:ascii="Calibri" w:hAnsi="Calibri" w:cs="Calibri"/>
                <w:color w:val="000000"/>
              </w:rPr>
            </w:pPr>
            <w:r>
              <w:rPr>
                <w:rFonts w:ascii="Calibri" w:hAnsi="Calibri" w:cs="Calibri"/>
                <w:color w:val="000000"/>
              </w:rPr>
              <w:t>45</w:t>
            </w:r>
          </w:p>
        </w:tc>
        <w:tc>
          <w:tcPr>
            <w:tcW w:w="2025" w:type="dxa"/>
            <w:noWrap/>
            <w:vAlign w:val="bottom"/>
          </w:tcPr>
          <w:p w:rsidR="003D14C2" w:rsidRDefault="003D14C2" w:rsidP="003D14C2">
            <w:pPr>
              <w:jc w:val="right"/>
              <w:rPr>
                <w:rFonts w:ascii="Calibri" w:hAnsi="Calibri" w:cs="Calibri"/>
                <w:color w:val="000000"/>
              </w:rPr>
            </w:pPr>
            <w:r>
              <w:rPr>
                <w:rFonts w:ascii="Calibri" w:hAnsi="Calibri" w:cs="Calibri"/>
                <w:color w:val="000000"/>
              </w:rPr>
              <w:t>28</w:t>
            </w:r>
          </w:p>
        </w:tc>
      </w:tr>
      <w:tr w:rsidR="003D14C2" w:rsidRPr="00383757" w:rsidTr="00D958C0">
        <w:trPr>
          <w:trHeight w:val="288"/>
        </w:trPr>
        <w:tc>
          <w:tcPr>
            <w:tcW w:w="2956" w:type="dxa"/>
            <w:noWrap/>
            <w:vAlign w:val="bottom"/>
          </w:tcPr>
          <w:p w:rsidR="003D14C2" w:rsidRDefault="003D14C2" w:rsidP="003D14C2">
            <w:pPr>
              <w:rPr>
                <w:rFonts w:ascii="Calibri" w:hAnsi="Calibri" w:cs="Calibri"/>
                <w:color w:val="000000"/>
              </w:rPr>
            </w:pPr>
            <w:r>
              <w:rPr>
                <w:rFonts w:ascii="Calibri" w:hAnsi="Calibri" w:cs="Calibri"/>
                <w:color w:val="000000"/>
              </w:rPr>
              <w:t>Electricity</w:t>
            </w:r>
          </w:p>
        </w:tc>
        <w:tc>
          <w:tcPr>
            <w:tcW w:w="1458" w:type="dxa"/>
            <w:noWrap/>
            <w:vAlign w:val="bottom"/>
          </w:tcPr>
          <w:p w:rsidR="003D14C2" w:rsidRDefault="003D14C2" w:rsidP="003D14C2">
            <w:pPr>
              <w:jc w:val="right"/>
              <w:rPr>
                <w:rFonts w:ascii="Calibri" w:hAnsi="Calibri" w:cs="Calibri"/>
                <w:color w:val="000000"/>
              </w:rPr>
            </w:pPr>
            <w:r>
              <w:rPr>
                <w:rFonts w:ascii="Calibri" w:hAnsi="Calibri" w:cs="Calibri"/>
                <w:color w:val="000000"/>
              </w:rPr>
              <w:t>56</w:t>
            </w:r>
          </w:p>
        </w:tc>
        <w:tc>
          <w:tcPr>
            <w:tcW w:w="1328" w:type="dxa"/>
            <w:noWrap/>
            <w:vAlign w:val="bottom"/>
          </w:tcPr>
          <w:p w:rsidR="003D14C2" w:rsidRDefault="003D14C2" w:rsidP="003D14C2">
            <w:pPr>
              <w:jc w:val="right"/>
              <w:rPr>
                <w:rFonts w:ascii="Calibri" w:hAnsi="Calibri" w:cs="Calibri"/>
                <w:color w:val="000000"/>
              </w:rPr>
            </w:pPr>
            <w:r>
              <w:rPr>
                <w:rFonts w:ascii="Calibri" w:hAnsi="Calibri" w:cs="Calibri"/>
                <w:color w:val="000000"/>
              </w:rPr>
              <w:t>105</w:t>
            </w:r>
          </w:p>
        </w:tc>
        <w:tc>
          <w:tcPr>
            <w:tcW w:w="1583" w:type="dxa"/>
            <w:noWrap/>
            <w:vAlign w:val="bottom"/>
          </w:tcPr>
          <w:p w:rsidR="003D14C2" w:rsidRDefault="003D14C2" w:rsidP="003D14C2">
            <w:pPr>
              <w:jc w:val="right"/>
              <w:rPr>
                <w:rFonts w:ascii="Calibri" w:hAnsi="Calibri" w:cs="Calibri"/>
                <w:color w:val="000000"/>
              </w:rPr>
            </w:pPr>
            <w:r>
              <w:rPr>
                <w:rFonts w:ascii="Calibri" w:hAnsi="Calibri" w:cs="Calibri"/>
                <w:color w:val="000000"/>
              </w:rPr>
              <w:t>42</w:t>
            </w:r>
          </w:p>
        </w:tc>
        <w:tc>
          <w:tcPr>
            <w:tcW w:w="2025" w:type="dxa"/>
            <w:noWrap/>
            <w:vAlign w:val="bottom"/>
          </w:tcPr>
          <w:p w:rsidR="003D14C2" w:rsidRDefault="003D14C2" w:rsidP="003D14C2">
            <w:pPr>
              <w:jc w:val="right"/>
              <w:rPr>
                <w:rFonts w:ascii="Calibri" w:hAnsi="Calibri" w:cs="Calibri"/>
                <w:color w:val="000000"/>
              </w:rPr>
            </w:pPr>
            <w:r>
              <w:rPr>
                <w:rFonts w:ascii="Calibri" w:hAnsi="Calibri" w:cs="Calibri"/>
                <w:color w:val="000000"/>
              </w:rPr>
              <w:t>46</w:t>
            </w:r>
          </w:p>
        </w:tc>
      </w:tr>
    </w:tbl>
    <w:p w:rsidR="005E2962" w:rsidRPr="00383757" w:rsidRDefault="005E2962"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6599"/>
        <w:gridCol w:w="644"/>
        <w:gridCol w:w="672"/>
        <w:gridCol w:w="1435"/>
      </w:tblGrid>
      <w:tr w:rsidR="005E2962" w:rsidRPr="00383757" w:rsidTr="005F6E53">
        <w:trPr>
          <w:trHeight w:val="360"/>
        </w:trPr>
        <w:tc>
          <w:tcPr>
            <w:tcW w:w="9350" w:type="dxa"/>
            <w:gridSpan w:val="4"/>
            <w:noWrap/>
            <w:hideMark/>
          </w:tcPr>
          <w:p w:rsidR="005E2962" w:rsidRPr="00383757" w:rsidRDefault="005E2962" w:rsidP="000925A5">
            <w:pPr>
              <w:jc w:val="both"/>
              <w:rPr>
                <w:rFonts w:ascii="Gill Sans MT" w:hAnsi="Gill Sans MT"/>
                <w:b/>
                <w:bCs/>
                <w:noProof/>
                <w:sz w:val="24"/>
                <w:szCs w:val="24"/>
              </w:rPr>
            </w:pPr>
            <w:r w:rsidRPr="00383757">
              <w:rPr>
                <w:rFonts w:ascii="Gill Sans MT" w:hAnsi="Gill Sans MT"/>
                <w:b/>
                <w:bCs/>
                <w:noProof/>
                <w:sz w:val="24"/>
                <w:szCs w:val="24"/>
              </w:rPr>
              <w:t>22. Are these issues in your community?</w:t>
            </w:r>
            <w:r w:rsidRPr="00383757">
              <w:rPr>
                <w:rFonts w:ascii="Gill Sans MT" w:hAnsi="Gill Sans MT"/>
                <w:noProof/>
                <w:sz w:val="24"/>
                <w:szCs w:val="24"/>
              </w:rPr>
              <w:t xml:space="preserve"> </w:t>
            </w:r>
          </w:p>
        </w:tc>
      </w:tr>
      <w:tr w:rsidR="005E2962" w:rsidRPr="00383757" w:rsidTr="00856D6E">
        <w:trPr>
          <w:trHeight w:val="288"/>
        </w:trPr>
        <w:tc>
          <w:tcPr>
            <w:tcW w:w="6599" w:type="dxa"/>
            <w:noWrap/>
            <w:hideMark/>
          </w:tcPr>
          <w:p w:rsidR="005E2962" w:rsidRPr="00383757" w:rsidRDefault="005E2962" w:rsidP="000925A5">
            <w:pPr>
              <w:jc w:val="both"/>
              <w:rPr>
                <w:rFonts w:ascii="Gill Sans MT" w:hAnsi="Gill Sans MT"/>
                <w:b/>
                <w:bCs/>
                <w:noProof/>
                <w:sz w:val="24"/>
                <w:szCs w:val="24"/>
              </w:rPr>
            </w:pPr>
            <w:r w:rsidRPr="00383757">
              <w:rPr>
                <w:rFonts w:ascii="Gill Sans MT" w:hAnsi="Gill Sans MT"/>
                <w:b/>
                <w:bCs/>
                <w:noProof/>
                <w:sz w:val="24"/>
                <w:szCs w:val="24"/>
              </w:rPr>
              <w:t> </w:t>
            </w:r>
          </w:p>
        </w:tc>
        <w:tc>
          <w:tcPr>
            <w:tcW w:w="644"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Yes</w:t>
            </w:r>
          </w:p>
        </w:tc>
        <w:tc>
          <w:tcPr>
            <w:tcW w:w="672"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No</w:t>
            </w:r>
          </w:p>
        </w:tc>
        <w:tc>
          <w:tcPr>
            <w:tcW w:w="1435" w:type="dxa"/>
            <w:noWrap/>
            <w:hideMark/>
          </w:tcPr>
          <w:p w:rsidR="005E2962" w:rsidRPr="00383757" w:rsidRDefault="005E2962" w:rsidP="000925A5">
            <w:pPr>
              <w:jc w:val="both"/>
              <w:rPr>
                <w:rFonts w:ascii="Gill Sans MT" w:hAnsi="Gill Sans MT"/>
                <w:noProof/>
                <w:sz w:val="24"/>
                <w:szCs w:val="24"/>
              </w:rPr>
            </w:pPr>
            <w:r w:rsidRPr="00383757">
              <w:rPr>
                <w:rFonts w:ascii="Gill Sans MT" w:hAnsi="Gill Sans MT"/>
                <w:noProof/>
                <w:sz w:val="24"/>
                <w:szCs w:val="24"/>
              </w:rPr>
              <w:t>I don’t know</w:t>
            </w:r>
          </w:p>
        </w:tc>
      </w:tr>
      <w:tr w:rsidR="003D14C2" w:rsidRPr="00383757" w:rsidTr="00D958C0">
        <w:trPr>
          <w:trHeight w:val="288"/>
        </w:trPr>
        <w:tc>
          <w:tcPr>
            <w:tcW w:w="6599" w:type="dxa"/>
            <w:noWrap/>
            <w:vAlign w:val="bottom"/>
          </w:tcPr>
          <w:p w:rsidR="003D14C2" w:rsidRDefault="003D14C2" w:rsidP="003D14C2">
            <w:pPr>
              <w:rPr>
                <w:rFonts w:ascii="Calibri" w:hAnsi="Calibri" w:cs="Calibri"/>
                <w:color w:val="000000"/>
              </w:rPr>
            </w:pPr>
            <w:r>
              <w:rPr>
                <w:rFonts w:ascii="Calibri" w:hAnsi="Calibri" w:cs="Calibri"/>
                <w:color w:val="000000"/>
              </w:rPr>
              <w:t>Water scarcity</w:t>
            </w:r>
          </w:p>
        </w:tc>
        <w:tc>
          <w:tcPr>
            <w:tcW w:w="644" w:type="dxa"/>
            <w:noWrap/>
            <w:vAlign w:val="bottom"/>
          </w:tcPr>
          <w:p w:rsidR="003D14C2" w:rsidRDefault="003D14C2" w:rsidP="003D14C2">
            <w:pPr>
              <w:jc w:val="right"/>
              <w:rPr>
                <w:rFonts w:ascii="Calibri" w:hAnsi="Calibri" w:cs="Calibri"/>
                <w:color w:val="000000"/>
              </w:rPr>
            </w:pPr>
            <w:r>
              <w:rPr>
                <w:rFonts w:ascii="Calibri" w:hAnsi="Calibri" w:cs="Calibri"/>
                <w:color w:val="000000"/>
              </w:rPr>
              <w:t>169</w:t>
            </w:r>
          </w:p>
        </w:tc>
        <w:tc>
          <w:tcPr>
            <w:tcW w:w="672" w:type="dxa"/>
            <w:noWrap/>
            <w:vAlign w:val="bottom"/>
          </w:tcPr>
          <w:p w:rsidR="003D14C2" w:rsidRDefault="003D14C2" w:rsidP="003D14C2">
            <w:pPr>
              <w:jc w:val="right"/>
              <w:rPr>
                <w:rFonts w:ascii="Calibri" w:hAnsi="Calibri" w:cs="Calibri"/>
                <w:color w:val="000000"/>
              </w:rPr>
            </w:pPr>
            <w:r>
              <w:rPr>
                <w:rFonts w:ascii="Calibri" w:hAnsi="Calibri" w:cs="Calibri"/>
                <w:color w:val="000000"/>
              </w:rPr>
              <w:t>30</w:t>
            </w:r>
          </w:p>
        </w:tc>
        <w:tc>
          <w:tcPr>
            <w:tcW w:w="1435" w:type="dxa"/>
            <w:noWrap/>
            <w:vAlign w:val="bottom"/>
          </w:tcPr>
          <w:p w:rsidR="003D14C2" w:rsidRDefault="003D14C2" w:rsidP="003D14C2">
            <w:pPr>
              <w:jc w:val="right"/>
              <w:rPr>
                <w:rFonts w:ascii="Calibri" w:hAnsi="Calibri" w:cs="Calibri"/>
                <w:color w:val="000000"/>
              </w:rPr>
            </w:pPr>
            <w:r>
              <w:rPr>
                <w:rFonts w:ascii="Calibri" w:hAnsi="Calibri" w:cs="Calibri"/>
                <w:color w:val="000000"/>
              </w:rPr>
              <w:t>33</w:t>
            </w:r>
          </w:p>
        </w:tc>
      </w:tr>
      <w:tr w:rsidR="003D14C2" w:rsidRPr="00383757" w:rsidTr="00D958C0">
        <w:trPr>
          <w:trHeight w:val="288"/>
        </w:trPr>
        <w:tc>
          <w:tcPr>
            <w:tcW w:w="6599" w:type="dxa"/>
            <w:noWrap/>
            <w:vAlign w:val="bottom"/>
          </w:tcPr>
          <w:p w:rsidR="003D14C2" w:rsidRDefault="003D14C2" w:rsidP="003D14C2">
            <w:pPr>
              <w:rPr>
                <w:rFonts w:ascii="Calibri" w:hAnsi="Calibri" w:cs="Calibri"/>
                <w:color w:val="000000"/>
              </w:rPr>
            </w:pPr>
            <w:r>
              <w:rPr>
                <w:rFonts w:ascii="Calibri" w:hAnsi="Calibri" w:cs="Calibri"/>
                <w:color w:val="000000"/>
              </w:rPr>
              <w:t>Desertification</w:t>
            </w:r>
          </w:p>
        </w:tc>
        <w:tc>
          <w:tcPr>
            <w:tcW w:w="644" w:type="dxa"/>
            <w:noWrap/>
            <w:vAlign w:val="bottom"/>
          </w:tcPr>
          <w:p w:rsidR="003D14C2" w:rsidRDefault="003D14C2" w:rsidP="003D14C2">
            <w:pPr>
              <w:jc w:val="right"/>
              <w:rPr>
                <w:rFonts w:ascii="Calibri" w:hAnsi="Calibri" w:cs="Calibri"/>
                <w:color w:val="000000"/>
              </w:rPr>
            </w:pPr>
            <w:r>
              <w:rPr>
                <w:rFonts w:ascii="Calibri" w:hAnsi="Calibri" w:cs="Calibri"/>
                <w:color w:val="000000"/>
              </w:rPr>
              <w:t>149</w:t>
            </w:r>
          </w:p>
        </w:tc>
        <w:tc>
          <w:tcPr>
            <w:tcW w:w="672" w:type="dxa"/>
            <w:noWrap/>
            <w:vAlign w:val="bottom"/>
          </w:tcPr>
          <w:p w:rsidR="003D14C2" w:rsidRDefault="003D14C2" w:rsidP="003D14C2">
            <w:pPr>
              <w:jc w:val="right"/>
              <w:rPr>
                <w:rFonts w:ascii="Calibri" w:hAnsi="Calibri" w:cs="Calibri"/>
                <w:color w:val="000000"/>
              </w:rPr>
            </w:pPr>
            <w:r>
              <w:rPr>
                <w:rFonts w:ascii="Calibri" w:hAnsi="Calibri" w:cs="Calibri"/>
                <w:color w:val="000000"/>
              </w:rPr>
              <w:t>50</w:t>
            </w:r>
          </w:p>
        </w:tc>
        <w:tc>
          <w:tcPr>
            <w:tcW w:w="1435" w:type="dxa"/>
            <w:noWrap/>
            <w:vAlign w:val="bottom"/>
          </w:tcPr>
          <w:p w:rsidR="003D14C2" w:rsidRDefault="003D14C2" w:rsidP="003D14C2">
            <w:pPr>
              <w:jc w:val="right"/>
              <w:rPr>
                <w:rFonts w:ascii="Calibri" w:hAnsi="Calibri" w:cs="Calibri"/>
                <w:color w:val="000000"/>
              </w:rPr>
            </w:pPr>
            <w:r>
              <w:rPr>
                <w:rFonts w:ascii="Calibri" w:hAnsi="Calibri" w:cs="Calibri"/>
                <w:color w:val="000000"/>
              </w:rPr>
              <w:t>33</w:t>
            </w:r>
          </w:p>
        </w:tc>
      </w:tr>
      <w:tr w:rsidR="003D14C2" w:rsidRPr="00383757" w:rsidTr="00D958C0">
        <w:trPr>
          <w:trHeight w:val="288"/>
        </w:trPr>
        <w:tc>
          <w:tcPr>
            <w:tcW w:w="6599" w:type="dxa"/>
            <w:noWrap/>
            <w:vAlign w:val="bottom"/>
          </w:tcPr>
          <w:p w:rsidR="003D14C2" w:rsidRDefault="003D14C2" w:rsidP="003D14C2">
            <w:pPr>
              <w:rPr>
                <w:rFonts w:ascii="Calibri" w:hAnsi="Calibri" w:cs="Calibri"/>
                <w:color w:val="000000"/>
              </w:rPr>
            </w:pPr>
            <w:r>
              <w:rPr>
                <w:rFonts w:ascii="Calibri" w:hAnsi="Calibri" w:cs="Calibri"/>
                <w:color w:val="000000"/>
              </w:rPr>
              <w:t>Litter</w:t>
            </w:r>
          </w:p>
        </w:tc>
        <w:tc>
          <w:tcPr>
            <w:tcW w:w="644" w:type="dxa"/>
            <w:noWrap/>
            <w:vAlign w:val="bottom"/>
          </w:tcPr>
          <w:p w:rsidR="003D14C2" w:rsidRDefault="003D14C2" w:rsidP="003D14C2">
            <w:pPr>
              <w:jc w:val="right"/>
              <w:rPr>
                <w:rFonts w:ascii="Calibri" w:hAnsi="Calibri" w:cs="Calibri"/>
                <w:color w:val="000000"/>
              </w:rPr>
            </w:pPr>
            <w:r>
              <w:rPr>
                <w:rFonts w:ascii="Calibri" w:hAnsi="Calibri" w:cs="Calibri"/>
                <w:color w:val="000000"/>
              </w:rPr>
              <w:t>146</w:t>
            </w:r>
          </w:p>
        </w:tc>
        <w:tc>
          <w:tcPr>
            <w:tcW w:w="672" w:type="dxa"/>
            <w:noWrap/>
            <w:vAlign w:val="bottom"/>
          </w:tcPr>
          <w:p w:rsidR="003D14C2" w:rsidRDefault="003D14C2" w:rsidP="003D14C2">
            <w:pPr>
              <w:jc w:val="right"/>
              <w:rPr>
                <w:rFonts w:ascii="Calibri" w:hAnsi="Calibri" w:cs="Calibri"/>
                <w:color w:val="000000"/>
              </w:rPr>
            </w:pPr>
            <w:r>
              <w:rPr>
                <w:rFonts w:ascii="Calibri" w:hAnsi="Calibri" w:cs="Calibri"/>
                <w:color w:val="000000"/>
              </w:rPr>
              <w:t>46</w:t>
            </w:r>
          </w:p>
        </w:tc>
        <w:tc>
          <w:tcPr>
            <w:tcW w:w="1435" w:type="dxa"/>
            <w:noWrap/>
            <w:vAlign w:val="bottom"/>
          </w:tcPr>
          <w:p w:rsidR="003D14C2" w:rsidRDefault="003D14C2" w:rsidP="003D14C2">
            <w:pPr>
              <w:jc w:val="right"/>
              <w:rPr>
                <w:rFonts w:ascii="Calibri" w:hAnsi="Calibri" w:cs="Calibri"/>
                <w:color w:val="000000"/>
              </w:rPr>
            </w:pPr>
            <w:r>
              <w:rPr>
                <w:rFonts w:ascii="Calibri" w:hAnsi="Calibri" w:cs="Calibri"/>
                <w:color w:val="000000"/>
              </w:rPr>
              <w:t>39</w:t>
            </w:r>
          </w:p>
        </w:tc>
      </w:tr>
      <w:tr w:rsidR="003D14C2" w:rsidRPr="00383757" w:rsidTr="00D958C0">
        <w:trPr>
          <w:trHeight w:val="288"/>
        </w:trPr>
        <w:tc>
          <w:tcPr>
            <w:tcW w:w="6599" w:type="dxa"/>
            <w:noWrap/>
            <w:vAlign w:val="bottom"/>
          </w:tcPr>
          <w:p w:rsidR="003D14C2" w:rsidRDefault="003D14C2" w:rsidP="003D14C2">
            <w:pPr>
              <w:rPr>
                <w:rFonts w:ascii="Calibri" w:hAnsi="Calibri" w:cs="Calibri"/>
                <w:color w:val="000000"/>
              </w:rPr>
            </w:pPr>
            <w:r>
              <w:rPr>
                <w:rFonts w:ascii="Calibri" w:hAnsi="Calibri" w:cs="Calibri"/>
                <w:color w:val="000000"/>
              </w:rPr>
              <w:t>Air pollution</w:t>
            </w:r>
          </w:p>
        </w:tc>
        <w:tc>
          <w:tcPr>
            <w:tcW w:w="644" w:type="dxa"/>
            <w:noWrap/>
            <w:vAlign w:val="bottom"/>
          </w:tcPr>
          <w:p w:rsidR="003D14C2" w:rsidRDefault="003D14C2" w:rsidP="003D14C2">
            <w:pPr>
              <w:jc w:val="right"/>
              <w:rPr>
                <w:rFonts w:ascii="Calibri" w:hAnsi="Calibri" w:cs="Calibri"/>
                <w:color w:val="000000"/>
              </w:rPr>
            </w:pPr>
            <w:r>
              <w:rPr>
                <w:rFonts w:ascii="Calibri" w:hAnsi="Calibri" w:cs="Calibri"/>
                <w:color w:val="000000"/>
              </w:rPr>
              <w:t>107</w:t>
            </w:r>
          </w:p>
        </w:tc>
        <w:tc>
          <w:tcPr>
            <w:tcW w:w="672" w:type="dxa"/>
            <w:noWrap/>
            <w:vAlign w:val="bottom"/>
          </w:tcPr>
          <w:p w:rsidR="003D14C2" w:rsidRDefault="003D14C2" w:rsidP="003D14C2">
            <w:pPr>
              <w:jc w:val="right"/>
              <w:rPr>
                <w:rFonts w:ascii="Calibri" w:hAnsi="Calibri" w:cs="Calibri"/>
                <w:color w:val="000000"/>
              </w:rPr>
            </w:pPr>
            <w:r>
              <w:rPr>
                <w:rFonts w:ascii="Calibri" w:hAnsi="Calibri" w:cs="Calibri"/>
                <w:color w:val="000000"/>
              </w:rPr>
              <w:t>67</w:t>
            </w:r>
          </w:p>
        </w:tc>
        <w:tc>
          <w:tcPr>
            <w:tcW w:w="1435" w:type="dxa"/>
            <w:noWrap/>
            <w:vAlign w:val="bottom"/>
          </w:tcPr>
          <w:p w:rsidR="003D14C2" w:rsidRDefault="003D14C2" w:rsidP="003D14C2">
            <w:pPr>
              <w:jc w:val="right"/>
              <w:rPr>
                <w:rFonts w:ascii="Calibri" w:hAnsi="Calibri" w:cs="Calibri"/>
                <w:color w:val="000000"/>
              </w:rPr>
            </w:pPr>
            <w:r>
              <w:rPr>
                <w:rFonts w:ascii="Calibri" w:hAnsi="Calibri" w:cs="Calibri"/>
                <w:color w:val="000000"/>
              </w:rPr>
              <w:t>57</w:t>
            </w:r>
          </w:p>
        </w:tc>
      </w:tr>
      <w:tr w:rsidR="003D14C2" w:rsidRPr="00383757" w:rsidTr="00D958C0">
        <w:trPr>
          <w:trHeight w:val="288"/>
        </w:trPr>
        <w:tc>
          <w:tcPr>
            <w:tcW w:w="6599" w:type="dxa"/>
            <w:noWrap/>
            <w:vAlign w:val="bottom"/>
          </w:tcPr>
          <w:p w:rsidR="003D14C2" w:rsidRDefault="003D14C2" w:rsidP="003D14C2">
            <w:pPr>
              <w:rPr>
                <w:rFonts w:ascii="Calibri" w:hAnsi="Calibri" w:cs="Calibri"/>
                <w:color w:val="000000"/>
              </w:rPr>
            </w:pPr>
            <w:r>
              <w:rPr>
                <w:rFonts w:ascii="Calibri" w:hAnsi="Calibri" w:cs="Calibri"/>
                <w:color w:val="000000"/>
              </w:rPr>
              <w:t>Waste Management</w:t>
            </w:r>
            <w:r>
              <w:rPr>
                <w:rFonts w:ascii="Calibri" w:hAnsi="Calibri" w:cs="Calibri"/>
                <w:color w:val="000000"/>
              </w:rPr>
              <w:br/>
              <w:t>(sewage, chemicals, contaminants)</w:t>
            </w:r>
          </w:p>
        </w:tc>
        <w:tc>
          <w:tcPr>
            <w:tcW w:w="644" w:type="dxa"/>
            <w:noWrap/>
            <w:vAlign w:val="bottom"/>
          </w:tcPr>
          <w:p w:rsidR="003D14C2" w:rsidRDefault="003D14C2" w:rsidP="003D14C2">
            <w:pPr>
              <w:jc w:val="right"/>
              <w:rPr>
                <w:rFonts w:ascii="Calibri" w:hAnsi="Calibri" w:cs="Calibri"/>
                <w:color w:val="000000"/>
              </w:rPr>
            </w:pPr>
            <w:r>
              <w:rPr>
                <w:rFonts w:ascii="Calibri" w:hAnsi="Calibri" w:cs="Calibri"/>
                <w:color w:val="000000"/>
              </w:rPr>
              <w:t>130</w:t>
            </w:r>
          </w:p>
        </w:tc>
        <w:tc>
          <w:tcPr>
            <w:tcW w:w="672" w:type="dxa"/>
            <w:noWrap/>
            <w:vAlign w:val="bottom"/>
          </w:tcPr>
          <w:p w:rsidR="003D14C2" w:rsidRDefault="003D14C2" w:rsidP="003D14C2">
            <w:pPr>
              <w:jc w:val="right"/>
              <w:rPr>
                <w:rFonts w:ascii="Calibri" w:hAnsi="Calibri" w:cs="Calibri"/>
                <w:color w:val="000000"/>
              </w:rPr>
            </w:pPr>
            <w:r>
              <w:rPr>
                <w:rFonts w:ascii="Calibri" w:hAnsi="Calibri" w:cs="Calibri"/>
                <w:color w:val="000000"/>
              </w:rPr>
              <w:t>46</w:t>
            </w:r>
          </w:p>
        </w:tc>
        <w:tc>
          <w:tcPr>
            <w:tcW w:w="1435" w:type="dxa"/>
            <w:noWrap/>
            <w:vAlign w:val="bottom"/>
          </w:tcPr>
          <w:p w:rsidR="003D14C2" w:rsidRDefault="003D14C2" w:rsidP="003D14C2">
            <w:pPr>
              <w:jc w:val="right"/>
              <w:rPr>
                <w:rFonts w:ascii="Calibri" w:hAnsi="Calibri" w:cs="Calibri"/>
                <w:color w:val="000000"/>
              </w:rPr>
            </w:pPr>
            <w:r>
              <w:rPr>
                <w:rFonts w:ascii="Calibri" w:hAnsi="Calibri" w:cs="Calibri"/>
                <w:color w:val="000000"/>
              </w:rPr>
              <w:t>58</w:t>
            </w:r>
          </w:p>
        </w:tc>
      </w:tr>
    </w:tbl>
    <w:p w:rsidR="00077E1A" w:rsidRPr="00383757" w:rsidRDefault="00077E1A" w:rsidP="000925A5">
      <w:pPr>
        <w:spacing w:after="0"/>
        <w:jc w:val="both"/>
        <w:rPr>
          <w:rFonts w:ascii="Gill Sans MT" w:hAnsi="Gill Sans MT"/>
          <w:noProof/>
          <w:sz w:val="24"/>
          <w:szCs w:val="24"/>
        </w:rPr>
      </w:pPr>
    </w:p>
    <w:p w:rsidR="00023711" w:rsidRPr="00383757" w:rsidRDefault="00023711" w:rsidP="000925A5">
      <w:pPr>
        <w:spacing w:after="0"/>
        <w:jc w:val="both"/>
        <w:rPr>
          <w:rFonts w:ascii="Gill Sans MT" w:hAnsi="Gill Sans MT"/>
          <w:noProof/>
          <w:sz w:val="24"/>
          <w:szCs w:val="24"/>
        </w:rPr>
      </w:pPr>
    </w:p>
    <w:p w:rsidR="008B2C2E" w:rsidRPr="00383757" w:rsidRDefault="008B2C2E" w:rsidP="000925A5">
      <w:pPr>
        <w:keepNext/>
        <w:tabs>
          <w:tab w:val="left" w:pos="720"/>
        </w:tabs>
        <w:spacing w:after="240" w:line="240" w:lineRule="auto"/>
        <w:jc w:val="both"/>
        <w:outlineLvl w:val="1"/>
        <w:rPr>
          <w:rFonts w:ascii="Gill Sans MT" w:eastAsia="Times New Roman" w:hAnsi="Gill Sans MT" w:cs="Arial"/>
          <w:b/>
          <w:bCs/>
          <w:iCs/>
          <w:smallCaps/>
          <w:noProof/>
          <w:color w:val="C2113A"/>
          <w:sz w:val="24"/>
          <w:szCs w:val="24"/>
        </w:rPr>
      </w:pPr>
      <w:bookmarkStart w:id="22" w:name="_Toc51520676"/>
      <w:r w:rsidRPr="00383757">
        <w:rPr>
          <w:rFonts w:ascii="Gill Sans MT" w:eastAsia="Times New Roman" w:hAnsi="Gill Sans MT" w:cs="Arial"/>
          <w:b/>
          <w:bCs/>
          <w:iCs/>
          <w:smallCaps/>
          <w:noProof/>
          <w:color w:val="C2113A"/>
          <w:sz w:val="24"/>
          <w:szCs w:val="24"/>
        </w:rPr>
        <w:t>Institutional Survey Analysis</w:t>
      </w:r>
      <w:bookmarkEnd w:id="22"/>
    </w:p>
    <w:p w:rsidR="00086D39" w:rsidRPr="00383757" w:rsidRDefault="002E0B10" w:rsidP="00802F33">
      <w:pPr>
        <w:spacing w:after="0"/>
        <w:jc w:val="both"/>
        <w:rPr>
          <w:rFonts w:ascii="Gill Sans MT" w:hAnsi="Gill Sans MT"/>
          <w:noProof/>
          <w:sz w:val="24"/>
          <w:szCs w:val="24"/>
        </w:rPr>
      </w:pPr>
      <w:r w:rsidRPr="00383757">
        <w:rPr>
          <w:rFonts w:ascii="Gill Sans MT" w:hAnsi="Gill Sans MT"/>
          <w:noProof/>
          <w:sz w:val="24"/>
          <w:szCs w:val="24"/>
        </w:rPr>
        <w:t xml:space="preserve">Number of Institutions in </w:t>
      </w:r>
      <w:r w:rsidR="00802F33" w:rsidRPr="00383757">
        <w:rPr>
          <w:rFonts w:ascii="Gill Sans MT" w:hAnsi="Gill Sans MT"/>
          <w:noProof/>
          <w:sz w:val="24"/>
          <w:szCs w:val="24"/>
        </w:rPr>
        <w:t>Ramtha:</w:t>
      </w:r>
      <w:r w:rsidR="003D14C2">
        <w:rPr>
          <w:rFonts w:ascii="Gill Sans MT" w:hAnsi="Gill Sans MT"/>
          <w:noProof/>
          <w:sz w:val="24"/>
          <w:szCs w:val="24"/>
        </w:rPr>
        <w:t xml:space="preserve"> 15</w:t>
      </w:r>
    </w:p>
    <w:p w:rsidR="00086D39" w:rsidRPr="00383757" w:rsidRDefault="00086D39"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135"/>
        <w:gridCol w:w="5215"/>
      </w:tblGrid>
      <w:tr w:rsidR="002E0B10" w:rsidRPr="00383757" w:rsidTr="002E0B10">
        <w:trPr>
          <w:trHeight w:val="360"/>
        </w:trPr>
        <w:tc>
          <w:tcPr>
            <w:tcW w:w="9350" w:type="dxa"/>
            <w:gridSpan w:val="2"/>
            <w:noWrap/>
            <w:hideMark/>
          </w:tcPr>
          <w:p w:rsidR="002E0B10" w:rsidRPr="00383757" w:rsidRDefault="002E0B10" w:rsidP="000925A5">
            <w:pPr>
              <w:jc w:val="both"/>
              <w:rPr>
                <w:rFonts w:ascii="Gill Sans MT" w:hAnsi="Gill Sans MT"/>
                <w:b/>
                <w:bCs/>
                <w:noProof/>
                <w:sz w:val="24"/>
                <w:szCs w:val="24"/>
              </w:rPr>
            </w:pPr>
            <w:r w:rsidRPr="00383757">
              <w:rPr>
                <w:rFonts w:ascii="Gill Sans MT" w:hAnsi="Gill Sans MT"/>
                <w:b/>
                <w:bCs/>
                <w:noProof/>
                <w:sz w:val="24"/>
                <w:szCs w:val="24"/>
              </w:rPr>
              <w:lastRenderedPageBreak/>
              <w:t>Types of Organizations</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Governmental</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2</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Private</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0</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For-Profit</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3</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CBO</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1</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 xml:space="preserve">Religious </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0</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Non-Profit</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9</w:t>
            </w:r>
          </w:p>
        </w:tc>
      </w:tr>
    </w:tbl>
    <w:p w:rsidR="00086D39" w:rsidRPr="00383757" w:rsidRDefault="00086D39"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135"/>
        <w:gridCol w:w="5215"/>
      </w:tblGrid>
      <w:tr w:rsidR="002E0B10" w:rsidRPr="00383757" w:rsidTr="002E0B10">
        <w:trPr>
          <w:trHeight w:val="360"/>
        </w:trPr>
        <w:tc>
          <w:tcPr>
            <w:tcW w:w="9350" w:type="dxa"/>
            <w:gridSpan w:val="2"/>
            <w:noWrap/>
            <w:hideMark/>
          </w:tcPr>
          <w:p w:rsidR="002E0B10" w:rsidRPr="00383757" w:rsidRDefault="002E0B10" w:rsidP="000925A5">
            <w:pPr>
              <w:jc w:val="both"/>
              <w:rPr>
                <w:rFonts w:ascii="Gill Sans MT" w:hAnsi="Gill Sans MT"/>
                <w:b/>
                <w:bCs/>
                <w:noProof/>
                <w:sz w:val="24"/>
                <w:szCs w:val="24"/>
              </w:rPr>
            </w:pPr>
            <w:r w:rsidRPr="00383757">
              <w:rPr>
                <w:rFonts w:ascii="Gill Sans MT" w:hAnsi="Gill Sans MT"/>
                <w:b/>
                <w:bCs/>
                <w:noProof/>
                <w:sz w:val="24"/>
                <w:szCs w:val="24"/>
              </w:rPr>
              <w:t>Closest type of transportation</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Walking</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5</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Taxi</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2</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Bus</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0</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Walking &amp; taxi</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3</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Walking &amp; bus</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2</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Walking &amp; Taxi &amp; Bus</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3</w:t>
            </w:r>
          </w:p>
        </w:tc>
      </w:tr>
    </w:tbl>
    <w:p w:rsidR="002E0B10" w:rsidRPr="00383757" w:rsidRDefault="002E0B10" w:rsidP="000925A5">
      <w:pPr>
        <w:spacing w:after="0"/>
        <w:jc w:val="both"/>
        <w:rPr>
          <w:rFonts w:ascii="Gill Sans MT" w:hAnsi="Gill Sans MT"/>
          <w:noProof/>
          <w:sz w:val="24"/>
          <w:szCs w:val="24"/>
        </w:rPr>
      </w:pPr>
    </w:p>
    <w:p w:rsidR="002E0B10" w:rsidRPr="00383757" w:rsidRDefault="002E0B10"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135"/>
        <w:gridCol w:w="5215"/>
      </w:tblGrid>
      <w:tr w:rsidR="002E0B10" w:rsidRPr="00383757" w:rsidTr="002E0B10">
        <w:trPr>
          <w:trHeight w:val="360"/>
        </w:trPr>
        <w:tc>
          <w:tcPr>
            <w:tcW w:w="9350" w:type="dxa"/>
            <w:gridSpan w:val="2"/>
            <w:noWrap/>
            <w:hideMark/>
          </w:tcPr>
          <w:p w:rsidR="002E0B10" w:rsidRPr="00383757" w:rsidRDefault="002E0B10" w:rsidP="000925A5">
            <w:pPr>
              <w:jc w:val="both"/>
              <w:rPr>
                <w:rFonts w:ascii="Gill Sans MT" w:hAnsi="Gill Sans MT"/>
                <w:b/>
                <w:bCs/>
                <w:noProof/>
                <w:sz w:val="24"/>
                <w:szCs w:val="24"/>
              </w:rPr>
            </w:pPr>
            <w:r w:rsidRPr="00383757">
              <w:rPr>
                <w:rFonts w:ascii="Gill Sans MT" w:hAnsi="Gill Sans MT"/>
                <w:b/>
                <w:bCs/>
                <w:noProof/>
                <w:sz w:val="24"/>
                <w:szCs w:val="24"/>
              </w:rPr>
              <w:t>Fees for services</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 xml:space="preserve">Yes </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5</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For some services</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2</w:t>
            </w:r>
          </w:p>
        </w:tc>
      </w:tr>
      <w:tr w:rsidR="003D14C2" w:rsidRPr="00383757" w:rsidTr="00D4048A">
        <w:trPr>
          <w:trHeight w:val="360"/>
        </w:trPr>
        <w:tc>
          <w:tcPr>
            <w:tcW w:w="4135" w:type="dxa"/>
            <w:noWrap/>
            <w:vAlign w:val="bottom"/>
          </w:tcPr>
          <w:p w:rsidR="003D14C2" w:rsidRDefault="003D14C2" w:rsidP="003D14C2">
            <w:pPr>
              <w:rPr>
                <w:rFonts w:ascii="Gill Sans MT" w:hAnsi="Gill Sans MT" w:cs="Calibri"/>
                <w:color w:val="000000"/>
              </w:rPr>
            </w:pPr>
            <w:r>
              <w:rPr>
                <w:rFonts w:ascii="Gill Sans MT" w:hAnsi="Gill Sans MT" w:cs="Calibri"/>
                <w:color w:val="000000"/>
              </w:rPr>
              <w:t>No</w:t>
            </w:r>
          </w:p>
        </w:tc>
        <w:tc>
          <w:tcPr>
            <w:tcW w:w="521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8</w:t>
            </w:r>
          </w:p>
        </w:tc>
      </w:tr>
    </w:tbl>
    <w:p w:rsidR="002E0B10" w:rsidRPr="00383757" w:rsidRDefault="002E0B10"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135"/>
        <w:gridCol w:w="5215"/>
      </w:tblGrid>
      <w:tr w:rsidR="002E0B10" w:rsidRPr="00383757" w:rsidTr="002E0B10">
        <w:trPr>
          <w:trHeight w:val="360"/>
        </w:trPr>
        <w:tc>
          <w:tcPr>
            <w:tcW w:w="9350" w:type="dxa"/>
            <w:gridSpan w:val="2"/>
            <w:hideMark/>
          </w:tcPr>
          <w:p w:rsidR="002E0B10" w:rsidRPr="00383757" w:rsidRDefault="002E0B10" w:rsidP="000925A5">
            <w:pPr>
              <w:jc w:val="both"/>
              <w:rPr>
                <w:rFonts w:ascii="Gill Sans MT" w:hAnsi="Gill Sans MT"/>
                <w:b/>
                <w:bCs/>
                <w:noProof/>
                <w:sz w:val="24"/>
                <w:szCs w:val="24"/>
              </w:rPr>
            </w:pPr>
            <w:r w:rsidRPr="00383757">
              <w:rPr>
                <w:rFonts w:ascii="Gill Sans MT" w:hAnsi="Gill Sans MT"/>
                <w:b/>
                <w:bCs/>
                <w:noProof/>
                <w:sz w:val="24"/>
                <w:szCs w:val="24"/>
              </w:rPr>
              <w:t>Youth Development</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Art &amp; Music Activities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3</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Cultural Activities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4</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Theatre</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Summer Camps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Edu.Support- Tutoring </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4</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Edu.Support-  Financial Aid</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Edu.Support-  Scholarship</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Religious Services &amp; Education</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Life Skills Training</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5</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Computer</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6</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On Job Training</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3</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Vocational</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lastRenderedPageBreak/>
              <w:t>Internship</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4</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Employment Skills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6</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Business Development</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Debates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Volunteering Opportunities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Football Training</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Football Teams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Swimming Training</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Competitions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Athletes Support</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Leadership- Boy Guides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Leadership- Girl Guides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Youth Mentorship</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bl>
    <w:p w:rsidR="00086D39" w:rsidRPr="00383757" w:rsidRDefault="00086D39" w:rsidP="000925A5">
      <w:pPr>
        <w:spacing w:after="0"/>
        <w:jc w:val="both"/>
        <w:rPr>
          <w:rFonts w:ascii="Gill Sans MT" w:hAnsi="Gill Sans MT"/>
          <w:noProof/>
          <w:sz w:val="24"/>
          <w:szCs w:val="24"/>
        </w:rPr>
      </w:pPr>
    </w:p>
    <w:p w:rsidR="00086D39" w:rsidRPr="00383757" w:rsidRDefault="00086D39"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135"/>
        <w:gridCol w:w="5215"/>
      </w:tblGrid>
      <w:tr w:rsidR="002E0B10" w:rsidRPr="00383757" w:rsidTr="002E0B10">
        <w:trPr>
          <w:trHeight w:val="360"/>
        </w:trPr>
        <w:tc>
          <w:tcPr>
            <w:tcW w:w="9350" w:type="dxa"/>
            <w:gridSpan w:val="2"/>
            <w:noWrap/>
            <w:hideMark/>
          </w:tcPr>
          <w:p w:rsidR="002E0B10" w:rsidRPr="00383757" w:rsidRDefault="002E0B10" w:rsidP="000925A5">
            <w:pPr>
              <w:jc w:val="both"/>
              <w:rPr>
                <w:rFonts w:ascii="Gill Sans MT" w:hAnsi="Gill Sans MT"/>
                <w:b/>
                <w:bCs/>
                <w:noProof/>
                <w:sz w:val="24"/>
                <w:szCs w:val="24"/>
              </w:rPr>
            </w:pPr>
            <w:r w:rsidRPr="00383757">
              <w:rPr>
                <w:rFonts w:ascii="Gill Sans MT" w:hAnsi="Gill Sans MT"/>
                <w:b/>
                <w:bCs/>
                <w:noProof/>
                <w:sz w:val="24"/>
                <w:szCs w:val="24"/>
              </w:rPr>
              <w:t>Spaces for Youth Development</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Community/Youth Centers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6</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Club</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Football Field</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Playground</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Parks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Pool</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Sports Facilities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Library </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4</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Movie Theater</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Museum/Cultural Centers </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Amusement Park</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Restaurants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Coffee Shops/Café's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Municipal Spaces/Halls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r w:rsidR="003D14C2" w:rsidRPr="00383757" w:rsidTr="00954841">
        <w:trPr>
          <w:trHeight w:val="360"/>
        </w:trPr>
        <w:tc>
          <w:tcPr>
            <w:tcW w:w="413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Meeting Space</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bl>
    <w:p w:rsidR="00086D39" w:rsidRPr="00383757" w:rsidRDefault="00086D39" w:rsidP="000925A5">
      <w:pPr>
        <w:spacing w:after="0"/>
        <w:jc w:val="both"/>
        <w:rPr>
          <w:rFonts w:ascii="Gill Sans MT" w:hAnsi="Gill Sans MT"/>
          <w:noProof/>
          <w:sz w:val="24"/>
          <w:szCs w:val="24"/>
        </w:rPr>
      </w:pPr>
    </w:p>
    <w:p w:rsidR="00086D39" w:rsidRPr="00383757" w:rsidRDefault="00086D39"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135"/>
        <w:gridCol w:w="5215"/>
      </w:tblGrid>
      <w:tr w:rsidR="002E0B10" w:rsidRPr="00383757" w:rsidTr="002E0B10">
        <w:trPr>
          <w:trHeight w:val="360"/>
        </w:trPr>
        <w:tc>
          <w:tcPr>
            <w:tcW w:w="9350" w:type="dxa"/>
            <w:gridSpan w:val="2"/>
            <w:hideMark/>
          </w:tcPr>
          <w:p w:rsidR="002E0B10" w:rsidRPr="00383757" w:rsidRDefault="002E0B10" w:rsidP="000925A5">
            <w:pPr>
              <w:jc w:val="both"/>
              <w:rPr>
                <w:rFonts w:ascii="Gill Sans MT" w:hAnsi="Gill Sans MT"/>
                <w:b/>
                <w:bCs/>
                <w:noProof/>
                <w:sz w:val="24"/>
                <w:szCs w:val="24"/>
              </w:rPr>
            </w:pPr>
            <w:r w:rsidRPr="00383757">
              <w:rPr>
                <w:rFonts w:ascii="Gill Sans MT" w:hAnsi="Gill Sans MT"/>
                <w:b/>
                <w:bCs/>
                <w:noProof/>
                <w:sz w:val="24"/>
                <w:szCs w:val="24"/>
              </w:rPr>
              <w:t>Educational Environment</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After School Programs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5</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lastRenderedPageBreak/>
              <w:t>Education- Secondary/Middle School</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5</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Alternative High Schools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Colleges/Universities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Computer Training</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5</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Learning Difficulties in Early Childhood</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Learning Difficulties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3</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Person with Disability</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Tutoring</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Student Exchange</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Other</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3</w:t>
            </w:r>
          </w:p>
        </w:tc>
      </w:tr>
    </w:tbl>
    <w:p w:rsidR="00086D39" w:rsidRPr="00383757" w:rsidRDefault="00086D39"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135"/>
        <w:gridCol w:w="5215"/>
      </w:tblGrid>
      <w:tr w:rsidR="002E0B10" w:rsidRPr="00383757" w:rsidTr="002E0B10">
        <w:trPr>
          <w:trHeight w:val="360"/>
        </w:trPr>
        <w:tc>
          <w:tcPr>
            <w:tcW w:w="9350" w:type="dxa"/>
            <w:gridSpan w:val="2"/>
            <w:hideMark/>
          </w:tcPr>
          <w:p w:rsidR="002E0B10" w:rsidRPr="00383757" w:rsidRDefault="002E0B10" w:rsidP="000925A5">
            <w:pPr>
              <w:jc w:val="both"/>
              <w:rPr>
                <w:rFonts w:ascii="Gill Sans MT" w:hAnsi="Gill Sans MT"/>
                <w:b/>
                <w:bCs/>
                <w:noProof/>
                <w:sz w:val="24"/>
                <w:szCs w:val="24"/>
              </w:rPr>
            </w:pPr>
            <w:r w:rsidRPr="00383757">
              <w:rPr>
                <w:rFonts w:ascii="Gill Sans MT" w:hAnsi="Gill Sans MT"/>
                <w:b/>
                <w:bCs/>
                <w:noProof/>
                <w:sz w:val="24"/>
                <w:szCs w:val="24"/>
              </w:rPr>
              <w:t>Health</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Family Planning</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7</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Health Awareness Campaigns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8</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Dental Clinic</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Family Health Clinic</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Specialized Health Clinic</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Public Hospital</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Mental Health Services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Pediatric Care</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Pre Natal Care</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3</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Health Insurance</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Drugs Rehabilitation Centers</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5"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Other</w:t>
            </w:r>
          </w:p>
        </w:tc>
        <w:tc>
          <w:tcPr>
            <w:tcW w:w="5215"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bl>
    <w:p w:rsidR="00086D39" w:rsidRPr="00383757" w:rsidRDefault="00086D39"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130"/>
        <w:gridCol w:w="5220"/>
      </w:tblGrid>
      <w:tr w:rsidR="002E0B10" w:rsidRPr="00383757" w:rsidTr="005349FD">
        <w:trPr>
          <w:trHeight w:val="360"/>
        </w:trPr>
        <w:tc>
          <w:tcPr>
            <w:tcW w:w="9350" w:type="dxa"/>
            <w:gridSpan w:val="2"/>
            <w:hideMark/>
          </w:tcPr>
          <w:p w:rsidR="002E0B10" w:rsidRPr="00383757" w:rsidRDefault="002E0B10" w:rsidP="000925A5">
            <w:pPr>
              <w:jc w:val="both"/>
              <w:rPr>
                <w:rFonts w:ascii="Gill Sans MT" w:hAnsi="Gill Sans MT"/>
                <w:b/>
                <w:bCs/>
                <w:noProof/>
                <w:sz w:val="24"/>
                <w:szCs w:val="24"/>
              </w:rPr>
            </w:pPr>
            <w:r w:rsidRPr="00383757">
              <w:rPr>
                <w:rFonts w:ascii="Gill Sans MT" w:hAnsi="Gill Sans MT"/>
                <w:b/>
                <w:bCs/>
                <w:noProof/>
                <w:sz w:val="24"/>
                <w:szCs w:val="24"/>
              </w:rPr>
              <w:t>Social Environment</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Women support</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5</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Anti-Corruption Association</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Family Support Services</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4</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Family Concern's Centers</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3</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Charity</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7</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Other</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bl>
    <w:p w:rsidR="00086D39" w:rsidRPr="00383757" w:rsidRDefault="00086D39"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130"/>
        <w:gridCol w:w="5220"/>
      </w:tblGrid>
      <w:tr w:rsidR="002E0B10" w:rsidRPr="00383757" w:rsidTr="005349FD">
        <w:trPr>
          <w:trHeight w:val="360"/>
        </w:trPr>
        <w:tc>
          <w:tcPr>
            <w:tcW w:w="9350" w:type="dxa"/>
            <w:gridSpan w:val="2"/>
            <w:hideMark/>
          </w:tcPr>
          <w:p w:rsidR="002E0B10" w:rsidRPr="00383757" w:rsidRDefault="002E0B10" w:rsidP="000925A5">
            <w:pPr>
              <w:jc w:val="both"/>
              <w:rPr>
                <w:rFonts w:ascii="Gill Sans MT" w:hAnsi="Gill Sans MT"/>
                <w:b/>
                <w:bCs/>
                <w:noProof/>
                <w:sz w:val="24"/>
                <w:szCs w:val="24"/>
              </w:rPr>
            </w:pPr>
            <w:r w:rsidRPr="00383757">
              <w:rPr>
                <w:rFonts w:ascii="Gill Sans MT" w:hAnsi="Gill Sans MT"/>
                <w:b/>
                <w:bCs/>
                <w:noProof/>
                <w:sz w:val="24"/>
                <w:szCs w:val="24"/>
              </w:rPr>
              <w:t>Inclusion</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Sr. Citizens Services</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5</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lastRenderedPageBreak/>
              <w:t xml:space="preserve"> Orphan Shelters</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5</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Refugee Services</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7</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Persons with Disability Services</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9</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Learning Support Person w/Disability</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5</w:t>
            </w:r>
          </w:p>
        </w:tc>
      </w:tr>
      <w:tr w:rsidR="003D14C2" w:rsidRPr="00383757" w:rsidTr="00954841">
        <w:trPr>
          <w:trHeight w:val="602"/>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Learning Support Learning Difficulties Services</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5</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Other</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bl>
    <w:p w:rsidR="00086D39" w:rsidRPr="00383757" w:rsidRDefault="00086D39"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130"/>
        <w:gridCol w:w="5220"/>
      </w:tblGrid>
      <w:tr w:rsidR="002E0B10" w:rsidRPr="00383757" w:rsidTr="005349FD">
        <w:trPr>
          <w:trHeight w:val="360"/>
        </w:trPr>
        <w:tc>
          <w:tcPr>
            <w:tcW w:w="9350" w:type="dxa"/>
            <w:gridSpan w:val="2"/>
            <w:hideMark/>
          </w:tcPr>
          <w:p w:rsidR="002E0B10" w:rsidRPr="00383757" w:rsidRDefault="002E0B10" w:rsidP="000925A5">
            <w:pPr>
              <w:jc w:val="both"/>
              <w:rPr>
                <w:rFonts w:ascii="Gill Sans MT" w:hAnsi="Gill Sans MT"/>
                <w:b/>
                <w:bCs/>
                <w:noProof/>
                <w:sz w:val="24"/>
                <w:szCs w:val="24"/>
              </w:rPr>
            </w:pPr>
            <w:r w:rsidRPr="00383757">
              <w:rPr>
                <w:rFonts w:ascii="Gill Sans MT" w:hAnsi="Gill Sans MT"/>
                <w:b/>
                <w:bCs/>
                <w:noProof/>
                <w:sz w:val="24"/>
                <w:szCs w:val="24"/>
              </w:rPr>
              <w:t>Community Services</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Water Safety</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3</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Pollution Control</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Street Maintenance</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Sewage Control</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Farming</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5</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Sustainable Agriculture</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3</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Renewable energy</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4</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Internet Access</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Public Officials and Offices</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Community Development</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6</w:t>
            </w:r>
          </w:p>
        </w:tc>
      </w:tr>
      <w:tr w:rsidR="003D14C2" w:rsidRPr="00383757" w:rsidTr="00D958C0">
        <w:trPr>
          <w:trHeight w:val="360"/>
        </w:trPr>
        <w:tc>
          <w:tcPr>
            <w:tcW w:w="4130" w:type="dxa"/>
            <w:vAlign w:val="bottom"/>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Services Related to Tourism</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Other</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bl>
    <w:p w:rsidR="00086D39" w:rsidRPr="00383757" w:rsidRDefault="00086D39"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130"/>
        <w:gridCol w:w="5220"/>
      </w:tblGrid>
      <w:tr w:rsidR="002E0B10" w:rsidRPr="00383757" w:rsidTr="005349FD">
        <w:trPr>
          <w:trHeight w:val="360"/>
        </w:trPr>
        <w:tc>
          <w:tcPr>
            <w:tcW w:w="9350" w:type="dxa"/>
            <w:gridSpan w:val="2"/>
            <w:hideMark/>
          </w:tcPr>
          <w:p w:rsidR="002E0B10" w:rsidRPr="00383757" w:rsidRDefault="002E0B10" w:rsidP="000925A5">
            <w:pPr>
              <w:jc w:val="both"/>
              <w:rPr>
                <w:rFonts w:ascii="Gill Sans MT" w:hAnsi="Gill Sans MT"/>
                <w:b/>
                <w:bCs/>
                <w:noProof/>
                <w:sz w:val="24"/>
                <w:szCs w:val="24"/>
              </w:rPr>
            </w:pPr>
            <w:r w:rsidRPr="00383757">
              <w:rPr>
                <w:rFonts w:ascii="Gill Sans MT" w:hAnsi="Gill Sans MT"/>
                <w:b/>
                <w:bCs/>
                <w:noProof/>
                <w:sz w:val="24"/>
                <w:szCs w:val="24"/>
              </w:rPr>
              <w:t>Other Programs Services</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Daily Nurseries</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Day Care Kindergarten</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Day Care School Age</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2</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Parenting Assistance</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Sponsor Special Events/Activities</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Event Organizing</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5</w:t>
            </w:r>
          </w:p>
        </w:tc>
      </w:tr>
      <w:tr w:rsidR="003D14C2" w:rsidRPr="00383757" w:rsidTr="00954841">
        <w:trPr>
          <w:trHeight w:val="360"/>
        </w:trPr>
        <w:tc>
          <w:tcPr>
            <w:tcW w:w="4130"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 xml:space="preserve"> Other</w:t>
            </w:r>
          </w:p>
        </w:tc>
        <w:tc>
          <w:tcPr>
            <w:tcW w:w="5220" w:type="dxa"/>
            <w:noWrap/>
            <w:vAlign w:val="bottom"/>
          </w:tcPr>
          <w:p w:rsidR="003D14C2" w:rsidRDefault="003D14C2" w:rsidP="003D14C2">
            <w:pPr>
              <w:jc w:val="right"/>
              <w:rPr>
                <w:rFonts w:ascii="Calibri" w:hAnsi="Calibri" w:cs="Calibri"/>
                <w:color w:val="000000"/>
              </w:rPr>
            </w:pPr>
            <w:r>
              <w:rPr>
                <w:rFonts w:ascii="Calibri" w:hAnsi="Calibri" w:cs="Calibri"/>
                <w:color w:val="000000"/>
              </w:rPr>
              <w:t>0</w:t>
            </w:r>
          </w:p>
        </w:tc>
      </w:tr>
    </w:tbl>
    <w:p w:rsidR="00086D39" w:rsidRPr="00383757" w:rsidRDefault="00086D39" w:rsidP="000925A5">
      <w:pPr>
        <w:spacing w:after="0"/>
        <w:jc w:val="both"/>
        <w:rPr>
          <w:rFonts w:ascii="Gill Sans MT" w:hAnsi="Gill Sans MT"/>
          <w:noProof/>
          <w:sz w:val="24"/>
          <w:szCs w:val="24"/>
        </w:rPr>
      </w:pPr>
    </w:p>
    <w:p w:rsidR="002E0B10" w:rsidRPr="00383757" w:rsidRDefault="002E0B10"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4298"/>
        <w:gridCol w:w="5052"/>
      </w:tblGrid>
      <w:tr w:rsidR="002E0B10" w:rsidRPr="00383757" w:rsidTr="005349FD">
        <w:trPr>
          <w:trHeight w:val="360"/>
        </w:trPr>
        <w:tc>
          <w:tcPr>
            <w:tcW w:w="9350" w:type="dxa"/>
            <w:gridSpan w:val="2"/>
            <w:hideMark/>
          </w:tcPr>
          <w:p w:rsidR="002E0B10" w:rsidRPr="00383757" w:rsidRDefault="002E0B10" w:rsidP="000925A5">
            <w:pPr>
              <w:jc w:val="both"/>
              <w:rPr>
                <w:rFonts w:ascii="Gill Sans MT" w:hAnsi="Gill Sans MT"/>
                <w:b/>
                <w:bCs/>
                <w:noProof/>
                <w:sz w:val="24"/>
                <w:szCs w:val="24"/>
              </w:rPr>
            </w:pPr>
            <w:r w:rsidRPr="00383757">
              <w:rPr>
                <w:rFonts w:ascii="Gill Sans MT" w:hAnsi="Gill Sans MT"/>
                <w:b/>
                <w:bCs/>
                <w:noProof/>
                <w:sz w:val="24"/>
                <w:szCs w:val="24"/>
              </w:rPr>
              <w:t>Services for Education Incompleters</w:t>
            </w:r>
          </w:p>
        </w:tc>
      </w:tr>
      <w:tr w:rsidR="003D14C2" w:rsidRPr="00383757" w:rsidTr="00954841">
        <w:trPr>
          <w:trHeight w:val="360"/>
        </w:trPr>
        <w:tc>
          <w:tcPr>
            <w:tcW w:w="4298"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Reading, writing and math skills</w:t>
            </w:r>
          </w:p>
        </w:tc>
        <w:tc>
          <w:tcPr>
            <w:tcW w:w="5052" w:type="dxa"/>
            <w:noWrap/>
            <w:vAlign w:val="bottom"/>
          </w:tcPr>
          <w:p w:rsidR="003D14C2" w:rsidRDefault="003D14C2" w:rsidP="003D14C2">
            <w:pPr>
              <w:jc w:val="right"/>
              <w:rPr>
                <w:rFonts w:ascii="Calibri" w:hAnsi="Calibri" w:cs="Calibri"/>
                <w:color w:val="000000"/>
              </w:rPr>
            </w:pPr>
            <w:r>
              <w:rPr>
                <w:rFonts w:ascii="Calibri" w:hAnsi="Calibri" w:cs="Calibri"/>
                <w:color w:val="000000"/>
              </w:rPr>
              <w:t>6</w:t>
            </w:r>
          </w:p>
        </w:tc>
      </w:tr>
      <w:tr w:rsidR="003D14C2" w:rsidRPr="00383757" w:rsidTr="00954841">
        <w:trPr>
          <w:trHeight w:val="360"/>
        </w:trPr>
        <w:tc>
          <w:tcPr>
            <w:tcW w:w="4298"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Developing practical and vocational skills</w:t>
            </w:r>
          </w:p>
        </w:tc>
        <w:tc>
          <w:tcPr>
            <w:tcW w:w="5052" w:type="dxa"/>
            <w:noWrap/>
            <w:vAlign w:val="bottom"/>
          </w:tcPr>
          <w:p w:rsidR="003D14C2" w:rsidRDefault="003D14C2" w:rsidP="003D14C2">
            <w:pPr>
              <w:jc w:val="right"/>
              <w:rPr>
                <w:rFonts w:ascii="Calibri" w:hAnsi="Calibri" w:cs="Calibri"/>
                <w:color w:val="000000"/>
              </w:rPr>
            </w:pPr>
            <w:r>
              <w:rPr>
                <w:rFonts w:ascii="Calibri" w:hAnsi="Calibri" w:cs="Calibri"/>
                <w:color w:val="000000"/>
              </w:rPr>
              <w:t>6</w:t>
            </w:r>
          </w:p>
        </w:tc>
      </w:tr>
      <w:tr w:rsidR="003D14C2" w:rsidRPr="00383757" w:rsidTr="00954841">
        <w:trPr>
          <w:trHeight w:val="360"/>
        </w:trPr>
        <w:tc>
          <w:tcPr>
            <w:tcW w:w="4298"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lastRenderedPageBreak/>
              <w:t>Providing job opportunities</w:t>
            </w:r>
          </w:p>
        </w:tc>
        <w:tc>
          <w:tcPr>
            <w:tcW w:w="5052" w:type="dxa"/>
            <w:noWrap/>
            <w:vAlign w:val="bottom"/>
          </w:tcPr>
          <w:p w:rsidR="003D14C2" w:rsidRDefault="003D14C2" w:rsidP="003D14C2">
            <w:pPr>
              <w:jc w:val="right"/>
              <w:rPr>
                <w:rFonts w:ascii="Calibri" w:hAnsi="Calibri" w:cs="Calibri"/>
                <w:color w:val="000000"/>
              </w:rPr>
            </w:pPr>
            <w:r>
              <w:rPr>
                <w:rFonts w:ascii="Calibri" w:hAnsi="Calibri" w:cs="Calibri"/>
                <w:color w:val="000000"/>
              </w:rPr>
              <w:t>8</w:t>
            </w:r>
          </w:p>
        </w:tc>
      </w:tr>
      <w:tr w:rsidR="003D14C2" w:rsidRPr="00383757" w:rsidTr="00954841">
        <w:trPr>
          <w:trHeight w:val="360"/>
        </w:trPr>
        <w:tc>
          <w:tcPr>
            <w:tcW w:w="4298"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Youth Counseling</w:t>
            </w:r>
          </w:p>
        </w:tc>
        <w:tc>
          <w:tcPr>
            <w:tcW w:w="5052" w:type="dxa"/>
            <w:noWrap/>
            <w:vAlign w:val="bottom"/>
          </w:tcPr>
          <w:p w:rsidR="003D14C2" w:rsidRDefault="003D14C2" w:rsidP="003D14C2">
            <w:pPr>
              <w:jc w:val="right"/>
              <w:rPr>
                <w:rFonts w:ascii="Calibri" w:hAnsi="Calibri" w:cs="Calibri"/>
                <w:color w:val="000000"/>
              </w:rPr>
            </w:pPr>
            <w:r>
              <w:rPr>
                <w:rFonts w:ascii="Calibri" w:hAnsi="Calibri" w:cs="Calibri"/>
                <w:color w:val="000000"/>
              </w:rPr>
              <w:t>6</w:t>
            </w:r>
          </w:p>
        </w:tc>
      </w:tr>
      <w:tr w:rsidR="003D14C2" w:rsidRPr="00383757" w:rsidTr="00954841">
        <w:trPr>
          <w:trHeight w:val="360"/>
        </w:trPr>
        <w:tc>
          <w:tcPr>
            <w:tcW w:w="4298"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Life Skills</w:t>
            </w:r>
          </w:p>
        </w:tc>
        <w:tc>
          <w:tcPr>
            <w:tcW w:w="5052" w:type="dxa"/>
            <w:noWrap/>
            <w:vAlign w:val="bottom"/>
          </w:tcPr>
          <w:p w:rsidR="003D14C2" w:rsidRDefault="003D14C2" w:rsidP="003D14C2">
            <w:pPr>
              <w:jc w:val="right"/>
              <w:rPr>
                <w:rFonts w:ascii="Calibri" w:hAnsi="Calibri" w:cs="Calibri"/>
                <w:color w:val="000000"/>
              </w:rPr>
            </w:pPr>
            <w:r>
              <w:rPr>
                <w:rFonts w:ascii="Calibri" w:hAnsi="Calibri" w:cs="Calibri"/>
                <w:color w:val="000000"/>
              </w:rPr>
              <w:t>7</w:t>
            </w:r>
          </w:p>
        </w:tc>
      </w:tr>
      <w:tr w:rsidR="003D14C2" w:rsidRPr="00383757" w:rsidTr="00954841">
        <w:trPr>
          <w:trHeight w:val="720"/>
        </w:trPr>
        <w:tc>
          <w:tcPr>
            <w:tcW w:w="4298" w:type="dxa"/>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We don't offer any services for youths who didn't complete their education</w:t>
            </w:r>
          </w:p>
        </w:tc>
        <w:tc>
          <w:tcPr>
            <w:tcW w:w="5052" w:type="dxa"/>
            <w:noWrap/>
            <w:vAlign w:val="bottom"/>
          </w:tcPr>
          <w:p w:rsidR="003D14C2" w:rsidRDefault="003D14C2" w:rsidP="003D14C2">
            <w:pPr>
              <w:jc w:val="right"/>
              <w:rPr>
                <w:rFonts w:ascii="Calibri" w:hAnsi="Calibri" w:cs="Calibri"/>
                <w:color w:val="000000"/>
              </w:rPr>
            </w:pPr>
            <w:r>
              <w:rPr>
                <w:rFonts w:ascii="Calibri" w:hAnsi="Calibri" w:cs="Calibri"/>
                <w:color w:val="000000"/>
              </w:rPr>
              <w:t>1</w:t>
            </w:r>
          </w:p>
        </w:tc>
      </w:tr>
    </w:tbl>
    <w:p w:rsidR="00086D39" w:rsidRPr="00383757" w:rsidRDefault="00086D39" w:rsidP="000925A5">
      <w:pPr>
        <w:spacing w:after="0"/>
        <w:jc w:val="both"/>
        <w:rPr>
          <w:rFonts w:ascii="Gill Sans MT" w:hAnsi="Gill Sans MT"/>
          <w:noProof/>
          <w:sz w:val="24"/>
          <w:szCs w:val="24"/>
        </w:rPr>
      </w:pPr>
    </w:p>
    <w:p w:rsidR="005349FD" w:rsidRPr="00383757" w:rsidRDefault="005349FD" w:rsidP="000925A5">
      <w:pPr>
        <w:spacing w:after="0"/>
        <w:jc w:val="both"/>
        <w:rPr>
          <w:rFonts w:ascii="Gill Sans MT" w:hAnsi="Gill Sans MT"/>
          <w:noProof/>
          <w:sz w:val="24"/>
          <w:szCs w:val="24"/>
        </w:rPr>
      </w:pPr>
    </w:p>
    <w:p w:rsidR="005349FD" w:rsidRPr="00383757" w:rsidRDefault="005349FD" w:rsidP="000925A5">
      <w:pPr>
        <w:spacing w:after="0"/>
        <w:jc w:val="both"/>
        <w:rPr>
          <w:rFonts w:ascii="Gill Sans MT" w:hAnsi="Gill Sans MT"/>
          <w:noProof/>
          <w:sz w:val="24"/>
          <w:szCs w:val="24"/>
        </w:rPr>
      </w:pPr>
    </w:p>
    <w:tbl>
      <w:tblPr>
        <w:tblStyle w:val="TableGrid"/>
        <w:tblW w:w="9625" w:type="dxa"/>
        <w:tblLook w:val="04A0" w:firstRow="1" w:lastRow="0" w:firstColumn="1" w:lastColumn="0" w:noHBand="0" w:noVBand="1"/>
      </w:tblPr>
      <w:tblGrid>
        <w:gridCol w:w="3292"/>
        <w:gridCol w:w="3093"/>
        <w:gridCol w:w="3240"/>
      </w:tblGrid>
      <w:tr w:rsidR="005349FD" w:rsidRPr="00383757" w:rsidTr="00BB130C">
        <w:trPr>
          <w:trHeight w:val="705"/>
        </w:trPr>
        <w:tc>
          <w:tcPr>
            <w:tcW w:w="9625" w:type="dxa"/>
            <w:gridSpan w:val="3"/>
            <w:hideMark/>
          </w:tcPr>
          <w:p w:rsidR="005349FD" w:rsidRPr="00383757" w:rsidRDefault="005349FD" w:rsidP="000925A5">
            <w:pPr>
              <w:jc w:val="both"/>
              <w:rPr>
                <w:rFonts w:ascii="Gill Sans MT" w:hAnsi="Gill Sans MT"/>
                <w:b/>
                <w:bCs/>
                <w:noProof/>
                <w:sz w:val="24"/>
                <w:szCs w:val="24"/>
              </w:rPr>
            </w:pPr>
            <w:r w:rsidRPr="00383757">
              <w:rPr>
                <w:rFonts w:ascii="Gill Sans MT" w:hAnsi="Gill Sans MT"/>
                <w:b/>
                <w:bCs/>
                <w:noProof/>
                <w:sz w:val="24"/>
                <w:szCs w:val="24"/>
              </w:rPr>
              <w:t>Needs of youth that did not complete their education</w:t>
            </w:r>
          </w:p>
        </w:tc>
      </w:tr>
      <w:tr w:rsidR="005349FD" w:rsidRPr="00383757" w:rsidTr="00BB130C">
        <w:trPr>
          <w:trHeight w:val="420"/>
        </w:trPr>
        <w:tc>
          <w:tcPr>
            <w:tcW w:w="3292" w:type="dxa"/>
            <w:hideMark/>
          </w:tcPr>
          <w:p w:rsidR="005349FD" w:rsidRPr="00383757" w:rsidRDefault="005349FD" w:rsidP="000925A5">
            <w:pPr>
              <w:jc w:val="both"/>
              <w:rPr>
                <w:rFonts w:ascii="Gill Sans MT" w:hAnsi="Gill Sans MT"/>
                <w:b/>
                <w:bCs/>
                <w:noProof/>
                <w:sz w:val="24"/>
                <w:szCs w:val="24"/>
              </w:rPr>
            </w:pPr>
            <w:r w:rsidRPr="00383757">
              <w:rPr>
                <w:rFonts w:ascii="Gill Sans MT" w:hAnsi="Gill Sans MT"/>
                <w:b/>
                <w:bCs/>
                <w:noProof/>
                <w:sz w:val="24"/>
                <w:szCs w:val="24"/>
              </w:rPr>
              <w:t>Need 1</w:t>
            </w:r>
          </w:p>
        </w:tc>
        <w:tc>
          <w:tcPr>
            <w:tcW w:w="3093" w:type="dxa"/>
            <w:hideMark/>
          </w:tcPr>
          <w:p w:rsidR="005349FD" w:rsidRPr="00383757" w:rsidRDefault="005349FD" w:rsidP="000925A5">
            <w:pPr>
              <w:jc w:val="both"/>
              <w:rPr>
                <w:rFonts w:ascii="Gill Sans MT" w:hAnsi="Gill Sans MT"/>
                <w:b/>
                <w:bCs/>
                <w:noProof/>
                <w:sz w:val="24"/>
                <w:szCs w:val="24"/>
              </w:rPr>
            </w:pPr>
            <w:r w:rsidRPr="00383757">
              <w:rPr>
                <w:rFonts w:ascii="Gill Sans MT" w:hAnsi="Gill Sans MT"/>
                <w:b/>
                <w:bCs/>
                <w:noProof/>
                <w:sz w:val="24"/>
                <w:szCs w:val="24"/>
              </w:rPr>
              <w:t>Need 2</w:t>
            </w:r>
          </w:p>
        </w:tc>
        <w:tc>
          <w:tcPr>
            <w:tcW w:w="3240" w:type="dxa"/>
            <w:hideMark/>
          </w:tcPr>
          <w:p w:rsidR="005349FD" w:rsidRPr="00383757" w:rsidRDefault="005349FD" w:rsidP="000925A5">
            <w:pPr>
              <w:jc w:val="both"/>
              <w:rPr>
                <w:rFonts w:ascii="Gill Sans MT" w:hAnsi="Gill Sans MT"/>
                <w:b/>
                <w:bCs/>
                <w:noProof/>
                <w:sz w:val="24"/>
                <w:szCs w:val="24"/>
              </w:rPr>
            </w:pPr>
            <w:r w:rsidRPr="00383757">
              <w:rPr>
                <w:rFonts w:ascii="Gill Sans MT" w:hAnsi="Gill Sans MT"/>
                <w:b/>
                <w:bCs/>
                <w:noProof/>
                <w:sz w:val="24"/>
                <w:szCs w:val="24"/>
              </w:rPr>
              <w:t>Need 3</w:t>
            </w:r>
          </w:p>
        </w:tc>
      </w:tr>
      <w:tr w:rsidR="003D14C2" w:rsidRPr="00383757" w:rsidTr="00EB5A2E">
        <w:trPr>
          <w:trHeight w:val="288"/>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Vocational training</w:t>
            </w:r>
          </w:p>
        </w:tc>
        <w:tc>
          <w:tcPr>
            <w:tcW w:w="3093" w:type="dxa"/>
            <w:noWrap/>
            <w:vAlign w:val="bottom"/>
          </w:tcPr>
          <w:p w:rsidR="003D14C2" w:rsidRDefault="003D14C2" w:rsidP="003D14C2">
            <w:pPr>
              <w:rPr>
                <w:rFonts w:ascii="Calibri" w:hAnsi="Calibri" w:cs="Calibri"/>
                <w:color w:val="000000"/>
              </w:rPr>
            </w:pPr>
            <w:r>
              <w:rPr>
                <w:rFonts w:ascii="Calibri" w:hAnsi="Calibri" w:cs="Calibri"/>
                <w:color w:val="000000"/>
              </w:rPr>
              <w:t>Networking opportunities</w:t>
            </w:r>
          </w:p>
        </w:tc>
        <w:tc>
          <w:tcPr>
            <w:tcW w:w="3240" w:type="dxa"/>
            <w:noWrap/>
            <w:vAlign w:val="bottom"/>
          </w:tcPr>
          <w:p w:rsidR="003D14C2" w:rsidRDefault="003D14C2" w:rsidP="003D14C2">
            <w:pPr>
              <w:rPr>
                <w:rFonts w:ascii="Calibri" w:hAnsi="Calibri" w:cs="Calibri"/>
                <w:color w:val="000000"/>
              </w:rPr>
            </w:pPr>
            <w:r>
              <w:rPr>
                <w:rFonts w:ascii="Calibri" w:hAnsi="Calibri" w:cs="Calibri"/>
                <w:color w:val="000000"/>
              </w:rPr>
              <w:t>Awareness</w:t>
            </w:r>
          </w:p>
        </w:tc>
      </w:tr>
      <w:tr w:rsidR="003D14C2" w:rsidRPr="00383757" w:rsidTr="00EB5A2E">
        <w:trPr>
          <w:trHeight w:val="288"/>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Guidance/counselling</w:t>
            </w:r>
          </w:p>
        </w:tc>
        <w:tc>
          <w:tcPr>
            <w:tcW w:w="3093" w:type="dxa"/>
            <w:noWrap/>
            <w:vAlign w:val="bottom"/>
          </w:tcPr>
          <w:p w:rsidR="003D14C2" w:rsidRDefault="003D14C2" w:rsidP="003D14C2">
            <w:pPr>
              <w:rPr>
                <w:rFonts w:ascii="Calibri" w:hAnsi="Calibri" w:cs="Calibri"/>
                <w:color w:val="000000"/>
              </w:rPr>
            </w:pPr>
            <w:r>
              <w:rPr>
                <w:rFonts w:ascii="Calibri" w:hAnsi="Calibri" w:cs="Calibri"/>
                <w:color w:val="000000"/>
              </w:rPr>
              <w:t>Trainings</w:t>
            </w:r>
          </w:p>
        </w:tc>
        <w:tc>
          <w:tcPr>
            <w:tcW w:w="3240" w:type="dxa"/>
            <w:noWrap/>
            <w:vAlign w:val="bottom"/>
          </w:tcPr>
          <w:p w:rsidR="003D14C2" w:rsidRDefault="003D14C2" w:rsidP="003D14C2">
            <w:pPr>
              <w:rPr>
                <w:rFonts w:ascii="Calibri" w:hAnsi="Calibri" w:cs="Calibri"/>
                <w:color w:val="000000"/>
              </w:rPr>
            </w:pPr>
            <w:r>
              <w:rPr>
                <w:rFonts w:ascii="Calibri" w:hAnsi="Calibri" w:cs="Calibri"/>
                <w:color w:val="000000"/>
              </w:rPr>
              <w:t>Basic material</w:t>
            </w:r>
          </w:p>
        </w:tc>
      </w:tr>
      <w:tr w:rsidR="003D14C2" w:rsidRPr="00383757" w:rsidTr="00EB5A2E">
        <w:trPr>
          <w:trHeight w:val="288"/>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Education</w:t>
            </w:r>
          </w:p>
        </w:tc>
        <w:tc>
          <w:tcPr>
            <w:tcW w:w="3093" w:type="dxa"/>
            <w:noWrap/>
            <w:vAlign w:val="bottom"/>
          </w:tcPr>
          <w:p w:rsidR="003D14C2" w:rsidRDefault="003D14C2" w:rsidP="003D14C2">
            <w:pPr>
              <w:rPr>
                <w:rFonts w:ascii="Calibri" w:hAnsi="Calibri" w:cs="Calibri"/>
                <w:color w:val="000000"/>
              </w:rPr>
            </w:pPr>
            <w:r>
              <w:rPr>
                <w:rFonts w:ascii="Calibri" w:hAnsi="Calibri" w:cs="Calibri"/>
                <w:color w:val="000000"/>
              </w:rPr>
              <w:t>Trainings</w:t>
            </w:r>
          </w:p>
        </w:tc>
        <w:tc>
          <w:tcPr>
            <w:tcW w:w="3240" w:type="dxa"/>
            <w:noWrap/>
            <w:vAlign w:val="bottom"/>
          </w:tcPr>
          <w:p w:rsidR="003D14C2" w:rsidRDefault="00FE50BA" w:rsidP="003D14C2">
            <w:pPr>
              <w:rPr>
                <w:rFonts w:ascii="Calibri" w:hAnsi="Calibri" w:cs="Calibri"/>
                <w:color w:val="000000"/>
              </w:rPr>
            </w:pPr>
            <w:r>
              <w:rPr>
                <w:rFonts w:ascii="Calibri" w:hAnsi="Calibri" w:cs="Calibri"/>
                <w:color w:val="000000"/>
              </w:rPr>
              <w:t>Craftsmanship</w:t>
            </w:r>
          </w:p>
        </w:tc>
      </w:tr>
      <w:tr w:rsidR="003D14C2" w:rsidRPr="00383757" w:rsidTr="00EB5A2E">
        <w:trPr>
          <w:trHeight w:val="324"/>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Training</w:t>
            </w:r>
          </w:p>
        </w:tc>
        <w:tc>
          <w:tcPr>
            <w:tcW w:w="3093" w:type="dxa"/>
            <w:noWrap/>
            <w:vAlign w:val="bottom"/>
          </w:tcPr>
          <w:p w:rsidR="003D14C2" w:rsidRDefault="003D14C2" w:rsidP="003D14C2">
            <w:pPr>
              <w:rPr>
                <w:rFonts w:ascii="Calibri" w:hAnsi="Calibri" w:cs="Calibri"/>
                <w:color w:val="000000"/>
              </w:rPr>
            </w:pPr>
            <w:r>
              <w:rPr>
                <w:rFonts w:ascii="Calibri" w:hAnsi="Calibri" w:cs="Calibri"/>
                <w:color w:val="000000"/>
              </w:rPr>
              <w:t>Trainings</w:t>
            </w:r>
          </w:p>
        </w:tc>
        <w:tc>
          <w:tcPr>
            <w:tcW w:w="3240" w:type="dxa"/>
            <w:noWrap/>
            <w:vAlign w:val="bottom"/>
          </w:tcPr>
          <w:p w:rsidR="003D14C2" w:rsidRDefault="003D14C2" w:rsidP="003D14C2">
            <w:pPr>
              <w:rPr>
                <w:rFonts w:ascii="Calibri" w:hAnsi="Calibri" w:cs="Calibri"/>
                <w:color w:val="000000"/>
              </w:rPr>
            </w:pPr>
            <w:r>
              <w:rPr>
                <w:rFonts w:ascii="Calibri" w:hAnsi="Calibri" w:cs="Calibri"/>
                <w:color w:val="000000"/>
              </w:rPr>
              <w:t>Employment support &amp; research</w:t>
            </w:r>
          </w:p>
        </w:tc>
      </w:tr>
      <w:tr w:rsidR="003D14C2" w:rsidRPr="00383757" w:rsidTr="00EB5A2E">
        <w:trPr>
          <w:trHeight w:val="288"/>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Personality development</w:t>
            </w:r>
          </w:p>
        </w:tc>
        <w:tc>
          <w:tcPr>
            <w:tcW w:w="3093" w:type="dxa"/>
            <w:noWrap/>
            <w:vAlign w:val="bottom"/>
          </w:tcPr>
          <w:p w:rsidR="003D14C2" w:rsidRDefault="003D14C2" w:rsidP="003D14C2">
            <w:pPr>
              <w:rPr>
                <w:rFonts w:ascii="Calibri" w:hAnsi="Calibri" w:cs="Calibri"/>
                <w:color w:val="000000"/>
              </w:rPr>
            </w:pPr>
            <w:r>
              <w:rPr>
                <w:rFonts w:ascii="Calibri" w:hAnsi="Calibri" w:cs="Calibri"/>
                <w:color w:val="000000"/>
              </w:rPr>
              <w:t>Employment support</w:t>
            </w:r>
          </w:p>
        </w:tc>
        <w:tc>
          <w:tcPr>
            <w:tcW w:w="3240" w:type="dxa"/>
            <w:noWrap/>
            <w:vAlign w:val="bottom"/>
          </w:tcPr>
          <w:p w:rsidR="003D14C2" w:rsidRDefault="003D14C2" w:rsidP="003D14C2">
            <w:pPr>
              <w:rPr>
                <w:rFonts w:ascii="Calibri" w:hAnsi="Calibri" w:cs="Calibri"/>
                <w:color w:val="000000"/>
              </w:rPr>
            </w:pPr>
            <w:r>
              <w:rPr>
                <w:rFonts w:ascii="Calibri" w:hAnsi="Calibri" w:cs="Calibri"/>
                <w:color w:val="000000"/>
              </w:rPr>
              <w:t>Employment support &amp; research</w:t>
            </w:r>
          </w:p>
        </w:tc>
      </w:tr>
      <w:tr w:rsidR="003D14C2" w:rsidRPr="00383757" w:rsidTr="00EB5A2E">
        <w:trPr>
          <w:trHeight w:val="288"/>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Training</w:t>
            </w:r>
          </w:p>
        </w:tc>
        <w:tc>
          <w:tcPr>
            <w:tcW w:w="3093" w:type="dxa"/>
            <w:noWrap/>
            <w:vAlign w:val="bottom"/>
          </w:tcPr>
          <w:p w:rsidR="003D14C2" w:rsidRDefault="003D14C2" w:rsidP="003D14C2">
            <w:pPr>
              <w:rPr>
                <w:rFonts w:ascii="Calibri" w:hAnsi="Calibri" w:cs="Calibri"/>
                <w:color w:val="000000"/>
              </w:rPr>
            </w:pPr>
            <w:r>
              <w:rPr>
                <w:rFonts w:ascii="Calibri" w:hAnsi="Calibri" w:cs="Calibri"/>
                <w:color w:val="000000"/>
              </w:rPr>
              <w:t>English course</w:t>
            </w:r>
          </w:p>
        </w:tc>
        <w:tc>
          <w:tcPr>
            <w:tcW w:w="3240" w:type="dxa"/>
            <w:noWrap/>
            <w:vAlign w:val="bottom"/>
          </w:tcPr>
          <w:p w:rsidR="003D14C2" w:rsidRDefault="003D14C2" w:rsidP="003D14C2">
            <w:pPr>
              <w:rPr>
                <w:rFonts w:ascii="Calibri" w:hAnsi="Calibri" w:cs="Calibri"/>
                <w:color w:val="000000"/>
              </w:rPr>
            </w:pPr>
            <w:r>
              <w:rPr>
                <w:rFonts w:ascii="Calibri" w:hAnsi="Calibri" w:cs="Calibri"/>
                <w:color w:val="000000"/>
              </w:rPr>
              <w:t>Farming</w:t>
            </w:r>
          </w:p>
        </w:tc>
      </w:tr>
      <w:tr w:rsidR="003D14C2" w:rsidRPr="00383757" w:rsidTr="00EB5A2E">
        <w:trPr>
          <w:trHeight w:val="288"/>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Parental care</w:t>
            </w:r>
          </w:p>
        </w:tc>
        <w:tc>
          <w:tcPr>
            <w:tcW w:w="3093" w:type="dxa"/>
            <w:noWrap/>
            <w:vAlign w:val="bottom"/>
          </w:tcPr>
          <w:p w:rsidR="003D14C2" w:rsidRDefault="003D14C2" w:rsidP="003D14C2">
            <w:pPr>
              <w:rPr>
                <w:rFonts w:ascii="Calibri" w:hAnsi="Calibri" w:cs="Calibri"/>
                <w:color w:val="000000"/>
              </w:rPr>
            </w:pPr>
            <w:r>
              <w:rPr>
                <w:rFonts w:ascii="Calibri" w:hAnsi="Calibri" w:cs="Calibri"/>
                <w:color w:val="000000"/>
              </w:rPr>
              <w:t>Employment support</w:t>
            </w:r>
          </w:p>
        </w:tc>
        <w:tc>
          <w:tcPr>
            <w:tcW w:w="3240" w:type="dxa"/>
            <w:noWrap/>
            <w:vAlign w:val="bottom"/>
          </w:tcPr>
          <w:p w:rsidR="003D14C2" w:rsidRDefault="003D14C2" w:rsidP="003D14C2">
            <w:pPr>
              <w:rPr>
                <w:rFonts w:ascii="Calibri" w:hAnsi="Calibri" w:cs="Calibri"/>
                <w:color w:val="000000"/>
              </w:rPr>
            </w:pPr>
            <w:r>
              <w:rPr>
                <w:rFonts w:ascii="Calibri" w:hAnsi="Calibri" w:cs="Calibri"/>
                <w:color w:val="000000"/>
              </w:rPr>
              <w:t>recreational places</w:t>
            </w:r>
          </w:p>
        </w:tc>
      </w:tr>
      <w:tr w:rsidR="003D14C2" w:rsidRPr="00383757" w:rsidTr="00EB5A2E">
        <w:trPr>
          <w:trHeight w:val="288"/>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Employment support</w:t>
            </w:r>
          </w:p>
        </w:tc>
        <w:tc>
          <w:tcPr>
            <w:tcW w:w="3093" w:type="dxa"/>
            <w:noWrap/>
            <w:vAlign w:val="bottom"/>
          </w:tcPr>
          <w:p w:rsidR="003D14C2" w:rsidRDefault="003D14C2" w:rsidP="003D14C2">
            <w:pPr>
              <w:rPr>
                <w:rFonts w:ascii="Calibri" w:hAnsi="Calibri" w:cs="Calibri"/>
                <w:color w:val="000000"/>
              </w:rPr>
            </w:pPr>
            <w:r>
              <w:rPr>
                <w:rFonts w:ascii="Calibri" w:hAnsi="Calibri" w:cs="Calibri"/>
                <w:color w:val="000000"/>
              </w:rPr>
              <w:t>Trainings</w:t>
            </w:r>
          </w:p>
        </w:tc>
        <w:tc>
          <w:tcPr>
            <w:tcW w:w="3240" w:type="dxa"/>
            <w:noWrap/>
            <w:vAlign w:val="bottom"/>
          </w:tcPr>
          <w:p w:rsidR="003D14C2" w:rsidRDefault="003D14C2" w:rsidP="003D14C2">
            <w:pPr>
              <w:rPr>
                <w:rFonts w:ascii="Calibri" w:hAnsi="Calibri" w:cs="Calibri"/>
                <w:color w:val="000000"/>
              </w:rPr>
            </w:pPr>
            <w:r>
              <w:rPr>
                <w:rFonts w:ascii="Calibri" w:hAnsi="Calibri" w:cs="Calibri"/>
                <w:color w:val="000000"/>
              </w:rPr>
              <w:t>social security</w:t>
            </w:r>
          </w:p>
        </w:tc>
      </w:tr>
      <w:tr w:rsidR="003D14C2" w:rsidRPr="00383757" w:rsidTr="00EB5A2E">
        <w:trPr>
          <w:trHeight w:val="288"/>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Training</w:t>
            </w:r>
          </w:p>
        </w:tc>
        <w:tc>
          <w:tcPr>
            <w:tcW w:w="3093" w:type="dxa"/>
            <w:noWrap/>
            <w:vAlign w:val="bottom"/>
          </w:tcPr>
          <w:p w:rsidR="003D14C2" w:rsidRDefault="003D14C2" w:rsidP="003D14C2">
            <w:pPr>
              <w:rPr>
                <w:rFonts w:ascii="Calibri" w:hAnsi="Calibri" w:cs="Calibri"/>
                <w:color w:val="000000"/>
              </w:rPr>
            </w:pPr>
            <w:r>
              <w:rPr>
                <w:rFonts w:ascii="Calibri" w:hAnsi="Calibri" w:cs="Calibri"/>
                <w:color w:val="000000"/>
              </w:rPr>
              <w:t>parental care</w:t>
            </w:r>
          </w:p>
        </w:tc>
        <w:tc>
          <w:tcPr>
            <w:tcW w:w="3240" w:type="dxa"/>
            <w:noWrap/>
            <w:vAlign w:val="bottom"/>
          </w:tcPr>
          <w:p w:rsidR="003D14C2" w:rsidRDefault="003D14C2" w:rsidP="003D14C2">
            <w:pPr>
              <w:rPr>
                <w:rFonts w:ascii="Calibri" w:hAnsi="Calibri" w:cs="Calibri"/>
                <w:color w:val="000000"/>
              </w:rPr>
            </w:pPr>
            <w:r>
              <w:rPr>
                <w:rFonts w:ascii="Calibri" w:hAnsi="Calibri" w:cs="Calibri"/>
                <w:color w:val="000000"/>
              </w:rPr>
              <w:t xml:space="preserve">Spaces for females </w:t>
            </w:r>
          </w:p>
        </w:tc>
      </w:tr>
      <w:tr w:rsidR="003D14C2" w:rsidRPr="00383757" w:rsidTr="00EB5A2E">
        <w:trPr>
          <w:trHeight w:val="288"/>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Cultural center</w:t>
            </w:r>
          </w:p>
        </w:tc>
        <w:tc>
          <w:tcPr>
            <w:tcW w:w="3093" w:type="dxa"/>
            <w:noWrap/>
            <w:vAlign w:val="bottom"/>
          </w:tcPr>
          <w:p w:rsidR="003D14C2" w:rsidRDefault="003D14C2" w:rsidP="003D14C2">
            <w:pPr>
              <w:rPr>
                <w:rFonts w:ascii="Calibri" w:hAnsi="Calibri" w:cs="Calibri"/>
                <w:color w:val="000000"/>
              </w:rPr>
            </w:pPr>
            <w:r>
              <w:rPr>
                <w:rFonts w:ascii="Calibri" w:hAnsi="Calibri" w:cs="Calibri"/>
                <w:color w:val="000000"/>
              </w:rPr>
              <w:t>Trainings</w:t>
            </w:r>
          </w:p>
        </w:tc>
        <w:tc>
          <w:tcPr>
            <w:tcW w:w="3240" w:type="dxa"/>
            <w:noWrap/>
            <w:vAlign w:val="bottom"/>
          </w:tcPr>
          <w:p w:rsidR="003D14C2" w:rsidRDefault="003D14C2" w:rsidP="003D14C2">
            <w:pPr>
              <w:rPr>
                <w:rFonts w:ascii="Calibri" w:hAnsi="Calibri" w:cs="Calibri"/>
                <w:color w:val="000000"/>
              </w:rPr>
            </w:pPr>
            <w:r>
              <w:rPr>
                <w:rFonts w:ascii="Calibri" w:hAnsi="Calibri" w:cs="Calibri"/>
                <w:color w:val="000000"/>
              </w:rPr>
              <w:t>Support associations</w:t>
            </w:r>
          </w:p>
        </w:tc>
      </w:tr>
      <w:tr w:rsidR="003D14C2" w:rsidRPr="00383757" w:rsidTr="00EB5A2E">
        <w:trPr>
          <w:trHeight w:val="288"/>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Employment support</w:t>
            </w:r>
          </w:p>
        </w:tc>
        <w:tc>
          <w:tcPr>
            <w:tcW w:w="3093" w:type="dxa"/>
            <w:noWrap/>
            <w:vAlign w:val="bottom"/>
          </w:tcPr>
          <w:p w:rsidR="003D14C2" w:rsidRDefault="003D14C2" w:rsidP="003D14C2">
            <w:pPr>
              <w:rPr>
                <w:rFonts w:ascii="Calibri" w:hAnsi="Calibri" w:cs="Calibri"/>
                <w:color w:val="000000"/>
              </w:rPr>
            </w:pPr>
            <w:r>
              <w:rPr>
                <w:rFonts w:ascii="Calibri" w:hAnsi="Calibri" w:cs="Calibri"/>
                <w:color w:val="000000"/>
              </w:rPr>
              <w:t>Financial support</w:t>
            </w:r>
          </w:p>
        </w:tc>
        <w:tc>
          <w:tcPr>
            <w:tcW w:w="3240" w:type="dxa"/>
            <w:noWrap/>
            <w:vAlign w:val="bottom"/>
          </w:tcPr>
          <w:p w:rsidR="003D14C2" w:rsidRDefault="003D14C2" w:rsidP="003D14C2">
            <w:pPr>
              <w:rPr>
                <w:rFonts w:ascii="Calibri" w:hAnsi="Calibri" w:cs="Calibri"/>
                <w:color w:val="000000"/>
              </w:rPr>
            </w:pPr>
          </w:p>
        </w:tc>
      </w:tr>
      <w:tr w:rsidR="003D14C2" w:rsidRPr="00383757" w:rsidTr="00EB5A2E">
        <w:trPr>
          <w:trHeight w:val="288"/>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Recreational places</w:t>
            </w:r>
          </w:p>
        </w:tc>
        <w:tc>
          <w:tcPr>
            <w:tcW w:w="3093" w:type="dxa"/>
            <w:noWrap/>
            <w:vAlign w:val="bottom"/>
          </w:tcPr>
          <w:p w:rsidR="003D14C2" w:rsidRDefault="003D14C2" w:rsidP="003D14C2">
            <w:pPr>
              <w:rPr>
                <w:rFonts w:ascii="Calibri" w:hAnsi="Calibri" w:cs="Calibri"/>
                <w:color w:val="000000"/>
              </w:rPr>
            </w:pPr>
          </w:p>
        </w:tc>
        <w:tc>
          <w:tcPr>
            <w:tcW w:w="3240" w:type="dxa"/>
            <w:noWrap/>
            <w:vAlign w:val="bottom"/>
          </w:tcPr>
          <w:p w:rsidR="003D14C2" w:rsidRDefault="003D14C2" w:rsidP="003D14C2">
            <w:pPr>
              <w:rPr>
                <w:sz w:val="20"/>
                <w:szCs w:val="20"/>
              </w:rPr>
            </w:pPr>
          </w:p>
        </w:tc>
      </w:tr>
      <w:tr w:rsidR="003D14C2" w:rsidRPr="00383757" w:rsidTr="00EB5A2E">
        <w:trPr>
          <w:trHeight w:val="288"/>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Networking opportunities</w:t>
            </w:r>
          </w:p>
        </w:tc>
        <w:tc>
          <w:tcPr>
            <w:tcW w:w="3093" w:type="dxa"/>
            <w:noWrap/>
            <w:vAlign w:val="bottom"/>
          </w:tcPr>
          <w:p w:rsidR="003D14C2" w:rsidRDefault="003D14C2" w:rsidP="003D14C2">
            <w:pPr>
              <w:rPr>
                <w:rFonts w:ascii="Calibri" w:hAnsi="Calibri" w:cs="Calibri"/>
                <w:color w:val="000000"/>
              </w:rPr>
            </w:pPr>
          </w:p>
        </w:tc>
        <w:tc>
          <w:tcPr>
            <w:tcW w:w="3240" w:type="dxa"/>
            <w:noWrap/>
            <w:vAlign w:val="bottom"/>
          </w:tcPr>
          <w:p w:rsidR="003D14C2" w:rsidRDefault="003D14C2" w:rsidP="003D14C2">
            <w:pPr>
              <w:rPr>
                <w:sz w:val="20"/>
                <w:szCs w:val="20"/>
              </w:rPr>
            </w:pPr>
          </w:p>
        </w:tc>
      </w:tr>
      <w:tr w:rsidR="003D14C2" w:rsidRPr="00383757" w:rsidTr="00EB5A2E">
        <w:trPr>
          <w:trHeight w:val="288"/>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Guidance/counselling</w:t>
            </w:r>
          </w:p>
        </w:tc>
        <w:tc>
          <w:tcPr>
            <w:tcW w:w="3093" w:type="dxa"/>
            <w:noWrap/>
            <w:vAlign w:val="bottom"/>
          </w:tcPr>
          <w:p w:rsidR="003D14C2" w:rsidRDefault="003D14C2" w:rsidP="003D14C2">
            <w:pPr>
              <w:rPr>
                <w:rFonts w:ascii="Calibri" w:hAnsi="Calibri" w:cs="Calibri"/>
                <w:color w:val="000000"/>
              </w:rPr>
            </w:pPr>
          </w:p>
        </w:tc>
        <w:tc>
          <w:tcPr>
            <w:tcW w:w="3240" w:type="dxa"/>
            <w:noWrap/>
            <w:vAlign w:val="bottom"/>
          </w:tcPr>
          <w:p w:rsidR="003D14C2" w:rsidRDefault="003D14C2" w:rsidP="003D14C2">
            <w:pPr>
              <w:rPr>
                <w:sz w:val="20"/>
                <w:szCs w:val="20"/>
              </w:rPr>
            </w:pPr>
          </w:p>
        </w:tc>
      </w:tr>
      <w:tr w:rsidR="003D14C2" w:rsidRPr="00383757" w:rsidTr="00EB5A2E">
        <w:trPr>
          <w:trHeight w:val="288"/>
        </w:trPr>
        <w:tc>
          <w:tcPr>
            <w:tcW w:w="3292" w:type="dxa"/>
            <w:noWrap/>
            <w:vAlign w:val="bottom"/>
          </w:tcPr>
          <w:p w:rsidR="003D14C2" w:rsidRDefault="003D14C2" w:rsidP="003D14C2">
            <w:pPr>
              <w:rPr>
                <w:rFonts w:ascii="Calibri" w:hAnsi="Calibri" w:cs="Calibri"/>
                <w:color w:val="000000"/>
              </w:rPr>
            </w:pPr>
            <w:r>
              <w:rPr>
                <w:rFonts w:ascii="Calibri" w:hAnsi="Calibri" w:cs="Calibri"/>
                <w:color w:val="000000"/>
              </w:rPr>
              <w:t>English course</w:t>
            </w:r>
          </w:p>
        </w:tc>
        <w:tc>
          <w:tcPr>
            <w:tcW w:w="3093" w:type="dxa"/>
            <w:noWrap/>
            <w:vAlign w:val="bottom"/>
          </w:tcPr>
          <w:p w:rsidR="003D14C2" w:rsidRDefault="003D14C2" w:rsidP="003D14C2">
            <w:pPr>
              <w:rPr>
                <w:rFonts w:ascii="Calibri" w:hAnsi="Calibri" w:cs="Calibri"/>
                <w:color w:val="000000"/>
              </w:rPr>
            </w:pPr>
          </w:p>
        </w:tc>
        <w:tc>
          <w:tcPr>
            <w:tcW w:w="3240" w:type="dxa"/>
            <w:noWrap/>
            <w:vAlign w:val="bottom"/>
          </w:tcPr>
          <w:p w:rsidR="003D14C2" w:rsidRDefault="003D14C2" w:rsidP="003D14C2">
            <w:pPr>
              <w:rPr>
                <w:sz w:val="20"/>
                <w:szCs w:val="20"/>
              </w:rPr>
            </w:pPr>
          </w:p>
        </w:tc>
      </w:tr>
    </w:tbl>
    <w:p w:rsidR="00086D39" w:rsidRPr="00383757" w:rsidRDefault="00086D39" w:rsidP="000925A5">
      <w:pPr>
        <w:spacing w:after="0"/>
        <w:jc w:val="both"/>
        <w:rPr>
          <w:rFonts w:ascii="Gill Sans MT" w:hAnsi="Gill Sans MT"/>
          <w:noProof/>
          <w:sz w:val="24"/>
          <w:szCs w:val="24"/>
        </w:rPr>
      </w:pPr>
    </w:p>
    <w:p w:rsidR="00086D39" w:rsidRPr="00383757" w:rsidRDefault="00086D39"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6784"/>
        <w:gridCol w:w="2566"/>
      </w:tblGrid>
      <w:tr w:rsidR="007228D3" w:rsidRPr="00383757" w:rsidTr="007228D3">
        <w:trPr>
          <w:trHeight w:val="360"/>
        </w:trPr>
        <w:tc>
          <w:tcPr>
            <w:tcW w:w="9350" w:type="dxa"/>
            <w:gridSpan w:val="2"/>
            <w:noWrap/>
            <w:hideMark/>
          </w:tcPr>
          <w:p w:rsidR="007228D3" w:rsidRPr="00383757" w:rsidRDefault="007228D3" w:rsidP="000925A5">
            <w:pPr>
              <w:jc w:val="both"/>
              <w:rPr>
                <w:rFonts w:ascii="Gill Sans MT" w:hAnsi="Gill Sans MT"/>
                <w:b/>
                <w:bCs/>
                <w:noProof/>
                <w:sz w:val="24"/>
                <w:szCs w:val="24"/>
              </w:rPr>
            </w:pPr>
            <w:r w:rsidRPr="00383757">
              <w:rPr>
                <w:rFonts w:ascii="Gill Sans MT" w:hAnsi="Gill Sans MT"/>
                <w:b/>
                <w:bCs/>
                <w:noProof/>
                <w:sz w:val="24"/>
                <w:szCs w:val="24"/>
              </w:rPr>
              <w:t>No. of beneficiaries/month</w:t>
            </w:r>
          </w:p>
        </w:tc>
      </w:tr>
      <w:tr w:rsidR="003D14C2" w:rsidRPr="00383757" w:rsidTr="00EB5A2E">
        <w:trPr>
          <w:trHeight w:val="360"/>
        </w:trPr>
        <w:tc>
          <w:tcPr>
            <w:tcW w:w="6784"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1 to 25</w:t>
            </w:r>
          </w:p>
        </w:tc>
        <w:tc>
          <w:tcPr>
            <w:tcW w:w="2566"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1</w:t>
            </w:r>
          </w:p>
        </w:tc>
      </w:tr>
      <w:tr w:rsidR="003D14C2" w:rsidRPr="00383757" w:rsidTr="00EB5A2E">
        <w:trPr>
          <w:trHeight w:val="360"/>
        </w:trPr>
        <w:tc>
          <w:tcPr>
            <w:tcW w:w="6784"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26 to 50</w:t>
            </w:r>
          </w:p>
        </w:tc>
        <w:tc>
          <w:tcPr>
            <w:tcW w:w="2566"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1</w:t>
            </w:r>
          </w:p>
        </w:tc>
      </w:tr>
      <w:tr w:rsidR="003D14C2" w:rsidRPr="00383757" w:rsidTr="00EB5A2E">
        <w:trPr>
          <w:trHeight w:val="360"/>
        </w:trPr>
        <w:tc>
          <w:tcPr>
            <w:tcW w:w="6784"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51 to 100</w:t>
            </w:r>
          </w:p>
        </w:tc>
        <w:tc>
          <w:tcPr>
            <w:tcW w:w="2566"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4</w:t>
            </w:r>
          </w:p>
        </w:tc>
      </w:tr>
      <w:tr w:rsidR="003D14C2" w:rsidRPr="00383757" w:rsidTr="00EB5A2E">
        <w:trPr>
          <w:trHeight w:val="360"/>
        </w:trPr>
        <w:tc>
          <w:tcPr>
            <w:tcW w:w="6784" w:type="dxa"/>
            <w:noWrap/>
            <w:vAlign w:val="bottom"/>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101 to 200</w:t>
            </w:r>
          </w:p>
        </w:tc>
        <w:tc>
          <w:tcPr>
            <w:tcW w:w="2566"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2</w:t>
            </w:r>
          </w:p>
        </w:tc>
      </w:tr>
      <w:tr w:rsidR="003D14C2" w:rsidRPr="00383757" w:rsidTr="00EB5A2E">
        <w:trPr>
          <w:trHeight w:val="360"/>
        </w:trPr>
        <w:tc>
          <w:tcPr>
            <w:tcW w:w="6784" w:type="dxa"/>
            <w:noWrap/>
            <w:vAlign w:val="bottom"/>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201 to 500</w:t>
            </w:r>
          </w:p>
        </w:tc>
        <w:tc>
          <w:tcPr>
            <w:tcW w:w="2566"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3</w:t>
            </w:r>
          </w:p>
        </w:tc>
      </w:tr>
      <w:tr w:rsidR="003D14C2" w:rsidRPr="00383757" w:rsidTr="00EB5A2E">
        <w:trPr>
          <w:trHeight w:val="360"/>
        </w:trPr>
        <w:tc>
          <w:tcPr>
            <w:tcW w:w="6784"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501 to 1000</w:t>
            </w:r>
          </w:p>
        </w:tc>
        <w:tc>
          <w:tcPr>
            <w:tcW w:w="2566"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3</w:t>
            </w:r>
          </w:p>
        </w:tc>
      </w:tr>
      <w:tr w:rsidR="003D14C2" w:rsidRPr="00383757" w:rsidTr="00EB5A2E">
        <w:trPr>
          <w:trHeight w:val="360"/>
        </w:trPr>
        <w:tc>
          <w:tcPr>
            <w:tcW w:w="6784"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1001 &amp; more</w:t>
            </w:r>
          </w:p>
        </w:tc>
        <w:tc>
          <w:tcPr>
            <w:tcW w:w="2566"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1</w:t>
            </w:r>
          </w:p>
        </w:tc>
      </w:tr>
      <w:tr w:rsidR="00D4048A" w:rsidRPr="00383757" w:rsidTr="00EB5A2E">
        <w:trPr>
          <w:trHeight w:val="360"/>
        </w:trPr>
        <w:tc>
          <w:tcPr>
            <w:tcW w:w="6784" w:type="dxa"/>
            <w:noWrap/>
            <w:vAlign w:val="bottom"/>
          </w:tcPr>
          <w:p w:rsidR="00D4048A" w:rsidRPr="00383757" w:rsidRDefault="00D4048A" w:rsidP="00D4048A">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Do not provide services to youth</w:t>
            </w:r>
          </w:p>
        </w:tc>
        <w:tc>
          <w:tcPr>
            <w:tcW w:w="2566" w:type="dxa"/>
            <w:noWrap/>
            <w:vAlign w:val="bottom"/>
          </w:tcPr>
          <w:p w:rsidR="00D4048A" w:rsidRPr="00383757" w:rsidRDefault="003D14C2" w:rsidP="00D4048A">
            <w:pPr>
              <w:jc w:val="right"/>
              <w:rPr>
                <w:rFonts w:ascii="Gill Sans MT" w:hAnsi="Gill Sans MT"/>
                <w:noProof/>
                <w:color w:val="000000"/>
              </w:rPr>
            </w:pPr>
            <w:r>
              <w:rPr>
                <w:rFonts w:ascii="Gill Sans MT" w:hAnsi="Gill Sans MT"/>
                <w:noProof/>
                <w:color w:val="000000"/>
              </w:rPr>
              <w:t>0</w:t>
            </w:r>
          </w:p>
        </w:tc>
      </w:tr>
    </w:tbl>
    <w:p w:rsidR="00086D39" w:rsidRPr="00383757" w:rsidRDefault="00086D39" w:rsidP="000925A5">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6745"/>
        <w:gridCol w:w="2605"/>
      </w:tblGrid>
      <w:tr w:rsidR="007228D3" w:rsidRPr="00383757" w:rsidTr="007228D3">
        <w:trPr>
          <w:trHeight w:val="360"/>
        </w:trPr>
        <w:tc>
          <w:tcPr>
            <w:tcW w:w="9350" w:type="dxa"/>
            <w:gridSpan w:val="2"/>
            <w:hideMark/>
          </w:tcPr>
          <w:p w:rsidR="007228D3" w:rsidRPr="00383757" w:rsidRDefault="007228D3" w:rsidP="000925A5">
            <w:pPr>
              <w:jc w:val="both"/>
              <w:rPr>
                <w:rFonts w:ascii="Gill Sans MT" w:hAnsi="Gill Sans MT"/>
                <w:b/>
                <w:bCs/>
                <w:noProof/>
                <w:sz w:val="24"/>
                <w:szCs w:val="24"/>
              </w:rPr>
            </w:pPr>
            <w:r w:rsidRPr="00383757">
              <w:rPr>
                <w:rFonts w:ascii="Gill Sans MT" w:hAnsi="Gill Sans MT"/>
                <w:b/>
                <w:bCs/>
                <w:noProof/>
                <w:sz w:val="24"/>
                <w:szCs w:val="24"/>
              </w:rPr>
              <w:lastRenderedPageBreak/>
              <w:t>Do you have adequate facilities and resources to meet the demands of all youth who seek services from your organization?</w:t>
            </w:r>
          </w:p>
        </w:tc>
      </w:tr>
      <w:tr w:rsidR="003D14C2" w:rsidRPr="00383757" w:rsidTr="00954841">
        <w:trPr>
          <w:trHeight w:val="360"/>
        </w:trPr>
        <w:tc>
          <w:tcPr>
            <w:tcW w:w="674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Yes</w:t>
            </w:r>
          </w:p>
        </w:tc>
        <w:tc>
          <w:tcPr>
            <w:tcW w:w="260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12</w:t>
            </w:r>
          </w:p>
        </w:tc>
      </w:tr>
      <w:tr w:rsidR="003D14C2" w:rsidRPr="00383757" w:rsidTr="00954841">
        <w:trPr>
          <w:trHeight w:val="360"/>
        </w:trPr>
        <w:tc>
          <w:tcPr>
            <w:tcW w:w="674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No</w:t>
            </w:r>
          </w:p>
        </w:tc>
        <w:tc>
          <w:tcPr>
            <w:tcW w:w="260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3</w:t>
            </w:r>
          </w:p>
        </w:tc>
      </w:tr>
      <w:tr w:rsidR="003D14C2" w:rsidRPr="00383757" w:rsidTr="00954841">
        <w:trPr>
          <w:trHeight w:val="360"/>
        </w:trPr>
        <w:tc>
          <w:tcPr>
            <w:tcW w:w="6745" w:type="dxa"/>
            <w:noWrap/>
            <w:vAlign w:val="bottom"/>
            <w:hideMark/>
          </w:tcPr>
          <w:p w:rsidR="003D14C2" w:rsidRPr="00383757" w:rsidRDefault="003D14C2" w:rsidP="003D14C2">
            <w:pPr>
              <w:jc w:val="both"/>
              <w:rPr>
                <w:rFonts w:ascii="Gill Sans MT" w:hAnsi="Gill Sans MT" w:cs="Calibri"/>
                <w:noProof/>
                <w:color w:val="000000"/>
                <w:sz w:val="24"/>
                <w:szCs w:val="24"/>
              </w:rPr>
            </w:pPr>
            <w:r w:rsidRPr="00383757">
              <w:rPr>
                <w:rFonts w:ascii="Gill Sans MT" w:hAnsi="Gill Sans MT" w:cs="Calibri"/>
                <w:noProof/>
                <w:color w:val="000000"/>
                <w:sz w:val="24"/>
                <w:szCs w:val="24"/>
              </w:rPr>
              <w:t>Does not offer any youth services</w:t>
            </w:r>
          </w:p>
        </w:tc>
        <w:tc>
          <w:tcPr>
            <w:tcW w:w="2605" w:type="dxa"/>
            <w:noWrap/>
            <w:vAlign w:val="bottom"/>
          </w:tcPr>
          <w:p w:rsidR="003D14C2" w:rsidRDefault="003D14C2" w:rsidP="003D14C2">
            <w:pPr>
              <w:jc w:val="right"/>
              <w:rPr>
                <w:rFonts w:ascii="Gill Sans MT" w:hAnsi="Gill Sans MT" w:cs="Calibri"/>
                <w:color w:val="000000"/>
              </w:rPr>
            </w:pPr>
            <w:r>
              <w:rPr>
                <w:rFonts w:ascii="Gill Sans MT" w:hAnsi="Gill Sans MT" w:cs="Calibri"/>
                <w:color w:val="000000"/>
              </w:rPr>
              <w:t>0</w:t>
            </w:r>
          </w:p>
        </w:tc>
      </w:tr>
    </w:tbl>
    <w:p w:rsidR="00086D39" w:rsidRPr="00383757" w:rsidRDefault="00086D39" w:rsidP="000925A5">
      <w:pPr>
        <w:spacing w:after="0"/>
        <w:jc w:val="both"/>
        <w:rPr>
          <w:rFonts w:ascii="Gill Sans MT" w:hAnsi="Gill Sans MT"/>
          <w:noProof/>
          <w:sz w:val="24"/>
          <w:szCs w:val="24"/>
        </w:rPr>
      </w:pPr>
    </w:p>
    <w:p w:rsidR="00086D39" w:rsidRPr="00383757" w:rsidRDefault="00086D39" w:rsidP="000925A5">
      <w:pPr>
        <w:spacing w:after="0"/>
        <w:jc w:val="both"/>
        <w:rPr>
          <w:rFonts w:ascii="Gill Sans MT" w:hAnsi="Gill Sans MT"/>
          <w:noProof/>
          <w:sz w:val="24"/>
          <w:szCs w:val="24"/>
        </w:rPr>
      </w:pPr>
    </w:p>
    <w:p w:rsidR="00086D39" w:rsidRPr="00383757" w:rsidRDefault="00271DE1" w:rsidP="000925A5">
      <w:pPr>
        <w:keepNext/>
        <w:tabs>
          <w:tab w:val="left" w:pos="720"/>
        </w:tabs>
        <w:spacing w:after="240" w:line="240" w:lineRule="auto"/>
        <w:jc w:val="both"/>
        <w:outlineLvl w:val="1"/>
        <w:rPr>
          <w:rFonts w:ascii="Gill Sans MT" w:hAnsi="Gill Sans MT"/>
          <w:noProof/>
          <w:sz w:val="24"/>
          <w:szCs w:val="24"/>
        </w:rPr>
      </w:pPr>
      <w:bookmarkStart w:id="23" w:name="_Toc51520677"/>
      <w:r w:rsidRPr="00383757">
        <w:rPr>
          <w:rFonts w:ascii="Gill Sans MT" w:eastAsia="Times New Roman" w:hAnsi="Gill Sans MT" w:cs="Arial"/>
          <w:b/>
          <w:bCs/>
          <w:iCs/>
          <w:smallCaps/>
          <w:noProof/>
          <w:color w:val="C2113A"/>
          <w:sz w:val="24"/>
          <w:szCs w:val="24"/>
        </w:rPr>
        <w:t>Focus group questions</w:t>
      </w:r>
      <w:bookmarkEnd w:id="23"/>
    </w:p>
    <w:p w:rsidR="00271DE1" w:rsidRPr="00383757" w:rsidRDefault="00271DE1" w:rsidP="000925A5">
      <w:pPr>
        <w:spacing w:after="0"/>
        <w:jc w:val="both"/>
        <w:rPr>
          <w:rFonts w:ascii="Gill Sans MT" w:hAnsi="Gill Sans MT"/>
          <w:noProof/>
          <w:sz w:val="24"/>
          <w:szCs w:val="24"/>
        </w:rPr>
      </w:pPr>
      <w:r w:rsidRPr="00383757">
        <w:rPr>
          <w:rFonts w:ascii="Gill Sans MT" w:hAnsi="Gill Sans MT"/>
          <w:noProof/>
          <w:sz w:val="24"/>
          <w:szCs w:val="24"/>
        </w:rPr>
        <w:t>1.</w:t>
      </w:r>
      <w:r w:rsidRPr="00383757">
        <w:rPr>
          <w:rFonts w:ascii="Gill Sans MT" w:hAnsi="Gill Sans MT"/>
          <w:noProof/>
          <w:sz w:val="24"/>
          <w:szCs w:val="24"/>
        </w:rPr>
        <w:tab/>
        <w:t>Which of these are a priority for your community?</w:t>
      </w:r>
    </w:p>
    <w:p w:rsidR="00271DE1" w:rsidRPr="00383757" w:rsidRDefault="00271DE1" w:rsidP="000925A5">
      <w:pPr>
        <w:spacing w:after="0"/>
        <w:jc w:val="both"/>
        <w:rPr>
          <w:rFonts w:ascii="Gill Sans MT" w:hAnsi="Gill Sans MT"/>
          <w:noProof/>
          <w:sz w:val="24"/>
          <w:szCs w:val="24"/>
        </w:rPr>
      </w:pPr>
    </w:p>
    <w:p w:rsidR="00271DE1" w:rsidRPr="00383757" w:rsidRDefault="00271DE1" w:rsidP="000925A5">
      <w:pPr>
        <w:spacing w:after="0"/>
        <w:jc w:val="both"/>
        <w:rPr>
          <w:rFonts w:ascii="Gill Sans MT" w:hAnsi="Gill Sans MT"/>
          <w:noProof/>
          <w:sz w:val="24"/>
          <w:szCs w:val="24"/>
        </w:rPr>
      </w:pPr>
      <w:r w:rsidRPr="00383757">
        <w:rPr>
          <w:rFonts w:ascii="Gill Sans MT" w:hAnsi="Gill Sans MT"/>
          <w:noProof/>
          <w:sz w:val="24"/>
          <w:szCs w:val="24"/>
        </w:rPr>
        <w:t>2.</w:t>
      </w:r>
      <w:r w:rsidRPr="00383757">
        <w:rPr>
          <w:rFonts w:ascii="Gill Sans MT" w:hAnsi="Gill Sans MT"/>
          <w:noProof/>
          <w:sz w:val="24"/>
          <w:szCs w:val="24"/>
        </w:rPr>
        <w:tab/>
        <w:t>Why does this happen/exist?</w:t>
      </w:r>
    </w:p>
    <w:p w:rsidR="00271DE1" w:rsidRPr="00383757" w:rsidRDefault="00271DE1" w:rsidP="000925A5">
      <w:pPr>
        <w:spacing w:after="0"/>
        <w:jc w:val="both"/>
        <w:rPr>
          <w:rFonts w:ascii="Gill Sans MT" w:hAnsi="Gill Sans MT"/>
          <w:noProof/>
          <w:sz w:val="24"/>
          <w:szCs w:val="24"/>
        </w:rPr>
      </w:pPr>
    </w:p>
    <w:p w:rsidR="00271DE1" w:rsidRPr="00383757" w:rsidRDefault="00271DE1" w:rsidP="000925A5">
      <w:pPr>
        <w:spacing w:after="0"/>
        <w:jc w:val="both"/>
        <w:rPr>
          <w:rFonts w:ascii="Gill Sans MT" w:hAnsi="Gill Sans MT"/>
          <w:noProof/>
          <w:sz w:val="24"/>
          <w:szCs w:val="24"/>
        </w:rPr>
      </w:pPr>
      <w:r w:rsidRPr="00383757">
        <w:rPr>
          <w:rFonts w:ascii="Gill Sans MT" w:hAnsi="Gill Sans MT"/>
          <w:noProof/>
          <w:sz w:val="24"/>
          <w:szCs w:val="24"/>
        </w:rPr>
        <w:t>3.</w:t>
      </w:r>
      <w:r w:rsidRPr="00383757">
        <w:rPr>
          <w:rFonts w:ascii="Gill Sans MT" w:hAnsi="Gill Sans MT"/>
          <w:noProof/>
          <w:sz w:val="24"/>
          <w:szCs w:val="24"/>
        </w:rPr>
        <w:tab/>
        <w:t>Why is this important?</w:t>
      </w:r>
    </w:p>
    <w:p w:rsidR="00271DE1" w:rsidRPr="00383757" w:rsidRDefault="00271DE1" w:rsidP="000925A5">
      <w:pPr>
        <w:spacing w:after="0"/>
        <w:jc w:val="both"/>
        <w:rPr>
          <w:rFonts w:ascii="Gill Sans MT" w:hAnsi="Gill Sans MT"/>
          <w:noProof/>
          <w:sz w:val="24"/>
          <w:szCs w:val="24"/>
        </w:rPr>
      </w:pPr>
    </w:p>
    <w:p w:rsidR="00271DE1" w:rsidRPr="00383757" w:rsidRDefault="00271DE1" w:rsidP="000925A5">
      <w:pPr>
        <w:spacing w:after="0"/>
        <w:jc w:val="both"/>
        <w:rPr>
          <w:rFonts w:ascii="Gill Sans MT" w:hAnsi="Gill Sans MT"/>
          <w:noProof/>
          <w:sz w:val="24"/>
          <w:szCs w:val="24"/>
        </w:rPr>
      </w:pPr>
      <w:r w:rsidRPr="00383757">
        <w:rPr>
          <w:rFonts w:ascii="Gill Sans MT" w:hAnsi="Gill Sans MT"/>
          <w:noProof/>
          <w:sz w:val="24"/>
          <w:szCs w:val="24"/>
        </w:rPr>
        <w:t>4.</w:t>
      </w:r>
      <w:r w:rsidRPr="00383757">
        <w:rPr>
          <w:rFonts w:ascii="Gill Sans MT" w:hAnsi="Gill Sans MT"/>
          <w:noProof/>
          <w:sz w:val="24"/>
          <w:szCs w:val="24"/>
        </w:rPr>
        <w:tab/>
        <w:t>What are the other things happening (issues by this) because of this?</w:t>
      </w:r>
    </w:p>
    <w:p w:rsidR="00271DE1" w:rsidRPr="00383757" w:rsidRDefault="00271DE1" w:rsidP="000925A5">
      <w:pPr>
        <w:spacing w:after="0"/>
        <w:jc w:val="both"/>
        <w:rPr>
          <w:rFonts w:ascii="Gill Sans MT" w:hAnsi="Gill Sans MT"/>
          <w:noProof/>
          <w:sz w:val="24"/>
          <w:szCs w:val="24"/>
        </w:rPr>
      </w:pPr>
    </w:p>
    <w:p w:rsidR="00271DE1" w:rsidRPr="00383757" w:rsidRDefault="00271DE1" w:rsidP="000925A5">
      <w:pPr>
        <w:spacing w:after="0"/>
        <w:jc w:val="both"/>
        <w:rPr>
          <w:rFonts w:ascii="Gill Sans MT" w:hAnsi="Gill Sans MT"/>
          <w:noProof/>
          <w:sz w:val="24"/>
          <w:szCs w:val="24"/>
        </w:rPr>
      </w:pPr>
      <w:r w:rsidRPr="00383757">
        <w:rPr>
          <w:rFonts w:ascii="Gill Sans MT" w:hAnsi="Gill Sans MT"/>
          <w:noProof/>
          <w:sz w:val="24"/>
          <w:szCs w:val="24"/>
        </w:rPr>
        <w:t>5.</w:t>
      </w:r>
      <w:r w:rsidRPr="00383757">
        <w:rPr>
          <w:rFonts w:ascii="Gill Sans MT" w:hAnsi="Gill Sans MT"/>
          <w:noProof/>
          <w:sz w:val="24"/>
          <w:szCs w:val="24"/>
        </w:rPr>
        <w:tab/>
        <w:t>Who else is responsible for this?</w:t>
      </w:r>
    </w:p>
    <w:p w:rsidR="00271DE1" w:rsidRPr="00383757" w:rsidRDefault="00271DE1" w:rsidP="000925A5">
      <w:pPr>
        <w:spacing w:after="0"/>
        <w:jc w:val="both"/>
        <w:rPr>
          <w:rFonts w:ascii="Gill Sans MT" w:hAnsi="Gill Sans MT"/>
          <w:noProof/>
          <w:sz w:val="24"/>
          <w:szCs w:val="24"/>
        </w:rPr>
      </w:pPr>
    </w:p>
    <w:p w:rsidR="00086D39" w:rsidRPr="00383757" w:rsidRDefault="00271DE1" w:rsidP="007B2D79">
      <w:pPr>
        <w:spacing w:after="0"/>
        <w:jc w:val="both"/>
        <w:rPr>
          <w:rFonts w:ascii="Gill Sans MT" w:hAnsi="Gill Sans MT"/>
          <w:noProof/>
          <w:sz w:val="24"/>
          <w:szCs w:val="24"/>
        </w:rPr>
      </w:pPr>
      <w:r w:rsidRPr="00383757">
        <w:rPr>
          <w:rFonts w:ascii="Gill Sans MT" w:hAnsi="Gill Sans MT"/>
          <w:noProof/>
          <w:sz w:val="24"/>
          <w:szCs w:val="24"/>
        </w:rPr>
        <w:t>6.</w:t>
      </w:r>
      <w:r w:rsidRPr="00383757">
        <w:rPr>
          <w:rFonts w:ascii="Gill Sans MT" w:hAnsi="Gill Sans MT"/>
          <w:noProof/>
          <w:sz w:val="24"/>
          <w:szCs w:val="24"/>
        </w:rPr>
        <w:tab/>
        <w:t>What has been done in the</w:t>
      </w:r>
      <w:r w:rsidR="007B2D79" w:rsidRPr="00383757">
        <w:rPr>
          <w:rFonts w:ascii="Gill Sans MT" w:hAnsi="Gill Sans MT"/>
          <w:noProof/>
          <w:sz w:val="24"/>
          <w:szCs w:val="24"/>
        </w:rPr>
        <w:t xml:space="preserve"> past to resolve/address this? </w:t>
      </w:r>
    </w:p>
    <w:p w:rsidR="003D14C2" w:rsidRDefault="003D14C2" w:rsidP="000925A5">
      <w:pPr>
        <w:spacing w:after="0"/>
        <w:jc w:val="both"/>
        <w:rPr>
          <w:rFonts w:ascii="Gill Sans MT" w:hAnsi="Gill Sans MT"/>
          <w:noProof/>
          <w:sz w:val="24"/>
          <w:szCs w:val="24"/>
        </w:rPr>
      </w:pPr>
    </w:p>
    <w:p w:rsidR="00271DE1" w:rsidRPr="00383757" w:rsidRDefault="00271DE1" w:rsidP="000925A5">
      <w:pPr>
        <w:spacing w:after="0"/>
        <w:jc w:val="both"/>
        <w:rPr>
          <w:rFonts w:ascii="Gill Sans MT" w:hAnsi="Gill Sans MT"/>
          <w:noProof/>
          <w:sz w:val="24"/>
          <w:szCs w:val="24"/>
        </w:rPr>
      </w:pPr>
      <w:r w:rsidRPr="00383757">
        <w:rPr>
          <w:rFonts w:ascii="Gill Sans MT" w:hAnsi="Gill Sans MT"/>
          <w:noProof/>
          <w:sz w:val="24"/>
          <w:szCs w:val="24"/>
        </w:rPr>
        <w:t xml:space="preserve">Probe: </w:t>
      </w:r>
    </w:p>
    <w:p w:rsidR="00271DE1" w:rsidRPr="00383757" w:rsidRDefault="00271DE1" w:rsidP="00457CE8">
      <w:pPr>
        <w:pStyle w:val="ListParagraph"/>
        <w:numPr>
          <w:ilvl w:val="0"/>
          <w:numId w:val="6"/>
        </w:numPr>
        <w:spacing w:after="0"/>
        <w:jc w:val="both"/>
        <w:rPr>
          <w:rFonts w:ascii="Gill Sans MT" w:hAnsi="Gill Sans MT"/>
          <w:noProof/>
          <w:sz w:val="24"/>
          <w:szCs w:val="24"/>
        </w:rPr>
      </w:pPr>
      <w:r w:rsidRPr="00383757">
        <w:rPr>
          <w:rFonts w:ascii="Gill Sans MT" w:hAnsi="Gill Sans MT"/>
          <w:noProof/>
          <w:sz w:val="24"/>
          <w:szCs w:val="24"/>
        </w:rPr>
        <w:t>Are the activities/initiatives that addressed this issue? Why did they not work?</w:t>
      </w:r>
    </w:p>
    <w:p w:rsidR="00271DE1" w:rsidRPr="00383757" w:rsidRDefault="00271DE1" w:rsidP="00457CE8">
      <w:pPr>
        <w:pStyle w:val="ListParagraph"/>
        <w:numPr>
          <w:ilvl w:val="0"/>
          <w:numId w:val="6"/>
        </w:numPr>
        <w:spacing w:after="0"/>
        <w:jc w:val="both"/>
        <w:rPr>
          <w:rFonts w:ascii="Gill Sans MT" w:hAnsi="Gill Sans MT"/>
          <w:noProof/>
          <w:sz w:val="24"/>
          <w:szCs w:val="24"/>
        </w:rPr>
      </w:pPr>
      <w:r w:rsidRPr="00383757">
        <w:rPr>
          <w:rFonts w:ascii="Gill Sans MT" w:hAnsi="Gill Sans MT"/>
          <w:noProof/>
          <w:sz w:val="24"/>
          <w:szCs w:val="24"/>
        </w:rPr>
        <w:t>If yes, what parts were effective, and what parts were not effective?</w:t>
      </w:r>
    </w:p>
    <w:p w:rsidR="00271DE1" w:rsidRPr="00383757" w:rsidRDefault="00271DE1" w:rsidP="00457CE8">
      <w:pPr>
        <w:pStyle w:val="ListParagraph"/>
        <w:numPr>
          <w:ilvl w:val="0"/>
          <w:numId w:val="6"/>
        </w:numPr>
        <w:spacing w:after="0"/>
        <w:jc w:val="both"/>
        <w:rPr>
          <w:rFonts w:ascii="Gill Sans MT" w:hAnsi="Gill Sans MT"/>
          <w:noProof/>
          <w:sz w:val="24"/>
          <w:szCs w:val="24"/>
        </w:rPr>
      </w:pPr>
      <w:r w:rsidRPr="00383757">
        <w:rPr>
          <w:rFonts w:ascii="Gill Sans MT" w:hAnsi="Gill Sans MT"/>
          <w:noProof/>
          <w:sz w:val="24"/>
          <w:szCs w:val="24"/>
        </w:rPr>
        <w:t>Are there reasons why this service/resource does not exist that you are aware of?</w:t>
      </w:r>
    </w:p>
    <w:p w:rsidR="00086D39" w:rsidRPr="00383757" w:rsidRDefault="00271DE1" w:rsidP="00457CE8">
      <w:pPr>
        <w:pStyle w:val="ListParagraph"/>
        <w:numPr>
          <w:ilvl w:val="0"/>
          <w:numId w:val="6"/>
        </w:numPr>
        <w:spacing w:after="0"/>
        <w:jc w:val="both"/>
        <w:rPr>
          <w:rFonts w:ascii="Gill Sans MT" w:hAnsi="Gill Sans MT"/>
          <w:noProof/>
          <w:sz w:val="24"/>
          <w:szCs w:val="24"/>
        </w:rPr>
      </w:pPr>
      <w:r w:rsidRPr="00383757">
        <w:rPr>
          <w:rFonts w:ascii="Gill Sans MT" w:hAnsi="Gill Sans MT"/>
          <w:noProof/>
          <w:sz w:val="24"/>
          <w:szCs w:val="24"/>
        </w:rPr>
        <w:t>W</w:t>
      </w:r>
      <w:r w:rsidR="00086D39" w:rsidRPr="00383757">
        <w:rPr>
          <w:rFonts w:ascii="Gill Sans MT" w:hAnsi="Gill Sans MT"/>
          <w:noProof/>
          <w:sz w:val="24"/>
          <w:szCs w:val="24"/>
        </w:rPr>
        <w:t>hat are more specific barriers?</w:t>
      </w:r>
    </w:p>
    <w:p w:rsidR="00E14B94" w:rsidRPr="00383757" w:rsidRDefault="00086D39" w:rsidP="00457CE8">
      <w:pPr>
        <w:pStyle w:val="ListParagraph"/>
        <w:numPr>
          <w:ilvl w:val="0"/>
          <w:numId w:val="6"/>
        </w:numPr>
        <w:spacing w:after="0"/>
        <w:jc w:val="both"/>
        <w:rPr>
          <w:rFonts w:ascii="Gill Sans MT" w:hAnsi="Gill Sans MT"/>
          <w:noProof/>
          <w:sz w:val="24"/>
          <w:szCs w:val="24"/>
        </w:rPr>
      </w:pPr>
      <w:r w:rsidRPr="00383757">
        <w:rPr>
          <w:rFonts w:ascii="Gill Sans MT" w:hAnsi="Gill Sans MT"/>
          <w:noProof/>
          <w:sz w:val="24"/>
          <w:szCs w:val="24"/>
        </w:rPr>
        <w:t>Are there any other ideas?</w:t>
      </w:r>
      <w:bookmarkEnd w:id="19"/>
    </w:p>
    <w:sectPr w:rsidR="00E14B94" w:rsidRPr="0038375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6F" w:rsidRDefault="004D006F" w:rsidP="00181079">
      <w:pPr>
        <w:spacing w:after="0" w:line="240" w:lineRule="auto"/>
      </w:pPr>
      <w:r>
        <w:separator/>
      </w:r>
    </w:p>
  </w:endnote>
  <w:endnote w:type="continuationSeparator" w:id="0">
    <w:p w:rsidR="004D006F" w:rsidRDefault="004D006F"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sdtContent>
      <w:p w:rsidR="00072E2C" w:rsidRDefault="00072E2C">
        <w:pPr>
          <w:pStyle w:val="Footer"/>
          <w:jc w:val="right"/>
        </w:pPr>
        <w:r>
          <w:fldChar w:fldCharType="begin"/>
        </w:r>
        <w:r>
          <w:instrText xml:space="preserve"> PAGE   \* MERGEFORMAT </w:instrText>
        </w:r>
        <w:r>
          <w:fldChar w:fldCharType="separate"/>
        </w:r>
        <w:r w:rsidR="00466BEE">
          <w:rPr>
            <w:noProof/>
          </w:rPr>
          <w:t>3</w:t>
        </w:r>
        <w:r>
          <w:fldChar w:fldCharType="end"/>
        </w:r>
      </w:p>
    </w:sdtContent>
  </w:sdt>
  <w:p w:rsidR="00072E2C" w:rsidRDefault="00072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sz w:val="20"/>
        <w:szCs w:val="28"/>
      </w:rPr>
    </w:sdtEndPr>
    <w:sdtContent>
      <w:p w:rsidR="00072E2C" w:rsidRPr="0070217C" w:rsidRDefault="00072E2C"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466BEE" w:rsidRPr="00466BEE">
          <w:rPr>
            <w:rFonts w:ascii="Gill Sans MT" w:hAnsi="Gill Sans MT"/>
            <w:noProof/>
            <w:sz w:val="20"/>
            <w:szCs w:val="28"/>
          </w:rPr>
          <w:t>2</w:t>
        </w:r>
        <w:r>
          <w:rPr>
            <w:rFonts w:ascii="Gill Sans MT" w:hAnsi="Gill Sans MT"/>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2C" w:rsidRDefault="00072E2C"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E2C" w:rsidRDefault="00072E2C"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sdtContent>
      <w:p w:rsidR="00072E2C" w:rsidRDefault="00072E2C">
        <w:pPr>
          <w:pStyle w:val="Footer"/>
          <w:jc w:val="center"/>
        </w:pPr>
        <w:r>
          <w:fldChar w:fldCharType="begin"/>
        </w:r>
        <w:r>
          <w:instrText xml:space="preserve"> PAGE   \* MERGEFORMAT </w:instrText>
        </w:r>
        <w:r>
          <w:fldChar w:fldCharType="separate"/>
        </w:r>
        <w:r w:rsidR="00466BEE">
          <w:rPr>
            <w:noProof/>
          </w:rPr>
          <w:t>18</w:t>
        </w:r>
        <w:r>
          <w:fldChar w:fldCharType="end"/>
        </w:r>
      </w:p>
    </w:sdtContent>
  </w:sdt>
  <w:p w:rsidR="00072E2C" w:rsidRDefault="0007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6F" w:rsidRDefault="004D006F" w:rsidP="00181079">
      <w:pPr>
        <w:spacing w:after="0" w:line="240" w:lineRule="auto"/>
      </w:pPr>
      <w:r>
        <w:separator/>
      </w:r>
    </w:p>
  </w:footnote>
  <w:footnote w:type="continuationSeparator" w:id="0">
    <w:p w:rsidR="004D006F" w:rsidRDefault="004D006F"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2C" w:rsidRDefault="00072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2C" w:rsidRDefault="00072E2C" w:rsidP="00DB57B8">
    <w:pPr>
      <w:spacing w:after="0"/>
      <w:rPr>
        <w:rFonts w:ascii="Gill Sans MT" w:hAnsi="Gill Sans MT"/>
        <w:sz w:val="20"/>
        <w:szCs w:val="20"/>
        <w:lang w:eastAsia="ar-SA"/>
      </w:rPr>
    </w:pPr>
  </w:p>
  <w:p w:rsidR="00072E2C" w:rsidRPr="004D3DCC" w:rsidRDefault="00072E2C"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2C" w:rsidRDefault="00072E2C" w:rsidP="00DB57B8">
    <w:pPr>
      <w:spacing w:after="0"/>
      <w:rPr>
        <w:rFonts w:ascii="Gill Sans MT" w:hAnsi="Gill Sans MT"/>
        <w:sz w:val="20"/>
        <w:szCs w:val="20"/>
        <w:lang w:eastAsia="ar-SA"/>
      </w:rPr>
    </w:pPr>
  </w:p>
  <w:p w:rsidR="00072E2C" w:rsidRPr="004D3DCC" w:rsidRDefault="00072E2C"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34" w:rsidRDefault="00907334">
    <w:pPr>
      <w:pStyle w:val="Header"/>
    </w:pPr>
    <w:r w:rsidRPr="00907334">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53D28B78" wp14:editId="4F3D63A5">
              <wp:simplePos x="0" y="0"/>
              <wp:positionH relativeFrom="margin">
                <wp:align>left</wp:align>
              </wp:positionH>
              <wp:positionV relativeFrom="paragraph">
                <wp:posOffset>-60325</wp:posOffset>
              </wp:positionV>
              <wp:extent cx="2717800" cy="5105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907334" w:rsidRDefault="00907334" w:rsidP="00907334">
                          <w:pPr>
                            <w:spacing w:after="0"/>
                            <w:rPr>
                              <w:sz w:val="20"/>
                              <w:szCs w:val="20"/>
                            </w:rPr>
                          </w:pPr>
                          <w:r>
                            <w:rPr>
                              <w:sz w:val="20"/>
                              <w:szCs w:val="20"/>
                            </w:rPr>
                            <w:t xml:space="preserve">USAID YouthPower </w:t>
                          </w:r>
                        </w:p>
                        <w:p w:rsidR="00907334" w:rsidRPr="006F7B2D" w:rsidRDefault="00907334" w:rsidP="00907334">
                          <w:pPr>
                            <w:spacing w:after="0"/>
                            <w:rPr>
                              <w:sz w:val="20"/>
                              <w:szCs w:val="20"/>
                            </w:rPr>
                          </w:pPr>
                          <w:r>
                            <w:rPr>
                              <w:sz w:val="20"/>
                              <w:szCs w:val="20"/>
                            </w:rPr>
                            <w:t xml:space="preserve">Community Asset Mapping Report </w:t>
                          </w:r>
                          <w:r>
                            <w:rPr>
                              <w:sz w:val="20"/>
                              <w:szCs w:val="20"/>
                            </w:rPr>
                            <w:t>Ramtha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28B78" id="_x0000_t202" coordsize="21600,21600" o:spt="202" path="m,l,21600r21600,l21600,xe">
              <v:stroke joinstyle="miter"/>
              <v:path gradientshapeok="t" o:connecttype="rect"/>
            </v:shapetype>
            <v:shape id="Text Box 2" o:spid="_x0000_s1030" type="#_x0000_t202" style="position:absolute;margin-left:0;margin-top:-4.75pt;width:214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0eHgIAABsEAAAOAAAAZHJzL2Uyb0RvYy54bWysU9tuGyEQfa/Uf0C813uRXScrr6PUqatK&#10;6UVK8gEsy3pRgaGAvet+fQfWcaz0LSoPiGGGw5kzM6ubUStyEM5LMDUtZjklwnBopdnV9Olx++GK&#10;Eh+YaZkCI2p6FJ7erN+/Ww22EiX0oFrhCIIYXw22pn0Itsoyz3uhmZ+BFQadHTjNAppul7WODYiu&#10;VVbm+cdsANdaB1x4j7d3k5OuE37XCR5+dJ0XgaiaIreQdpf2Ju7ZesWqnWO2l/xEg72BhWbS4Kdn&#10;qDsWGNk7+Q+UltyBhy7MOOgMuk5ykXLAbIr8VTYPPbMi5YLieHuWyf8/WP798NMR2da0pMQwjSV6&#10;FGMgn2AkZVRnsL7CoAeLYWHEa6xyytTbe+C/PDGw6ZnZiVvnYOgFa5FdEV9mF08nHB9BmuEbtPgN&#10;2wdIQGPndJQOxSCIjlU6nisTqXC8LJfF8ipHF0ffosgX81S6jFXPr63z4YsATeKhpg4rn9DZ4d6H&#10;yIZVzyHxMw9KtlupVDLcrtkoRw4Mu2SbVkrgVZgyZKjp9aJcJGQD8X1qIC0DdrGSuqbIEtfUV1GN&#10;z6ZNIYFJNZ2RiTIneaIikzZhbEYMjJo10B5RKAdTt+J04aEH94eSATu1pv73njlBifpqUOzrYo5q&#10;kJCM+WJZouEuPc2lhxmOUDUNlEzHTUjjEHUwcItF6WTS64XJiSt2YJLxNC2xxS/tFPUy0+u/AAAA&#10;//8DAFBLAwQUAAYACAAAACEAEF2Gw9wAAAAGAQAADwAAAGRycy9kb3ducmV2LnhtbEyPzW6DQAyE&#10;75X6DitX6qVKlkZJCJQlaiO16jU/D2DAAVTWi9hNIG8f99QePTOa+ZxtJ9upKw2+dWzgdR6BIi5d&#10;1XJt4HT8nG1A+YBcYeeYDNzIwzZ/fMgwrdzIe7oeQq2khH2KBpoQ+lRrXzZk0c9dTyze2Q0Wg5xD&#10;rasBRym3nV5E0VpbbFkWGuxp11D5c7hYA+fv8WWVjMVXOMX75foD27hwN2Oen6b3N1CBpvAXhl98&#10;QYdcmAp34cqrzoA8EgzMkhUocZeLjQiFgThKQOeZ/o+f3wEAAP//AwBQSwECLQAUAAYACAAAACEA&#10;toM4kv4AAADhAQAAEwAAAAAAAAAAAAAAAAAAAAAAW0NvbnRlbnRfVHlwZXNdLnhtbFBLAQItABQA&#10;BgAIAAAAIQA4/SH/1gAAAJQBAAALAAAAAAAAAAAAAAAAAC8BAABfcmVscy8ucmVsc1BLAQItABQA&#10;BgAIAAAAIQDqp60eHgIAABsEAAAOAAAAAAAAAAAAAAAAAC4CAABkcnMvZTJvRG9jLnhtbFBLAQIt&#10;ABQABgAIAAAAIQAQXYbD3AAAAAYBAAAPAAAAAAAAAAAAAAAAAHgEAABkcnMvZG93bnJldi54bWxQ&#10;SwUGAAAAAAQABADzAAAAgQUAAAAA&#10;" stroked="f">
              <v:textbox>
                <w:txbxContent>
                  <w:p w:rsidR="00907334" w:rsidRDefault="00907334" w:rsidP="00907334">
                    <w:pPr>
                      <w:spacing w:after="0"/>
                      <w:rPr>
                        <w:sz w:val="20"/>
                        <w:szCs w:val="20"/>
                      </w:rPr>
                    </w:pPr>
                    <w:r>
                      <w:rPr>
                        <w:sz w:val="20"/>
                        <w:szCs w:val="20"/>
                      </w:rPr>
                      <w:t xml:space="preserve">USAID YouthPower </w:t>
                    </w:r>
                  </w:p>
                  <w:p w:rsidR="00907334" w:rsidRPr="006F7B2D" w:rsidRDefault="00907334" w:rsidP="00907334">
                    <w:pPr>
                      <w:spacing w:after="0"/>
                      <w:rPr>
                        <w:sz w:val="20"/>
                        <w:szCs w:val="20"/>
                      </w:rPr>
                    </w:pPr>
                    <w:r>
                      <w:rPr>
                        <w:sz w:val="20"/>
                        <w:szCs w:val="20"/>
                      </w:rPr>
                      <w:t xml:space="preserve">Community Asset Mapping Report </w:t>
                    </w:r>
                    <w:r>
                      <w:rPr>
                        <w:sz w:val="20"/>
                        <w:szCs w:val="20"/>
                      </w:rPr>
                      <w:t>Ramtha</w:t>
                    </w:r>
                  </w:p>
                </w:txbxContent>
              </v:textbox>
              <w10:wrap type="square" anchorx="margin"/>
            </v:shape>
          </w:pict>
        </mc:Fallback>
      </mc:AlternateContent>
    </w:r>
  </w:p>
  <w:p w:rsidR="00907334" w:rsidRDefault="00907334">
    <w:pPr>
      <w:pStyle w:val="Header"/>
    </w:pPr>
  </w:p>
  <w:p w:rsidR="00072E2C" w:rsidRDefault="00072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17C"/>
    <w:multiLevelType w:val="hybridMultilevel"/>
    <w:tmpl w:val="32C0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2C36"/>
    <w:multiLevelType w:val="hybridMultilevel"/>
    <w:tmpl w:val="974EE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429F1"/>
    <w:multiLevelType w:val="hybridMultilevel"/>
    <w:tmpl w:val="FD904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97F9C"/>
    <w:multiLevelType w:val="hybridMultilevel"/>
    <w:tmpl w:val="3EC2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57EA6"/>
    <w:multiLevelType w:val="hybridMultilevel"/>
    <w:tmpl w:val="E078EE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D641CD"/>
    <w:multiLevelType w:val="hybridMultilevel"/>
    <w:tmpl w:val="28F6E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293429"/>
    <w:multiLevelType w:val="hybridMultilevel"/>
    <w:tmpl w:val="7AB6F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FF1F73"/>
    <w:multiLevelType w:val="hybridMultilevel"/>
    <w:tmpl w:val="47DC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A01B7"/>
    <w:multiLevelType w:val="hybridMultilevel"/>
    <w:tmpl w:val="04AA3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783F09"/>
    <w:multiLevelType w:val="hybridMultilevel"/>
    <w:tmpl w:val="1884C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E0EA3"/>
    <w:multiLevelType w:val="hybridMultilevel"/>
    <w:tmpl w:val="E70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B62BD"/>
    <w:multiLevelType w:val="hybridMultilevel"/>
    <w:tmpl w:val="4F6E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062A7"/>
    <w:multiLevelType w:val="hybridMultilevel"/>
    <w:tmpl w:val="DE7CC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DB3676"/>
    <w:multiLevelType w:val="hybridMultilevel"/>
    <w:tmpl w:val="19121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76E3E"/>
    <w:multiLevelType w:val="hybridMultilevel"/>
    <w:tmpl w:val="2280D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9A7F39"/>
    <w:multiLevelType w:val="hybridMultilevel"/>
    <w:tmpl w:val="FC2CE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A4F78"/>
    <w:multiLevelType w:val="hybridMultilevel"/>
    <w:tmpl w:val="FDE253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3F5B37"/>
    <w:multiLevelType w:val="hybridMultilevel"/>
    <w:tmpl w:val="08060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58197E"/>
    <w:multiLevelType w:val="hybridMultilevel"/>
    <w:tmpl w:val="E6B6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A7400"/>
    <w:multiLevelType w:val="hybridMultilevel"/>
    <w:tmpl w:val="AA46B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FD44AB"/>
    <w:multiLevelType w:val="hybridMultilevel"/>
    <w:tmpl w:val="25E2D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DD37D7"/>
    <w:multiLevelType w:val="hybridMultilevel"/>
    <w:tmpl w:val="B4CA16B8"/>
    <w:lvl w:ilvl="0" w:tplc="FF7CE55C">
      <w:start w:val="1"/>
      <w:numFmt w:val="decimal"/>
      <w:lvlText w:val="%1."/>
      <w:lvlJc w:val="left"/>
      <w:pPr>
        <w:ind w:left="45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A83E3D"/>
    <w:multiLevelType w:val="hybridMultilevel"/>
    <w:tmpl w:val="7E6202D4"/>
    <w:lvl w:ilvl="0" w:tplc="E65E49E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436C6"/>
    <w:multiLevelType w:val="hybridMultilevel"/>
    <w:tmpl w:val="567C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32358"/>
    <w:multiLevelType w:val="hybridMultilevel"/>
    <w:tmpl w:val="6380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F1525"/>
    <w:multiLevelType w:val="hybridMultilevel"/>
    <w:tmpl w:val="9B268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96855"/>
    <w:multiLevelType w:val="hybridMultilevel"/>
    <w:tmpl w:val="A2366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C0657E"/>
    <w:multiLevelType w:val="hybridMultilevel"/>
    <w:tmpl w:val="C8E6A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80181"/>
    <w:multiLevelType w:val="hybridMultilevel"/>
    <w:tmpl w:val="7DC6A830"/>
    <w:lvl w:ilvl="0" w:tplc="D3FCF76E">
      <w:start w:val="1"/>
      <w:numFmt w:val="bullet"/>
      <w:pStyle w:val="Bulle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804A19"/>
    <w:multiLevelType w:val="hybridMultilevel"/>
    <w:tmpl w:val="BC742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873268"/>
    <w:multiLevelType w:val="hybridMultilevel"/>
    <w:tmpl w:val="0B46C5E8"/>
    <w:lvl w:ilvl="0" w:tplc="B6E02B64">
      <w:start w:val="1"/>
      <w:numFmt w:val="decimal"/>
      <w:pStyle w:val="Normalbulletnumberedtwo"/>
      <w:lvlText w:val="%1."/>
      <w:lvlJc w:val="left"/>
      <w:pPr>
        <w:ind w:left="1080" w:hanging="360"/>
      </w:pPr>
      <w:rPr>
        <w:rFonts w:hint="default"/>
        <w:caps w:val="0"/>
        <w:strike w:val="0"/>
        <w:dstrike w:val="0"/>
        <w:vanish w:val="0"/>
        <w:color w:va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0"/>
  </w:num>
  <w:num w:numId="3">
    <w:abstractNumId w:val="5"/>
  </w:num>
  <w:num w:numId="4">
    <w:abstractNumId w:val="23"/>
  </w:num>
  <w:num w:numId="5">
    <w:abstractNumId w:val="15"/>
  </w:num>
  <w:num w:numId="6">
    <w:abstractNumId w:val="21"/>
  </w:num>
  <w:num w:numId="7">
    <w:abstractNumId w:val="12"/>
  </w:num>
  <w:num w:numId="8">
    <w:abstractNumId w:val="4"/>
  </w:num>
  <w:num w:numId="9">
    <w:abstractNumId w:val="24"/>
  </w:num>
  <w:num w:numId="10">
    <w:abstractNumId w:val="9"/>
  </w:num>
  <w:num w:numId="11">
    <w:abstractNumId w:val="20"/>
  </w:num>
  <w:num w:numId="12">
    <w:abstractNumId w:val="29"/>
  </w:num>
  <w:num w:numId="13">
    <w:abstractNumId w:val="2"/>
  </w:num>
  <w:num w:numId="14">
    <w:abstractNumId w:val="14"/>
  </w:num>
  <w:num w:numId="15">
    <w:abstractNumId w:val="22"/>
  </w:num>
  <w:num w:numId="16">
    <w:abstractNumId w:val="28"/>
  </w:num>
  <w:num w:numId="17">
    <w:abstractNumId w:val="31"/>
  </w:num>
  <w:num w:numId="18">
    <w:abstractNumId w:val="19"/>
  </w:num>
  <w:num w:numId="19">
    <w:abstractNumId w:val="13"/>
  </w:num>
  <w:num w:numId="20">
    <w:abstractNumId w:val="33"/>
  </w:num>
  <w:num w:numId="21">
    <w:abstractNumId w:val="26"/>
  </w:num>
  <w:num w:numId="22">
    <w:abstractNumId w:val="8"/>
  </w:num>
  <w:num w:numId="23">
    <w:abstractNumId w:val="11"/>
  </w:num>
  <w:num w:numId="24">
    <w:abstractNumId w:val="3"/>
  </w:num>
  <w:num w:numId="25">
    <w:abstractNumId w:val="0"/>
  </w:num>
  <w:num w:numId="26">
    <w:abstractNumId w:val="33"/>
  </w:num>
  <w:num w:numId="27">
    <w:abstractNumId w:val="33"/>
  </w:num>
  <w:num w:numId="28">
    <w:abstractNumId w:val="16"/>
  </w:num>
  <w:num w:numId="29">
    <w:abstractNumId w:val="18"/>
  </w:num>
  <w:num w:numId="30">
    <w:abstractNumId w:val="30"/>
  </w:num>
  <w:num w:numId="31">
    <w:abstractNumId w:val="27"/>
  </w:num>
  <w:num w:numId="32">
    <w:abstractNumId w:val="17"/>
  </w:num>
  <w:num w:numId="33">
    <w:abstractNumId w:val="7"/>
  </w:num>
  <w:num w:numId="34">
    <w:abstractNumId w:val="32"/>
  </w:num>
  <w:num w:numId="35">
    <w:abstractNumId w:val="1"/>
  </w:num>
  <w:num w:numId="3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104D4"/>
    <w:rsid w:val="000124C7"/>
    <w:rsid w:val="00013DEF"/>
    <w:rsid w:val="000143FC"/>
    <w:rsid w:val="00020195"/>
    <w:rsid w:val="00020BE9"/>
    <w:rsid w:val="00020F73"/>
    <w:rsid w:val="000226A5"/>
    <w:rsid w:val="00023711"/>
    <w:rsid w:val="00024038"/>
    <w:rsid w:val="000247C1"/>
    <w:rsid w:val="00027EB3"/>
    <w:rsid w:val="00030F22"/>
    <w:rsid w:val="00032FD3"/>
    <w:rsid w:val="000343BF"/>
    <w:rsid w:val="00034EF6"/>
    <w:rsid w:val="000379EA"/>
    <w:rsid w:val="0004276A"/>
    <w:rsid w:val="00045103"/>
    <w:rsid w:val="00046672"/>
    <w:rsid w:val="00052F0B"/>
    <w:rsid w:val="00054D94"/>
    <w:rsid w:val="0005796F"/>
    <w:rsid w:val="000611A6"/>
    <w:rsid w:val="00061A5B"/>
    <w:rsid w:val="00070D05"/>
    <w:rsid w:val="000717B1"/>
    <w:rsid w:val="00071DDF"/>
    <w:rsid w:val="00072E2C"/>
    <w:rsid w:val="00077E1A"/>
    <w:rsid w:val="00082584"/>
    <w:rsid w:val="00083ADA"/>
    <w:rsid w:val="00086C06"/>
    <w:rsid w:val="00086D39"/>
    <w:rsid w:val="00086E3A"/>
    <w:rsid w:val="000925A5"/>
    <w:rsid w:val="00094F8E"/>
    <w:rsid w:val="000A157D"/>
    <w:rsid w:val="000A18E6"/>
    <w:rsid w:val="000A2048"/>
    <w:rsid w:val="000A328B"/>
    <w:rsid w:val="000A3AAD"/>
    <w:rsid w:val="000A6F09"/>
    <w:rsid w:val="000A7152"/>
    <w:rsid w:val="000B1839"/>
    <w:rsid w:val="000B194D"/>
    <w:rsid w:val="000B1EB8"/>
    <w:rsid w:val="000B495E"/>
    <w:rsid w:val="000B52E9"/>
    <w:rsid w:val="000B56BD"/>
    <w:rsid w:val="000B65FE"/>
    <w:rsid w:val="000C0FF6"/>
    <w:rsid w:val="000C2AAA"/>
    <w:rsid w:val="000C4655"/>
    <w:rsid w:val="000C563C"/>
    <w:rsid w:val="000C6A16"/>
    <w:rsid w:val="000C7A76"/>
    <w:rsid w:val="000D1583"/>
    <w:rsid w:val="000D220C"/>
    <w:rsid w:val="000D7692"/>
    <w:rsid w:val="000E02C6"/>
    <w:rsid w:val="000E17F7"/>
    <w:rsid w:val="000E1A46"/>
    <w:rsid w:val="000E72AA"/>
    <w:rsid w:val="000F7D98"/>
    <w:rsid w:val="00101EF4"/>
    <w:rsid w:val="001021A6"/>
    <w:rsid w:val="001024DC"/>
    <w:rsid w:val="00102B53"/>
    <w:rsid w:val="001035C6"/>
    <w:rsid w:val="00106AF0"/>
    <w:rsid w:val="00107478"/>
    <w:rsid w:val="00110BBB"/>
    <w:rsid w:val="001138A1"/>
    <w:rsid w:val="00114992"/>
    <w:rsid w:val="0011763D"/>
    <w:rsid w:val="0012073F"/>
    <w:rsid w:val="00122063"/>
    <w:rsid w:val="00125CAC"/>
    <w:rsid w:val="00125DED"/>
    <w:rsid w:val="0013026D"/>
    <w:rsid w:val="00130E7F"/>
    <w:rsid w:val="00135154"/>
    <w:rsid w:val="00140A29"/>
    <w:rsid w:val="00143222"/>
    <w:rsid w:val="00143F96"/>
    <w:rsid w:val="0014407D"/>
    <w:rsid w:val="00145B85"/>
    <w:rsid w:val="001463CE"/>
    <w:rsid w:val="00151605"/>
    <w:rsid w:val="001549AD"/>
    <w:rsid w:val="00155233"/>
    <w:rsid w:val="001608A7"/>
    <w:rsid w:val="00161A69"/>
    <w:rsid w:val="0016319A"/>
    <w:rsid w:val="00163C94"/>
    <w:rsid w:val="00164B0A"/>
    <w:rsid w:val="001658DD"/>
    <w:rsid w:val="00167708"/>
    <w:rsid w:val="00167763"/>
    <w:rsid w:val="001713CF"/>
    <w:rsid w:val="0017223F"/>
    <w:rsid w:val="00173990"/>
    <w:rsid w:val="00181079"/>
    <w:rsid w:val="00183F69"/>
    <w:rsid w:val="0019111E"/>
    <w:rsid w:val="00192AF2"/>
    <w:rsid w:val="001935CB"/>
    <w:rsid w:val="00196AF5"/>
    <w:rsid w:val="001A3D7B"/>
    <w:rsid w:val="001A3F48"/>
    <w:rsid w:val="001A4245"/>
    <w:rsid w:val="001A7E36"/>
    <w:rsid w:val="001B1F4D"/>
    <w:rsid w:val="001B3717"/>
    <w:rsid w:val="001B4C41"/>
    <w:rsid w:val="001B6F31"/>
    <w:rsid w:val="001C1A80"/>
    <w:rsid w:val="001C1FB8"/>
    <w:rsid w:val="001C3D6F"/>
    <w:rsid w:val="001C72EF"/>
    <w:rsid w:val="001C73EC"/>
    <w:rsid w:val="001D00E8"/>
    <w:rsid w:val="001D7089"/>
    <w:rsid w:val="001D7DC4"/>
    <w:rsid w:val="001E08D6"/>
    <w:rsid w:val="001E19F5"/>
    <w:rsid w:val="001E4DB4"/>
    <w:rsid w:val="001F033D"/>
    <w:rsid w:val="001F0C2A"/>
    <w:rsid w:val="001F10BE"/>
    <w:rsid w:val="001F4C73"/>
    <w:rsid w:val="001F594B"/>
    <w:rsid w:val="001F7B61"/>
    <w:rsid w:val="00200C90"/>
    <w:rsid w:val="00202C1C"/>
    <w:rsid w:val="00203358"/>
    <w:rsid w:val="002034FF"/>
    <w:rsid w:val="00205786"/>
    <w:rsid w:val="00210EB0"/>
    <w:rsid w:val="00213257"/>
    <w:rsid w:val="002141E2"/>
    <w:rsid w:val="0022175E"/>
    <w:rsid w:val="00222AC0"/>
    <w:rsid w:val="00223C77"/>
    <w:rsid w:val="00224F23"/>
    <w:rsid w:val="00226052"/>
    <w:rsid w:val="0023067E"/>
    <w:rsid w:val="00231013"/>
    <w:rsid w:val="00232954"/>
    <w:rsid w:val="0023594A"/>
    <w:rsid w:val="00236EA2"/>
    <w:rsid w:val="0023701B"/>
    <w:rsid w:val="002418C6"/>
    <w:rsid w:val="00241976"/>
    <w:rsid w:val="00241C7B"/>
    <w:rsid w:val="00243F2D"/>
    <w:rsid w:val="00245796"/>
    <w:rsid w:val="00247312"/>
    <w:rsid w:val="0025046F"/>
    <w:rsid w:val="0025363D"/>
    <w:rsid w:val="00255178"/>
    <w:rsid w:val="00260843"/>
    <w:rsid w:val="0026548D"/>
    <w:rsid w:val="002661C0"/>
    <w:rsid w:val="00267526"/>
    <w:rsid w:val="00270BCD"/>
    <w:rsid w:val="00271DE1"/>
    <w:rsid w:val="00280503"/>
    <w:rsid w:val="002909BB"/>
    <w:rsid w:val="00292375"/>
    <w:rsid w:val="002925A1"/>
    <w:rsid w:val="002929FF"/>
    <w:rsid w:val="0029672F"/>
    <w:rsid w:val="00297F4C"/>
    <w:rsid w:val="002A0DE2"/>
    <w:rsid w:val="002A1984"/>
    <w:rsid w:val="002A1F4E"/>
    <w:rsid w:val="002A68F9"/>
    <w:rsid w:val="002A77D6"/>
    <w:rsid w:val="002B0E8A"/>
    <w:rsid w:val="002B2932"/>
    <w:rsid w:val="002C1773"/>
    <w:rsid w:val="002C4495"/>
    <w:rsid w:val="002C5013"/>
    <w:rsid w:val="002C6695"/>
    <w:rsid w:val="002D2AFF"/>
    <w:rsid w:val="002D3A92"/>
    <w:rsid w:val="002D3DF2"/>
    <w:rsid w:val="002E0B10"/>
    <w:rsid w:val="002E56A2"/>
    <w:rsid w:val="002E5D1F"/>
    <w:rsid w:val="002F1143"/>
    <w:rsid w:val="002F1C93"/>
    <w:rsid w:val="002F57B4"/>
    <w:rsid w:val="002F58D9"/>
    <w:rsid w:val="0030096C"/>
    <w:rsid w:val="003058D4"/>
    <w:rsid w:val="0030767C"/>
    <w:rsid w:val="00307762"/>
    <w:rsid w:val="00316F3E"/>
    <w:rsid w:val="0032430A"/>
    <w:rsid w:val="00324A84"/>
    <w:rsid w:val="00325063"/>
    <w:rsid w:val="003258C2"/>
    <w:rsid w:val="00326B31"/>
    <w:rsid w:val="0032753E"/>
    <w:rsid w:val="00327C98"/>
    <w:rsid w:val="00333136"/>
    <w:rsid w:val="003356C0"/>
    <w:rsid w:val="00342C74"/>
    <w:rsid w:val="003459E4"/>
    <w:rsid w:val="00345F01"/>
    <w:rsid w:val="00346958"/>
    <w:rsid w:val="00350135"/>
    <w:rsid w:val="003524E8"/>
    <w:rsid w:val="00361A20"/>
    <w:rsid w:val="00364183"/>
    <w:rsid w:val="00365E3D"/>
    <w:rsid w:val="0037169E"/>
    <w:rsid w:val="00375F2A"/>
    <w:rsid w:val="00376730"/>
    <w:rsid w:val="00376834"/>
    <w:rsid w:val="00383757"/>
    <w:rsid w:val="00387FB6"/>
    <w:rsid w:val="0039305D"/>
    <w:rsid w:val="00397451"/>
    <w:rsid w:val="003A09C0"/>
    <w:rsid w:val="003A28B4"/>
    <w:rsid w:val="003A4B4E"/>
    <w:rsid w:val="003B3E27"/>
    <w:rsid w:val="003B7198"/>
    <w:rsid w:val="003B74D1"/>
    <w:rsid w:val="003B76B3"/>
    <w:rsid w:val="003C2275"/>
    <w:rsid w:val="003C322D"/>
    <w:rsid w:val="003C45B5"/>
    <w:rsid w:val="003C4DF7"/>
    <w:rsid w:val="003C5B30"/>
    <w:rsid w:val="003C7584"/>
    <w:rsid w:val="003D04E4"/>
    <w:rsid w:val="003D14C2"/>
    <w:rsid w:val="003D2FDB"/>
    <w:rsid w:val="003D35AE"/>
    <w:rsid w:val="003D4DC2"/>
    <w:rsid w:val="003E2F72"/>
    <w:rsid w:val="003E4F4E"/>
    <w:rsid w:val="003F0901"/>
    <w:rsid w:val="003F2797"/>
    <w:rsid w:val="003F4EEA"/>
    <w:rsid w:val="003F7C86"/>
    <w:rsid w:val="00400183"/>
    <w:rsid w:val="00403556"/>
    <w:rsid w:val="00404346"/>
    <w:rsid w:val="00404DC6"/>
    <w:rsid w:val="00406466"/>
    <w:rsid w:val="0040686E"/>
    <w:rsid w:val="00410BD6"/>
    <w:rsid w:val="00412DC2"/>
    <w:rsid w:val="004203EC"/>
    <w:rsid w:val="00420F71"/>
    <w:rsid w:val="00421CD8"/>
    <w:rsid w:val="00423A7F"/>
    <w:rsid w:val="0042470D"/>
    <w:rsid w:val="00425403"/>
    <w:rsid w:val="0042731D"/>
    <w:rsid w:val="00430093"/>
    <w:rsid w:val="0043081A"/>
    <w:rsid w:val="00431B9F"/>
    <w:rsid w:val="00434B33"/>
    <w:rsid w:val="004365B5"/>
    <w:rsid w:val="00437BE8"/>
    <w:rsid w:val="004408AE"/>
    <w:rsid w:val="004504D5"/>
    <w:rsid w:val="004543CB"/>
    <w:rsid w:val="00454EC2"/>
    <w:rsid w:val="00457CE8"/>
    <w:rsid w:val="004616F6"/>
    <w:rsid w:val="00461DFB"/>
    <w:rsid w:val="00462E9C"/>
    <w:rsid w:val="004632F5"/>
    <w:rsid w:val="0046481D"/>
    <w:rsid w:val="00466BEE"/>
    <w:rsid w:val="00467512"/>
    <w:rsid w:val="004710AC"/>
    <w:rsid w:val="00471EC5"/>
    <w:rsid w:val="00473A97"/>
    <w:rsid w:val="00477C40"/>
    <w:rsid w:val="00482A63"/>
    <w:rsid w:val="00484FD8"/>
    <w:rsid w:val="004867FF"/>
    <w:rsid w:val="00487237"/>
    <w:rsid w:val="00490B16"/>
    <w:rsid w:val="004925A9"/>
    <w:rsid w:val="00494380"/>
    <w:rsid w:val="004A1D3E"/>
    <w:rsid w:val="004A2167"/>
    <w:rsid w:val="004A46DA"/>
    <w:rsid w:val="004A48FB"/>
    <w:rsid w:val="004A4A5A"/>
    <w:rsid w:val="004A4AC8"/>
    <w:rsid w:val="004B1E27"/>
    <w:rsid w:val="004C726B"/>
    <w:rsid w:val="004C7A06"/>
    <w:rsid w:val="004D006F"/>
    <w:rsid w:val="004D18B5"/>
    <w:rsid w:val="004D473A"/>
    <w:rsid w:val="004D51D2"/>
    <w:rsid w:val="004E0255"/>
    <w:rsid w:val="004E091D"/>
    <w:rsid w:val="004E11CD"/>
    <w:rsid w:val="00501C43"/>
    <w:rsid w:val="00504466"/>
    <w:rsid w:val="0050629E"/>
    <w:rsid w:val="00506E37"/>
    <w:rsid w:val="00510CBF"/>
    <w:rsid w:val="00511181"/>
    <w:rsid w:val="005129CE"/>
    <w:rsid w:val="0051348E"/>
    <w:rsid w:val="00516112"/>
    <w:rsid w:val="00527A74"/>
    <w:rsid w:val="00527DA0"/>
    <w:rsid w:val="005349FD"/>
    <w:rsid w:val="005409CD"/>
    <w:rsid w:val="0054269A"/>
    <w:rsid w:val="0054640E"/>
    <w:rsid w:val="005470EB"/>
    <w:rsid w:val="00556096"/>
    <w:rsid w:val="00556E56"/>
    <w:rsid w:val="005576B0"/>
    <w:rsid w:val="00563B6F"/>
    <w:rsid w:val="00563CBA"/>
    <w:rsid w:val="0056517A"/>
    <w:rsid w:val="0056603A"/>
    <w:rsid w:val="005671A8"/>
    <w:rsid w:val="00570197"/>
    <w:rsid w:val="005714BD"/>
    <w:rsid w:val="00573D02"/>
    <w:rsid w:val="00574ECA"/>
    <w:rsid w:val="00576356"/>
    <w:rsid w:val="00580ACE"/>
    <w:rsid w:val="0058141F"/>
    <w:rsid w:val="00582BF4"/>
    <w:rsid w:val="00590BCB"/>
    <w:rsid w:val="00594C9E"/>
    <w:rsid w:val="005A0DF7"/>
    <w:rsid w:val="005A15D8"/>
    <w:rsid w:val="005A19CF"/>
    <w:rsid w:val="005A5E35"/>
    <w:rsid w:val="005B39E8"/>
    <w:rsid w:val="005B6294"/>
    <w:rsid w:val="005B66EA"/>
    <w:rsid w:val="005C0864"/>
    <w:rsid w:val="005C1DD2"/>
    <w:rsid w:val="005D0CAE"/>
    <w:rsid w:val="005D1425"/>
    <w:rsid w:val="005D208D"/>
    <w:rsid w:val="005D2687"/>
    <w:rsid w:val="005D300F"/>
    <w:rsid w:val="005D36A5"/>
    <w:rsid w:val="005D3A9E"/>
    <w:rsid w:val="005D3CFF"/>
    <w:rsid w:val="005D75AD"/>
    <w:rsid w:val="005E2962"/>
    <w:rsid w:val="005E2C5C"/>
    <w:rsid w:val="005E402F"/>
    <w:rsid w:val="005F0A7D"/>
    <w:rsid w:val="005F3803"/>
    <w:rsid w:val="005F40F6"/>
    <w:rsid w:val="005F6E53"/>
    <w:rsid w:val="005F710F"/>
    <w:rsid w:val="00600651"/>
    <w:rsid w:val="0060768A"/>
    <w:rsid w:val="00611BE2"/>
    <w:rsid w:val="00612A6E"/>
    <w:rsid w:val="00616787"/>
    <w:rsid w:val="00621A72"/>
    <w:rsid w:val="0062325C"/>
    <w:rsid w:val="00626B42"/>
    <w:rsid w:val="00627B62"/>
    <w:rsid w:val="0063067A"/>
    <w:rsid w:val="00632EB9"/>
    <w:rsid w:val="00634F91"/>
    <w:rsid w:val="00641873"/>
    <w:rsid w:val="00641A6D"/>
    <w:rsid w:val="00646BBE"/>
    <w:rsid w:val="006501A2"/>
    <w:rsid w:val="00651AE2"/>
    <w:rsid w:val="00651E99"/>
    <w:rsid w:val="00655526"/>
    <w:rsid w:val="00655A30"/>
    <w:rsid w:val="0065689C"/>
    <w:rsid w:val="00657243"/>
    <w:rsid w:val="00662509"/>
    <w:rsid w:val="00662B78"/>
    <w:rsid w:val="00662F0E"/>
    <w:rsid w:val="00663811"/>
    <w:rsid w:val="006677DA"/>
    <w:rsid w:val="00670DC8"/>
    <w:rsid w:val="00674B80"/>
    <w:rsid w:val="0067611E"/>
    <w:rsid w:val="00676BA5"/>
    <w:rsid w:val="00676F74"/>
    <w:rsid w:val="00677796"/>
    <w:rsid w:val="0068214C"/>
    <w:rsid w:val="006825BB"/>
    <w:rsid w:val="00682817"/>
    <w:rsid w:val="00682D89"/>
    <w:rsid w:val="00682DA3"/>
    <w:rsid w:val="0068548F"/>
    <w:rsid w:val="006946F1"/>
    <w:rsid w:val="006955EA"/>
    <w:rsid w:val="00695B47"/>
    <w:rsid w:val="006979EC"/>
    <w:rsid w:val="006A06B7"/>
    <w:rsid w:val="006A1A72"/>
    <w:rsid w:val="006A4F7B"/>
    <w:rsid w:val="006B3B35"/>
    <w:rsid w:val="006B5CF1"/>
    <w:rsid w:val="006B635F"/>
    <w:rsid w:val="006B75C7"/>
    <w:rsid w:val="006B781C"/>
    <w:rsid w:val="006C0605"/>
    <w:rsid w:val="006C0C21"/>
    <w:rsid w:val="006C1CD4"/>
    <w:rsid w:val="006C213D"/>
    <w:rsid w:val="006C2BCE"/>
    <w:rsid w:val="006C5200"/>
    <w:rsid w:val="006C6A09"/>
    <w:rsid w:val="006D5BD6"/>
    <w:rsid w:val="006D743B"/>
    <w:rsid w:val="006E444E"/>
    <w:rsid w:val="006E4730"/>
    <w:rsid w:val="006F15CC"/>
    <w:rsid w:val="006F34FF"/>
    <w:rsid w:val="006F48CD"/>
    <w:rsid w:val="006F4E4D"/>
    <w:rsid w:val="006F5276"/>
    <w:rsid w:val="006F5C0B"/>
    <w:rsid w:val="00710035"/>
    <w:rsid w:val="0071149E"/>
    <w:rsid w:val="00713905"/>
    <w:rsid w:val="00714A9E"/>
    <w:rsid w:val="00716F63"/>
    <w:rsid w:val="00721F31"/>
    <w:rsid w:val="007228D3"/>
    <w:rsid w:val="00723252"/>
    <w:rsid w:val="007239AD"/>
    <w:rsid w:val="00727622"/>
    <w:rsid w:val="007356DB"/>
    <w:rsid w:val="007359F9"/>
    <w:rsid w:val="00737246"/>
    <w:rsid w:val="00742615"/>
    <w:rsid w:val="007435EF"/>
    <w:rsid w:val="00746B73"/>
    <w:rsid w:val="00750108"/>
    <w:rsid w:val="00751A04"/>
    <w:rsid w:val="00754FC7"/>
    <w:rsid w:val="00756211"/>
    <w:rsid w:val="007574D0"/>
    <w:rsid w:val="00757761"/>
    <w:rsid w:val="00761770"/>
    <w:rsid w:val="007624BE"/>
    <w:rsid w:val="0076392E"/>
    <w:rsid w:val="00764692"/>
    <w:rsid w:val="007815F1"/>
    <w:rsid w:val="0078160C"/>
    <w:rsid w:val="0078181A"/>
    <w:rsid w:val="0078315A"/>
    <w:rsid w:val="0079041B"/>
    <w:rsid w:val="00791C45"/>
    <w:rsid w:val="0079306F"/>
    <w:rsid w:val="00793E11"/>
    <w:rsid w:val="0079572E"/>
    <w:rsid w:val="00795CF7"/>
    <w:rsid w:val="00796DA3"/>
    <w:rsid w:val="007A0BD3"/>
    <w:rsid w:val="007A2ADB"/>
    <w:rsid w:val="007A472A"/>
    <w:rsid w:val="007A6D41"/>
    <w:rsid w:val="007A783E"/>
    <w:rsid w:val="007B0622"/>
    <w:rsid w:val="007B2144"/>
    <w:rsid w:val="007B2AAA"/>
    <w:rsid w:val="007B2D79"/>
    <w:rsid w:val="007B3877"/>
    <w:rsid w:val="007B4929"/>
    <w:rsid w:val="007B5E84"/>
    <w:rsid w:val="007C4447"/>
    <w:rsid w:val="007C6235"/>
    <w:rsid w:val="007C6CF6"/>
    <w:rsid w:val="007C6E8A"/>
    <w:rsid w:val="007C7836"/>
    <w:rsid w:val="007D02F8"/>
    <w:rsid w:val="007D1192"/>
    <w:rsid w:val="007D3AFA"/>
    <w:rsid w:val="007D6234"/>
    <w:rsid w:val="007E0449"/>
    <w:rsid w:val="007E197D"/>
    <w:rsid w:val="007E1CD7"/>
    <w:rsid w:val="007E4A30"/>
    <w:rsid w:val="007E5980"/>
    <w:rsid w:val="007F1D01"/>
    <w:rsid w:val="007F24E8"/>
    <w:rsid w:val="007F3FE1"/>
    <w:rsid w:val="007F5666"/>
    <w:rsid w:val="007F5746"/>
    <w:rsid w:val="00802DDA"/>
    <w:rsid w:val="00802F33"/>
    <w:rsid w:val="00802FC3"/>
    <w:rsid w:val="00803350"/>
    <w:rsid w:val="00804B04"/>
    <w:rsid w:val="00810DA3"/>
    <w:rsid w:val="008110A8"/>
    <w:rsid w:val="0081251F"/>
    <w:rsid w:val="008128AF"/>
    <w:rsid w:val="00812A46"/>
    <w:rsid w:val="00821E9F"/>
    <w:rsid w:val="0082471B"/>
    <w:rsid w:val="008252C6"/>
    <w:rsid w:val="00826499"/>
    <w:rsid w:val="008278DF"/>
    <w:rsid w:val="00831275"/>
    <w:rsid w:val="00831DA0"/>
    <w:rsid w:val="008322DA"/>
    <w:rsid w:val="008323AB"/>
    <w:rsid w:val="00833CF5"/>
    <w:rsid w:val="00833E43"/>
    <w:rsid w:val="00836675"/>
    <w:rsid w:val="00836EA0"/>
    <w:rsid w:val="00837BF5"/>
    <w:rsid w:val="00841372"/>
    <w:rsid w:val="00845615"/>
    <w:rsid w:val="008477BC"/>
    <w:rsid w:val="00850BCA"/>
    <w:rsid w:val="00853E0D"/>
    <w:rsid w:val="00855566"/>
    <w:rsid w:val="00856D6E"/>
    <w:rsid w:val="008574A9"/>
    <w:rsid w:val="00860228"/>
    <w:rsid w:val="00860FF8"/>
    <w:rsid w:val="008644EF"/>
    <w:rsid w:val="008645ED"/>
    <w:rsid w:val="00865E91"/>
    <w:rsid w:val="00866513"/>
    <w:rsid w:val="00867264"/>
    <w:rsid w:val="0087415A"/>
    <w:rsid w:val="0087707E"/>
    <w:rsid w:val="00877B40"/>
    <w:rsid w:val="008815FE"/>
    <w:rsid w:val="0088766A"/>
    <w:rsid w:val="0089002B"/>
    <w:rsid w:val="00891597"/>
    <w:rsid w:val="00891646"/>
    <w:rsid w:val="008A1429"/>
    <w:rsid w:val="008A15F8"/>
    <w:rsid w:val="008A209E"/>
    <w:rsid w:val="008A5A08"/>
    <w:rsid w:val="008B1ACD"/>
    <w:rsid w:val="008B2022"/>
    <w:rsid w:val="008B27E9"/>
    <w:rsid w:val="008B2C2E"/>
    <w:rsid w:val="008B693D"/>
    <w:rsid w:val="008B702E"/>
    <w:rsid w:val="008B7F95"/>
    <w:rsid w:val="008C0016"/>
    <w:rsid w:val="008C08B4"/>
    <w:rsid w:val="008C1A2B"/>
    <w:rsid w:val="008D01CB"/>
    <w:rsid w:val="008D02E0"/>
    <w:rsid w:val="008D6FE4"/>
    <w:rsid w:val="008E4493"/>
    <w:rsid w:val="008E6B2D"/>
    <w:rsid w:val="008F1595"/>
    <w:rsid w:val="008F78A5"/>
    <w:rsid w:val="009014E2"/>
    <w:rsid w:val="00907334"/>
    <w:rsid w:val="00907403"/>
    <w:rsid w:val="009117E5"/>
    <w:rsid w:val="00914E8D"/>
    <w:rsid w:val="009157CD"/>
    <w:rsid w:val="00920572"/>
    <w:rsid w:val="009227E2"/>
    <w:rsid w:val="009229D7"/>
    <w:rsid w:val="0092332D"/>
    <w:rsid w:val="0092395C"/>
    <w:rsid w:val="00924148"/>
    <w:rsid w:val="00924F81"/>
    <w:rsid w:val="00932944"/>
    <w:rsid w:val="00936E7D"/>
    <w:rsid w:val="009376D2"/>
    <w:rsid w:val="0093785B"/>
    <w:rsid w:val="00940409"/>
    <w:rsid w:val="0094335C"/>
    <w:rsid w:val="00944D48"/>
    <w:rsid w:val="00945276"/>
    <w:rsid w:val="00946226"/>
    <w:rsid w:val="00946AA3"/>
    <w:rsid w:val="0095124B"/>
    <w:rsid w:val="00954841"/>
    <w:rsid w:val="009559F0"/>
    <w:rsid w:val="0096068A"/>
    <w:rsid w:val="0096526C"/>
    <w:rsid w:val="00965557"/>
    <w:rsid w:val="0096555E"/>
    <w:rsid w:val="00965AA9"/>
    <w:rsid w:val="009667B3"/>
    <w:rsid w:val="00966847"/>
    <w:rsid w:val="00970CD2"/>
    <w:rsid w:val="00977316"/>
    <w:rsid w:val="00977C32"/>
    <w:rsid w:val="00977ED3"/>
    <w:rsid w:val="00985051"/>
    <w:rsid w:val="00986B6F"/>
    <w:rsid w:val="00990899"/>
    <w:rsid w:val="00991516"/>
    <w:rsid w:val="00991AB0"/>
    <w:rsid w:val="00991B70"/>
    <w:rsid w:val="009A547F"/>
    <w:rsid w:val="009A5FAC"/>
    <w:rsid w:val="009A6329"/>
    <w:rsid w:val="009B068E"/>
    <w:rsid w:val="009B2E49"/>
    <w:rsid w:val="009B53C4"/>
    <w:rsid w:val="009B64A2"/>
    <w:rsid w:val="009B7C8A"/>
    <w:rsid w:val="009C17F0"/>
    <w:rsid w:val="009C19A2"/>
    <w:rsid w:val="009C51B0"/>
    <w:rsid w:val="009C7CB4"/>
    <w:rsid w:val="009D0709"/>
    <w:rsid w:val="009D119A"/>
    <w:rsid w:val="009D126B"/>
    <w:rsid w:val="009D16A5"/>
    <w:rsid w:val="009D2394"/>
    <w:rsid w:val="009E0908"/>
    <w:rsid w:val="009E160B"/>
    <w:rsid w:val="009E642A"/>
    <w:rsid w:val="009E6668"/>
    <w:rsid w:val="009F3B35"/>
    <w:rsid w:val="009F608B"/>
    <w:rsid w:val="00A0098D"/>
    <w:rsid w:val="00A01441"/>
    <w:rsid w:val="00A02F87"/>
    <w:rsid w:val="00A13B19"/>
    <w:rsid w:val="00A179CD"/>
    <w:rsid w:val="00A22697"/>
    <w:rsid w:val="00A23E99"/>
    <w:rsid w:val="00A27ADF"/>
    <w:rsid w:val="00A34021"/>
    <w:rsid w:val="00A4398A"/>
    <w:rsid w:val="00A46D25"/>
    <w:rsid w:val="00A47C4E"/>
    <w:rsid w:val="00A50375"/>
    <w:rsid w:val="00A5110F"/>
    <w:rsid w:val="00A6270D"/>
    <w:rsid w:val="00A64603"/>
    <w:rsid w:val="00A66004"/>
    <w:rsid w:val="00A6664A"/>
    <w:rsid w:val="00A7045E"/>
    <w:rsid w:val="00A70651"/>
    <w:rsid w:val="00A71F41"/>
    <w:rsid w:val="00A736BE"/>
    <w:rsid w:val="00A740AD"/>
    <w:rsid w:val="00A81AD8"/>
    <w:rsid w:val="00A85291"/>
    <w:rsid w:val="00A86161"/>
    <w:rsid w:val="00A904A4"/>
    <w:rsid w:val="00AA15C2"/>
    <w:rsid w:val="00AA1D43"/>
    <w:rsid w:val="00AA26C8"/>
    <w:rsid w:val="00AA45E1"/>
    <w:rsid w:val="00AA5ACD"/>
    <w:rsid w:val="00AA69DB"/>
    <w:rsid w:val="00AB00C2"/>
    <w:rsid w:val="00AB2AE1"/>
    <w:rsid w:val="00AB50D2"/>
    <w:rsid w:val="00AB54E4"/>
    <w:rsid w:val="00AB74C9"/>
    <w:rsid w:val="00AB7F08"/>
    <w:rsid w:val="00AC48A7"/>
    <w:rsid w:val="00AC74DA"/>
    <w:rsid w:val="00AD11D6"/>
    <w:rsid w:val="00AD2A53"/>
    <w:rsid w:val="00AD31A4"/>
    <w:rsid w:val="00AD3A8B"/>
    <w:rsid w:val="00AD46C4"/>
    <w:rsid w:val="00AD5A3F"/>
    <w:rsid w:val="00AE734B"/>
    <w:rsid w:val="00AE7843"/>
    <w:rsid w:val="00AF0C8C"/>
    <w:rsid w:val="00AF18AA"/>
    <w:rsid w:val="00AF233A"/>
    <w:rsid w:val="00AF2649"/>
    <w:rsid w:val="00AF6271"/>
    <w:rsid w:val="00AF657F"/>
    <w:rsid w:val="00B03B45"/>
    <w:rsid w:val="00B043E2"/>
    <w:rsid w:val="00B0460D"/>
    <w:rsid w:val="00B1338A"/>
    <w:rsid w:val="00B14A6E"/>
    <w:rsid w:val="00B14B1D"/>
    <w:rsid w:val="00B15322"/>
    <w:rsid w:val="00B15344"/>
    <w:rsid w:val="00B1566E"/>
    <w:rsid w:val="00B2025F"/>
    <w:rsid w:val="00B20D95"/>
    <w:rsid w:val="00B21653"/>
    <w:rsid w:val="00B23217"/>
    <w:rsid w:val="00B23B1C"/>
    <w:rsid w:val="00B261F0"/>
    <w:rsid w:val="00B31A51"/>
    <w:rsid w:val="00B35136"/>
    <w:rsid w:val="00B41C32"/>
    <w:rsid w:val="00B41D27"/>
    <w:rsid w:val="00B44A4D"/>
    <w:rsid w:val="00B456ED"/>
    <w:rsid w:val="00B46B38"/>
    <w:rsid w:val="00B46C20"/>
    <w:rsid w:val="00B50D33"/>
    <w:rsid w:val="00B5665F"/>
    <w:rsid w:val="00B56AD9"/>
    <w:rsid w:val="00B56CE9"/>
    <w:rsid w:val="00B57B4A"/>
    <w:rsid w:val="00B60F70"/>
    <w:rsid w:val="00B62F17"/>
    <w:rsid w:val="00B6629B"/>
    <w:rsid w:val="00B67666"/>
    <w:rsid w:val="00B72CDF"/>
    <w:rsid w:val="00B7501F"/>
    <w:rsid w:val="00B756C7"/>
    <w:rsid w:val="00B76B65"/>
    <w:rsid w:val="00B77B92"/>
    <w:rsid w:val="00B77C57"/>
    <w:rsid w:val="00B77ED0"/>
    <w:rsid w:val="00B839F4"/>
    <w:rsid w:val="00B83E48"/>
    <w:rsid w:val="00B862B9"/>
    <w:rsid w:val="00B86F23"/>
    <w:rsid w:val="00B92D69"/>
    <w:rsid w:val="00B9764D"/>
    <w:rsid w:val="00BA5C25"/>
    <w:rsid w:val="00BA5DB8"/>
    <w:rsid w:val="00BB0F8F"/>
    <w:rsid w:val="00BB130C"/>
    <w:rsid w:val="00BB289A"/>
    <w:rsid w:val="00BB7D38"/>
    <w:rsid w:val="00BC10D2"/>
    <w:rsid w:val="00BC22A9"/>
    <w:rsid w:val="00BC3502"/>
    <w:rsid w:val="00BC360A"/>
    <w:rsid w:val="00BC39EC"/>
    <w:rsid w:val="00BC7595"/>
    <w:rsid w:val="00BD2AC1"/>
    <w:rsid w:val="00BD40B0"/>
    <w:rsid w:val="00BD5A94"/>
    <w:rsid w:val="00BD6515"/>
    <w:rsid w:val="00BD77A1"/>
    <w:rsid w:val="00BE09AE"/>
    <w:rsid w:val="00BE1FD6"/>
    <w:rsid w:val="00BE3798"/>
    <w:rsid w:val="00BE3989"/>
    <w:rsid w:val="00BE3F82"/>
    <w:rsid w:val="00BF4C62"/>
    <w:rsid w:val="00BF6C78"/>
    <w:rsid w:val="00BF6ED6"/>
    <w:rsid w:val="00BF779A"/>
    <w:rsid w:val="00C01450"/>
    <w:rsid w:val="00C01687"/>
    <w:rsid w:val="00C01F85"/>
    <w:rsid w:val="00C1357C"/>
    <w:rsid w:val="00C13B4D"/>
    <w:rsid w:val="00C15C70"/>
    <w:rsid w:val="00C173D4"/>
    <w:rsid w:val="00C205B5"/>
    <w:rsid w:val="00C20906"/>
    <w:rsid w:val="00C211E3"/>
    <w:rsid w:val="00C227DF"/>
    <w:rsid w:val="00C22E1D"/>
    <w:rsid w:val="00C22FD0"/>
    <w:rsid w:val="00C23F46"/>
    <w:rsid w:val="00C30ED1"/>
    <w:rsid w:val="00C35516"/>
    <w:rsid w:val="00C35C14"/>
    <w:rsid w:val="00C35F22"/>
    <w:rsid w:val="00C36038"/>
    <w:rsid w:val="00C36158"/>
    <w:rsid w:val="00C42180"/>
    <w:rsid w:val="00C45F36"/>
    <w:rsid w:val="00C47E2B"/>
    <w:rsid w:val="00C50BBF"/>
    <w:rsid w:val="00C50BEA"/>
    <w:rsid w:val="00C51BF2"/>
    <w:rsid w:val="00C527D1"/>
    <w:rsid w:val="00C538BB"/>
    <w:rsid w:val="00C54CB8"/>
    <w:rsid w:val="00C62C1D"/>
    <w:rsid w:val="00C644C2"/>
    <w:rsid w:val="00C752E5"/>
    <w:rsid w:val="00C754E6"/>
    <w:rsid w:val="00C76B88"/>
    <w:rsid w:val="00C76CA7"/>
    <w:rsid w:val="00C77F0F"/>
    <w:rsid w:val="00C809B0"/>
    <w:rsid w:val="00C843E0"/>
    <w:rsid w:val="00C876EF"/>
    <w:rsid w:val="00C901BC"/>
    <w:rsid w:val="00C90E4E"/>
    <w:rsid w:val="00CA17BF"/>
    <w:rsid w:val="00CA1F45"/>
    <w:rsid w:val="00CA25F7"/>
    <w:rsid w:val="00CA2861"/>
    <w:rsid w:val="00CA659C"/>
    <w:rsid w:val="00CB0D39"/>
    <w:rsid w:val="00CB17B8"/>
    <w:rsid w:val="00CC3002"/>
    <w:rsid w:val="00CC3E7A"/>
    <w:rsid w:val="00CD24B2"/>
    <w:rsid w:val="00CE1C19"/>
    <w:rsid w:val="00CE3F4B"/>
    <w:rsid w:val="00CE78AE"/>
    <w:rsid w:val="00CF007D"/>
    <w:rsid w:val="00CF13D7"/>
    <w:rsid w:val="00CF2453"/>
    <w:rsid w:val="00CF4B00"/>
    <w:rsid w:val="00CF5678"/>
    <w:rsid w:val="00CF6B54"/>
    <w:rsid w:val="00CF6ECD"/>
    <w:rsid w:val="00CF7BE5"/>
    <w:rsid w:val="00D008DF"/>
    <w:rsid w:val="00D014A7"/>
    <w:rsid w:val="00D0213A"/>
    <w:rsid w:val="00D03654"/>
    <w:rsid w:val="00D05878"/>
    <w:rsid w:val="00D100D0"/>
    <w:rsid w:val="00D1188A"/>
    <w:rsid w:val="00D127BA"/>
    <w:rsid w:val="00D153C5"/>
    <w:rsid w:val="00D15731"/>
    <w:rsid w:val="00D157A6"/>
    <w:rsid w:val="00D17E2D"/>
    <w:rsid w:val="00D20376"/>
    <w:rsid w:val="00D219A8"/>
    <w:rsid w:val="00D27F4F"/>
    <w:rsid w:val="00D32CEA"/>
    <w:rsid w:val="00D3611F"/>
    <w:rsid w:val="00D4048A"/>
    <w:rsid w:val="00D40771"/>
    <w:rsid w:val="00D41B19"/>
    <w:rsid w:val="00D45F52"/>
    <w:rsid w:val="00D47938"/>
    <w:rsid w:val="00D529DB"/>
    <w:rsid w:val="00D53E39"/>
    <w:rsid w:val="00D56E33"/>
    <w:rsid w:val="00D62025"/>
    <w:rsid w:val="00D62D9B"/>
    <w:rsid w:val="00D66590"/>
    <w:rsid w:val="00D66EEE"/>
    <w:rsid w:val="00D67421"/>
    <w:rsid w:val="00D7110B"/>
    <w:rsid w:val="00D715F2"/>
    <w:rsid w:val="00D72823"/>
    <w:rsid w:val="00D7480D"/>
    <w:rsid w:val="00D75FE7"/>
    <w:rsid w:val="00D76EA9"/>
    <w:rsid w:val="00D82A94"/>
    <w:rsid w:val="00D82E6B"/>
    <w:rsid w:val="00D87A83"/>
    <w:rsid w:val="00D926B0"/>
    <w:rsid w:val="00D92CA9"/>
    <w:rsid w:val="00D958C0"/>
    <w:rsid w:val="00D95ADB"/>
    <w:rsid w:val="00DA0AF5"/>
    <w:rsid w:val="00DA2AF5"/>
    <w:rsid w:val="00DA45A7"/>
    <w:rsid w:val="00DA63FB"/>
    <w:rsid w:val="00DA7D9A"/>
    <w:rsid w:val="00DB0351"/>
    <w:rsid w:val="00DB3142"/>
    <w:rsid w:val="00DB578E"/>
    <w:rsid w:val="00DB57B8"/>
    <w:rsid w:val="00DC5001"/>
    <w:rsid w:val="00DC51E5"/>
    <w:rsid w:val="00DC5A3C"/>
    <w:rsid w:val="00DC5AA1"/>
    <w:rsid w:val="00DC748D"/>
    <w:rsid w:val="00DC781A"/>
    <w:rsid w:val="00DD0594"/>
    <w:rsid w:val="00DD1967"/>
    <w:rsid w:val="00DD6EF9"/>
    <w:rsid w:val="00DD76A0"/>
    <w:rsid w:val="00DE0C3D"/>
    <w:rsid w:val="00DE14A7"/>
    <w:rsid w:val="00DE1A73"/>
    <w:rsid w:val="00DE22A5"/>
    <w:rsid w:val="00DE28A2"/>
    <w:rsid w:val="00DE42B9"/>
    <w:rsid w:val="00DF0750"/>
    <w:rsid w:val="00DF2B7C"/>
    <w:rsid w:val="00DF46B4"/>
    <w:rsid w:val="00E02033"/>
    <w:rsid w:val="00E02A92"/>
    <w:rsid w:val="00E04169"/>
    <w:rsid w:val="00E05814"/>
    <w:rsid w:val="00E05C4F"/>
    <w:rsid w:val="00E12871"/>
    <w:rsid w:val="00E1341F"/>
    <w:rsid w:val="00E14B94"/>
    <w:rsid w:val="00E16383"/>
    <w:rsid w:val="00E163F2"/>
    <w:rsid w:val="00E16414"/>
    <w:rsid w:val="00E20FD5"/>
    <w:rsid w:val="00E25B1B"/>
    <w:rsid w:val="00E3074C"/>
    <w:rsid w:val="00E320DC"/>
    <w:rsid w:val="00E34F82"/>
    <w:rsid w:val="00E37C1B"/>
    <w:rsid w:val="00E447FA"/>
    <w:rsid w:val="00E474B7"/>
    <w:rsid w:val="00E47EB5"/>
    <w:rsid w:val="00E55C01"/>
    <w:rsid w:val="00E5660A"/>
    <w:rsid w:val="00E60088"/>
    <w:rsid w:val="00E660E0"/>
    <w:rsid w:val="00E662A2"/>
    <w:rsid w:val="00E668D8"/>
    <w:rsid w:val="00E7031A"/>
    <w:rsid w:val="00E7050E"/>
    <w:rsid w:val="00E70911"/>
    <w:rsid w:val="00E77E7A"/>
    <w:rsid w:val="00E807C9"/>
    <w:rsid w:val="00E81DDD"/>
    <w:rsid w:val="00E858D9"/>
    <w:rsid w:val="00E86588"/>
    <w:rsid w:val="00E91D68"/>
    <w:rsid w:val="00E936BE"/>
    <w:rsid w:val="00E93DCA"/>
    <w:rsid w:val="00E93F9A"/>
    <w:rsid w:val="00E94528"/>
    <w:rsid w:val="00E94F44"/>
    <w:rsid w:val="00E96659"/>
    <w:rsid w:val="00EA1943"/>
    <w:rsid w:val="00EA22B2"/>
    <w:rsid w:val="00EA3BF0"/>
    <w:rsid w:val="00EA73A1"/>
    <w:rsid w:val="00EB4268"/>
    <w:rsid w:val="00EB4C07"/>
    <w:rsid w:val="00EB55A2"/>
    <w:rsid w:val="00EB5652"/>
    <w:rsid w:val="00EB5A2E"/>
    <w:rsid w:val="00EB6A1B"/>
    <w:rsid w:val="00EC11DE"/>
    <w:rsid w:val="00EC3471"/>
    <w:rsid w:val="00EC5689"/>
    <w:rsid w:val="00ED23BD"/>
    <w:rsid w:val="00ED527B"/>
    <w:rsid w:val="00ED64B4"/>
    <w:rsid w:val="00ED6B8D"/>
    <w:rsid w:val="00EE486E"/>
    <w:rsid w:val="00EE5222"/>
    <w:rsid w:val="00EE62E0"/>
    <w:rsid w:val="00EE6D79"/>
    <w:rsid w:val="00EF2096"/>
    <w:rsid w:val="00EF436E"/>
    <w:rsid w:val="00EF5E04"/>
    <w:rsid w:val="00EF6BF9"/>
    <w:rsid w:val="00F02115"/>
    <w:rsid w:val="00F04330"/>
    <w:rsid w:val="00F04930"/>
    <w:rsid w:val="00F0612B"/>
    <w:rsid w:val="00F068F6"/>
    <w:rsid w:val="00F077D8"/>
    <w:rsid w:val="00F119A6"/>
    <w:rsid w:val="00F1361F"/>
    <w:rsid w:val="00F1479E"/>
    <w:rsid w:val="00F14C6A"/>
    <w:rsid w:val="00F15358"/>
    <w:rsid w:val="00F161D6"/>
    <w:rsid w:val="00F16C83"/>
    <w:rsid w:val="00F174C2"/>
    <w:rsid w:val="00F20382"/>
    <w:rsid w:val="00F25ACA"/>
    <w:rsid w:val="00F266C1"/>
    <w:rsid w:val="00F30828"/>
    <w:rsid w:val="00F32B44"/>
    <w:rsid w:val="00F34695"/>
    <w:rsid w:val="00F35AF7"/>
    <w:rsid w:val="00F35D26"/>
    <w:rsid w:val="00F40B7C"/>
    <w:rsid w:val="00F41981"/>
    <w:rsid w:val="00F43FFE"/>
    <w:rsid w:val="00F5188B"/>
    <w:rsid w:val="00F52908"/>
    <w:rsid w:val="00F53E72"/>
    <w:rsid w:val="00F578FE"/>
    <w:rsid w:val="00F57D5A"/>
    <w:rsid w:val="00F6145C"/>
    <w:rsid w:val="00F62D9D"/>
    <w:rsid w:val="00F66ADD"/>
    <w:rsid w:val="00F736CE"/>
    <w:rsid w:val="00F736D3"/>
    <w:rsid w:val="00F77C22"/>
    <w:rsid w:val="00F94A46"/>
    <w:rsid w:val="00F95B29"/>
    <w:rsid w:val="00F96DFD"/>
    <w:rsid w:val="00FA0F07"/>
    <w:rsid w:val="00FA19AF"/>
    <w:rsid w:val="00FA2DB2"/>
    <w:rsid w:val="00FA3879"/>
    <w:rsid w:val="00FA45AC"/>
    <w:rsid w:val="00FA52F0"/>
    <w:rsid w:val="00FA67E4"/>
    <w:rsid w:val="00FA7CC8"/>
    <w:rsid w:val="00FB22C7"/>
    <w:rsid w:val="00FB4633"/>
    <w:rsid w:val="00FB53D5"/>
    <w:rsid w:val="00FC1954"/>
    <w:rsid w:val="00FC1CF0"/>
    <w:rsid w:val="00FC5844"/>
    <w:rsid w:val="00FC6E82"/>
    <w:rsid w:val="00FC744F"/>
    <w:rsid w:val="00FC753E"/>
    <w:rsid w:val="00FD02F3"/>
    <w:rsid w:val="00FD306F"/>
    <w:rsid w:val="00FD513A"/>
    <w:rsid w:val="00FD6D9C"/>
    <w:rsid w:val="00FD7317"/>
    <w:rsid w:val="00FD7C6D"/>
    <w:rsid w:val="00FE5078"/>
    <w:rsid w:val="00FE50BA"/>
    <w:rsid w:val="00FE573B"/>
    <w:rsid w:val="00FF018D"/>
    <w:rsid w:val="00FF0ED1"/>
    <w:rsid w:val="00FF1D02"/>
    <w:rsid w:val="00FF1F26"/>
    <w:rsid w:val="00FF2E99"/>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FF6CE"/>
  <w15:chartTrackingRefBased/>
  <w15:docId w15:val="{5C1D29D9-572D-4FDC-A777-46255082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2"/>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71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7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B719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020195"/>
    <w:pPr>
      <w:spacing w:after="200" w:line="240" w:lineRule="auto"/>
    </w:pPr>
    <w:rPr>
      <w:i/>
      <w:iCs/>
      <w:color w:val="44546A" w:themeColor="text2"/>
      <w:sz w:val="18"/>
      <w:szCs w:val="18"/>
    </w:rPr>
  </w:style>
  <w:style w:type="paragraph" w:customStyle="1" w:styleId="Bullet1">
    <w:name w:val="Bullet 1"/>
    <w:basedOn w:val="ListParagraph"/>
    <w:rsid w:val="007C6E8A"/>
    <w:pPr>
      <w:widowControl w:val="0"/>
      <w:numPr>
        <w:numId w:val="17"/>
      </w:numPr>
      <w:autoSpaceDE w:val="0"/>
      <w:autoSpaceDN w:val="0"/>
      <w:spacing w:line="240" w:lineRule="auto"/>
    </w:pPr>
    <w:rPr>
      <w:rFonts w:ascii="Gill Sans MT" w:eastAsia="Calibri" w:hAnsi="Gill Sans MT" w:cs="Times New Roman"/>
    </w:rPr>
  </w:style>
  <w:style w:type="paragraph" w:customStyle="1" w:styleId="Normalred">
    <w:name w:val="Normal red"/>
    <w:basedOn w:val="Normal"/>
    <w:qFormat/>
    <w:rsid w:val="00756211"/>
    <w:rPr>
      <w:rFonts w:ascii="Gill Sans MT" w:hAnsi="Gill Sans MT"/>
      <w:color w:val="BA0C2F"/>
      <w:sz w:val="24"/>
    </w:rPr>
  </w:style>
  <w:style w:type="paragraph" w:customStyle="1" w:styleId="Normalbulletnumberedtwo">
    <w:name w:val="Normal bullet numbered two"/>
    <w:basedOn w:val="Normal"/>
    <w:qFormat/>
    <w:rsid w:val="00756211"/>
    <w:pPr>
      <w:numPr>
        <w:numId w:val="20"/>
      </w:numPr>
      <w:spacing w:before="200" w:after="40"/>
    </w:pPr>
    <w:rPr>
      <w:rFonts w:ascii="Gill Sans MT" w:hAnsi="Gill Sans MT"/>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44235239">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80804451">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709915773">
      <w:bodyDiv w:val="1"/>
      <w:marLeft w:val="0"/>
      <w:marRight w:val="0"/>
      <w:marTop w:val="0"/>
      <w:marBottom w:val="0"/>
      <w:divBdr>
        <w:top w:val="none" w:sz="0" w:space="0" w:color="auto"/>
        <w:left w:val="none" w:sz="0" w:space="0" w:color="auto"/>
        <w:bottom w:val="none" w:sz="0" w:space="0" w:color="auto"/>
        <w:right w:val="none" w:sz="0" w:space="0" w:color="auto"/>
      </w:divBdr>
    </w:div>
    <w:div w:id="768620774">
      <w:bodyDiv w:val="1"/>
      <w:marLeft w:val="0"/>
      <w:marRight w:val="0"/>
      <w:marTop w:val="0"/>
      <w:marBottom w:val="0"/>
      <w:divBdr>
        <w:top w:val="none" w:sz="0" w:space="0" w:color="auto"/>
        <w:left w:val="none" w:sz="0" w:space="0" w:color="auto"/>
        <w:bottom w:val="none" w:sz="0" w:space="0" w:color="auto"/>
        <w:right w:val="none" w:sz="0" w:space="0" w:color="auto"/>
      </w:divBdr>
    </w:div>
    <w:div w:id="813254768">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403048">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199973029">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2081121">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4147063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396775784">
      <w:bodyDiv w:val="1"/>
      <w:marLeft w:val="0"/>
      <w:marRight w:val="0"/>
      <w:marTop w:val="0"/>
      <w:marBottom w:val="0"/>
      <w:divBdr>
        <w:top w:val="none" w:sz="0" w:space="0" w:color="auto"/>
        <w:left w:val="none" w:sz="0" w:space="0" w:color="auto"/>
        <w:bottom w:val="none" w:sz="0" w:space="0" w:color="auto"/>
        <w:right w:val="none" w:sz="0" w:space="0" w:color="auto"/>
      </w:divBdr>
    </w:div>
    <w:div w:id="1429084860">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45293351">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66062552">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678775020">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1328891">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 Gender &amp; Age Distribution in</a:t>
            </a:r>
            <a:r>
              <a:rPr lang="en-US" sz="1100" b="1" baseline="0">
                <a:latin typeface="Gill Sans MT" panose="020B0502020104020203" pitchFamily="34" charset="0"/>
              </a:rPr>
              <a:t> Ramtha</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14</c:v>
                </c:pt>
                <c:pt idx="1">
                  <c:v>70</c:v>
                </c:pt>
                <c:pt idx="2">
                  <c:v>27</c:v>
                </c:pt>
                <c:pt idx="3">
                  <c:v>6</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44</c:v>
                </c:pt>
                <c:pt idx="1">
                  <c:v>51</c:v>
                </c:pt>
                <c:pt idx="2">
                  <c:v>19</c:v>
                </c:pt>
                <c:pt idx="3">
                  <c:v>7</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300" b="1" i="0" u="none" strike="noStrike" kern="1200" cap="all" baseline="0">
                <a:solidFill>
                  <a:schemeClr val="tx1">
                    <a:lumMod val="65000"/>
                    <a:lumOff val="35000"/>
                  </a:schemeClr>
                </a:solidFill>
                <a:latin typeface="+mn-lt"/>
                <a:ea typeface="+mn-ea"/>
                <a:cs typeface="+mn-cs"/>
              </a:defRPr>
            </a:pPr>
            <a:r>
              <a:rPr lang="en-US" sz="1300"/>
              <a:t>Type of Institutions in</a:t>
            </a:r>
            <a:r>
              <a:rPr lang="en-US" sz="1300" baseline="0"/>
              <a:t> Ramtha</a:t>
            </a:r>
            <a:endParaRPr lang="en-US" sz="1300"/>
          </a:p>
        </c:rich>
      </c:tx>
      <c:overlay val="0"/>
      <c:spPr>
        <a:noFill/>
        <a:ln>
          <a:noFill/>
        </a:ln>
        <a:effectLst/>
      </c:spPr>
      <c:txPr>
        <a:bodyPr rot="0" spcFirstLastPara="1" vertOverflow="ellipsis" vert="horz" wrap="square" anchor="ctr" anchorCtr="1"/>
        <a:lstStyle/>
        <a:p>
          <a:pPr algn="ctr">
            <a:defRPr sz="13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911-42FA-BB60-0924C6D3F15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911-42FA-BB60-0924C6D3F15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15EF-4F6C-BE14-443643D496C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5EF-4F6C-BE14-443643D496CF}"/>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6911-42FA-BB60-0924C6D3F15F}"/>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6911-42FA-BB60-0924C6D3F15F}"/>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4-15EF-4F6C-BE14-443643D496CF}"/>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15EF-4F6C-BE14-443643D496C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For-profit</c:v>
                </c:pt>
                <c:pt idx="1">
                  <c:v>CBO</c:v>
                </c:pt>
                <c:pt idx="2">
                  <c:v>Governmental</c:v>
                </c:pt>
                <c:pt idx="3">
                  <c:v>Non-profit</c:v>
                </c:pt>
              </c:strCache>
            </c:strRef>
          </c:cat>
          <c:val>
            <c:numRef>
              <c:f>Sheet1!$B$2:$B$5</c:f>
              <c:numCache>
                <c:formatCode>General</c:formatCode>
                <c:ptCount val="4"/>
                <c:pt idx="0">
                  <c:v>3</c:v>
                </c:pt>
                <c:pt idx="1">
                  <c:v>1</c:v>
                </c:pt>
                <c:pt idx="2">
                  <c:v>2</c:v>
                </c:pt>
                <c:pt idx="3">
                  <c:v>9</c:v>
                </c:pt>
              </c:numCache>
            </c:numRef>
          </c:val>
          <c:extLst>
            <c:ext xmlns:c16="http://schemas.microsoft.com/office/drawing/2014/chart" uri="{C3380CC4-5D6E-409C-BE32-E72D297353CC}">
              <c16:uniqueId val="{00000008-6911-42FA-BB60-0924C6D3F15F}"/>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Needs of School</a:t>
            </a:r>
            <a:r>
              <a:rPr lang="en-US" b="1" baseline="0"/>
              <a:t> Drop-outs</a:t>
            </a:r>
          </a:p>
          <a:p>
            <a:pPr>
              <a:defRPr/>
            </a:pPr>
            <a:r>
              <a:rPr lang="en-US" sz="1400" b="0" i="0" u="none" strike="noStrike" baseline="0">
                <a:effectLst/>
              </a:rPr>
              <a:t>Ramtha </a:t>
            </a:r>
            <a:r>
              <a:rPr lang="en-US" b="0"/>
              <a:t>Institutional</a:t>
            </a:r>
            <a:r>
              <a:rPr lang="en-US" b="0" baseline="0"/>
              <a:t> Perspective</a:t>
            </a:r>
            <a:endParaRPr lang="en-US"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Trainings/ Capacity Building</c:v>
                </c:pt>
                <c:pt idx="1">
                  <c:v>Employment support</c:v>
                </c:pt>
                <c:pt idx="2">
                  <c:v>Education</c:v>
                </c:pt>
                <c:pt idx="3">
                  <c:v>Parental care</c:v>
                </c:pt>
                <c:pt idx="4">
                  <c:v>English courses</c:v>
                </c:pt>
                <c:pt idx="5">
                  <c:v>Guidance/counselling</c:v>
                </c:pt>
                <c:pt idx="6">
                  <c:v>Recreational places</c:v>
                </c:pt>
                <c:pt idx="7">
                  <c:v>Networking</c:v>
                </c:pt>
                <c:pt idx="8">
                  <c:v>Farming</c:v>
                </c:pt>
                <c:pt idx="9">
                  <c:v>Financial support</c:v>
                </c:pt>
                <c:pt idx="10">
                  <c:v>Vocational training</c:v>
                </c:pt>
                <c:pt idx="11">
                  <c:v>Personality development </c:v>
                </c:pt>
                <c:pt idx="12">
                  <c:v>Awareness</c:v>
                </c:pt>
                <c:pt idx="13">
                  <c:v>Crafts</c:v>
                </c:pt>
                <c:pt idx="14">
                  <c:v>Spaces for females</c:v>
                </c:pt>
                <c:pt idx="15">
                  <c:v>Support associations</c:v>
                </c:pt>
                <c:pt idx="16">
                  <c:v>Social security</c:v>
                </c:pt>
                <c:pt idx="17">
                  <c:v>Cultural center</c:v>
                </c:pt>
                <c:pt idx="18">
                  <c:v>Basic material</c:v>
                </c:pt>
              </c:strCache>
            </c:strRef>
          </c:cat>
          <c:val>
            <c:numRef>
              <c:f>Sheet1!$B$2:$B$20</c:f>
              <c:numCache>
                <c:formatCode>General</c:formatCode>
                <c:ptCount val="19"/>
                <c:pt idx="0">
                  <c:v>7</c:v>
                </c:pt>
                <c:pt idx="1">
                  <c:v>6</c:v>
                </c:pt>
                <c:pt idx="2">
                  <c:v>3</c:v>
                </c:pt>
                <c:pt idx="3">
                  <c:v>2</c:v>
                </c:pt>
                <c:pt idx="4">
                  <c:v>2</c:v>
                </c:pt>
                <c:pt idx="5">
                  <c:v>2</c:v>
                </c:pt>
                <c:pt idx="6">
                  <c:v>2</c:v>
                </c:pt>
                <c:pt idx="7">
                  <c:v>2</c:v>
                </c:pt>
                <c:pt idx="8">
                  <c:v>1</c:v>
                </c:pt>
                <c:pt idx="9">
                  <c:v>1</c:v>
                </c:pt>
                <c:pt idx="10">
                  <c:v>1</c:v>
                </c:pt>
                <c:pt idx="11">
                  <c:v>1</c:v>
                </c:pt>
                <c:pt idx="12">
                  <c:v>1</c:v>
                </c:pt>
                <c:pt idx="13">
                  <c:v>1</c:v>
                </c:pt>
                <c:pt idx="14">
                  <c:v>1</c:v>
                </c:pt>
                <c:pt idx="15">
                  <c:v>1</c:v>
                </c:pt>
                <c:pt idx="16">
                  <c:v>1</c:v>
                </c:pt>
                <c:pt idx="17">
                  <c:v>1</c:v>
                </c:pt>
                <c:pt idx="18">
                  <c:v>1</c:v>
                </c:pt>
              </c:numCache>
            </c:numRef>
          </c:val>
          <c:extLst>
            <c:ext xmlns:c16="http://schemas.microsoft.com/office/drawing/2014/chart" uri="{C3380CC4-5D6E-409C-BE32-E72D297353CC}">
              <c16:uniqueId val="{00000000-6CE7-46A6-A049-B4F3B02C2A61}"/>
            </c:ext>
          </c:extLst>
        </c:ser>
        <c:dLbls>
          <c:showLegendKey val="0"/>
          <c:showVal val="1"/>
          <c:showCatName val="0"/>
          <c:showSerName val="0"/>
          <c:showPercent val="0"/>
          <c:showBubbleSize val="0"/>
        </c:dLbls>
        <c:gapWidth val="75"/>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Youth Outlets</a:t>
            </a:r>
          </a:p>
        </c:rich>
      </c:tx>
      <c:layout>
        <c:manualLayout>
          <c:xMode val="edge"/>
          <c:yMode val="edge"/>
          <c:x val="0.4294415858908725"/>
          <c:y val="4.73186119873817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Library</c:v>
                </c:pt>
                <c:pt idx="1">
                  <c:v>Entertainment </c:v>
                </c:pt>
                <c:pt idx="2">
                  <c:v>Spaces for women to gather</c:v>
                </c:pt>
                <c:pt idx="3">
                  <c:v>Spaces for youth to gather</c:v>
                </c:pt>
              </c:strCache>
            </c:strRef>
          </c:cat>
          <c:val>
            <c:numRef>
              <c:f>Sheet1!$B$2:$B$5</c:f>
              <c:numCache>
                <c:formatCode>0%</c:formatCode>
                <c:ptCount val="4"/>
                <c:pt idx="0">
                  <c:v>0.36123348017621143</c:v>
                </c:pt>
                <c:pt idx="1">
                  <c:v>0.30212765957446808</c:v>
                </c:pt>
                <c:pt idx="2">
                  <c:v>0.29310344827586204</c:v>
                </c:pt>
                <c:pt idx="3">
                  <c:v>0.28508771929824561</c:v>
                </c:pt>
              </c:numCache>
            </c:numRef>
          </c:val>
          <c:extLst>
            <c:ext xmlns:c16="http://schemas.microsoft.com/office/drawing/2014/chart" uri="{C3380CC4-5D6E-409C-BE32-E72D297353CC}">
              <c16:uniqueId val="{00000000-22B3-4405-8700-7566DD012305}"/>
            </c:ext>
          </c:extLst>
        </c:ser>
        <c:dLbls>
          <c:showLegendKey val="0"/>
          <c:showVal val="0"/>
          <c:showCatName val="0"/>
          <c:showSerName val="0"/>
          <c:showPercent val="0"/>
          <c:showBubbleSize val="0"/>
        </c:dLbls>
        <c:gapWidth val="150"/>
        <c:axId val="1630588992"/>
        <c:axId val="1630594400"/>
      </c:barChart>
      <c:catAx>
        <c:axId val="1630588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594400"/>
        <c:crosses val="autoZero"/>
        <c:auto val="1"/>
        <c:lblAlgn val="ctr"/>
        <c:lblOffset val="100"/>
        <c:noMultiLvlLbl val="0"/>
      </c:catAx>
      <c:valAx>
        <c:axId val="1630594400"/>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a:t>
                </a:r>
                <a:r>
                  <a:rPr lang="en-US" sz="900" baseline="0"/>
                  <a:t> of the participants rating the outlet as lacking in Ramtha</a:t>
                </a:r>
                <a:endParaRPr lang="en-US" sz="900"/>
              </a:p>
            </c:rich>
          </c:tx>
          <c:layout>
            <c:manualLayout>
              <c:xMode val="edge"/>
              <c:yMode val="edge"/>
              <c:x val="0.24791955561450688"/>
              <c:y val="0.82543639468647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58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Most</a:t>
            </a:r>
            <a:r>
              <a:rPr lang="en-US" baseline="0"/>
              <a:t> Stated Issues in Schools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Sheet1!$A$2:$A$8</c:f>
              <c:strCache>
                <c:ptCount val="7"/>
                <c:pt idx="0">
                  <c:v>Attendance</c:v>
                </c:pt>
                <c:pt idx="1">
                  <c:v>Overcrowded</c:v>
                </c:pt>
                <c:pt idx="2">
                  <c:v>Violence/-bullying</c:v>
                </c:pt>
                <c:pt idx="3">
                  <c:v>Teacher-student-relationship</c:v>
                </c:pt>
                <c:pt idx="4">
                  <c:v>Teacher-parent-relationship</c:v>
                </c:pt>
                <c:pt idx="5">
                  <c:v>Poor-quality-education</c:v>
                </c:pt>
                <c:pt idx="6">
                  <c:v>Student-to-student-relationship</c:v>
                </c:pt>
              </c:strCache>
            </c:strRef>
          </c:cat>
          <c:val>
            <c:numRef>
              <c:f>Sheet1!$B$2:$B$8</c:f>
              <c:numCache>
                <c:formatCode>0%</c:formatCode>
                <c:ptCount val="7"/>
                <c:pt idx="0">
                  <c:v>0.76470588235294112</c:v>
                </c:pt>
                <c:pt idx="1">
                  <c:v>0.47478991596638653</c:v>
                </c:pt>
                <c:pt idx="2">
                  <c:v>0.43697478991596639</c:v>
                </c:pt>
                <c:pt idx="3">
                  <c:v>0.31932773109243695</c:v>
                </c:pt>
                <c:pt idx="4">
                  <c:v>0.25630252100840334</c:v>
                </c:pt>
                <c:pt idx="5">
                  <c:v>0.23529411764705882</c:v>
                </c:pt>
                <c:pt idx="6">
                  <c:v>0.21848739495798319</c:v>
                </c:pt>
              </c:numCache>
            </c:numRef>
          </c:val>
          <c:extLst>
            <c:ext xmlns:c16="http://schemas.microsoft.com/office/drawing/2014/chart" uri="{C3380CC4-5D6E-409C-BE32-E72D297353CC}">
              <c16:uniqueId val="{00000000-E750-42DA-885A-789C4E1A2FB4}"/>
            </c:ext>
          </c:extLst>
        </c:ser>
        <c:dLbls>
          <c:showLegendKey val="0"/>
          <c:showVal val="0"/>
          <c:showCatName val="0"/>
          <c:showSerName val="0"/>
          <c:showPercent val="0"/>
          <c:showBubbleSize val="0"/>
        </c:dLbls>
        <c:gapWidth val="219"/>
        <c:overlap val="-27"/>
        <c:axId val="422790768"/>
        <c:axId val="422795760"/>
      </c:barChart>
      <c:catAx>
        <c:axId val="42279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795760"/>
        <c:crosses val="autoZero"/>
        <c:auto val="1"/>
        <c:lblAlgn val="ctr"/>
        <c:lblOffset val="100"/>
        <c:noMultiLvlLbl val="0"/>
      </c:catAx>
      <c:valAx>
        <c:axId val="422795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79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073E9-51B8-48B8-B1A1-783AC599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4989</Words>
  <Characters>28442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2</cp:revision>
  <cp:lastPrinted>2019-07-23T08:26:00Z</cp:lastPrinted>
  <dcterms:created xsi:type="dcterms:W3CDTF">2020-09-20T16:15:00Z</dcterms:created>
  <dcterms:modified xsi:type="dcterms:W3CDTF">2020-09-20T16:15:00Z</dcterms:modified>
</cp:coreProperties>
</file>