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709D8" w14:textId="77777777" w:rsidR="00277D15" w:rsidRDefault="00277D15" w:rsidP="00277D15">
      <w:pPr>
        <w:spacing w:after="0" w:line="260" w:lineRule="exact"/>
        <w:ind w:left="-3870"/>
        <w:jc w:val="both"/>
        <w:rPr>
          <w:color w:val="000000"/>
        </w:rPr>
      </w:pPr>
    </w:p>
    <w:p w14:paraId="49F1822E" w14:textId="1B7B9377" w:rsidR="00C2611A" w:rsidRDefault="00DD495A" w:rsidP="002D23DD">
      <w:pPr>
        <w:spacing w:before="120" w:after="120" w:line="240" w:lineRule="auto"/>
        <w:ind w:right="14"/>
        <w:jc w:val="both"/>
        <w:rPr>
          <w:rFonts w:ascii="Gill Sans MT" w:hAnsi="Gill Sans MT" w:cs="Arial"/>
          <w:szCs w:val="22"/>
        </w:rPr>
      </w:pPr>
      <w:r>
        <w:rPr>
          <w:rFonts w:ascii="Gill Sans MT" w:hAnsi="Gill Sans MT" w:cs="Arial"/>
          <w:szCs w:val="22"/>
        </w:rPr>
        <w:t>“</w:t>
      </w:r>
      <w:r w:rsidR="00912568">
        <w:rPr>
          <w:rFonts w:ascii="Gill Sans MT" w:hAnsi="Gill Sans MT" w:cs="Arial"/>
          <w:szCs w:val="22"/>
        </w:rPr>
        <w:t>Engaging</w:t>
      </w:r>
      <w:r w:rsidR="00AB147C" w:rsidRPr="00AB147C">
        <w:rPr>
          <w:rFonts w:ascii="Gill Sans MT" w:hAnsi="Gill Sans MT" w:cs="Arial"/>
          <w:szCs w:val="22"/>
        </w:rPr>
        <w:t xml:space="preserve"> employers</w:t>
      </w:r>
      <w:r w:rsidR="00AB147C">
        <w:rPr>
          <w:rFonts w:ascii="Gill Sans MT" w:hAnsi="Gill Sans MT" w:cs="Arial"/>
          <w:szCs w:val="22"/>
        </w:rPr>
        <w:t xml:space="preserve"> </w:t>
      </w:r>
      <w:r w:rsidR="00AB147C" w:rsidRPr="00AB147C">
        <w:rPr>
          <w:rFonts w:ascii="Gill Sans MT" w:hAnsi="Gill Sans MT" w:cs="Arial"/>
          <w:szCs w:val="22"/>
        </w:rPr>
        <w:t xml:space="preserve">and other </w:t>
      </w:r>
      <w:r w:rsidR="0043335F" w:rsidRPr="00AB147C">
        <w:rPr>
          <w:rFonts w:ascii="Gill Sans MT" w:hAnsi="Gill Sans MT" w:cs="Arial"/>
          <w:szCs w:val="22"/>
        </w:rPr>
        <w:t>stakeholders to strengthen</w:t>
      </w:r>
      <w:r w:rsidR="00AB147C" w:rsidRPr="00AB147C">
        <w:rPr>
          <w:rFonts w:ascii="Gill Sans MT" w:hAnsi="Gill Sans MT" w:cs="Arial"/>
          <w:szCs w:val="22"/>
        </w:rPr>
        <w:t xml:space="preserve"> </w:t>
      </w:r>
      <w:r w:rsidR="0043335F" w:rsidRPr="00AB147C">
        <w:rPr>
          <w:rFonts w:ascii="Gill Sans MT" w:hAnsi="Gill Sans MT" w:cs="Arial"/>
          <w:szCs w:val="22"/>
        </w:rPr>
        <w:t>links between</w:t>
      </w:r>
      <w:r w:rsidR="00AB147C" w:rsidRPr="00AB147C">
        <w:rPr>
          <w:rFonts w:ascii="Gill Sans MT" w:hAnsi="Gill Sans MT" w:cs="Arial"/>
          <w:szCs w:val="22"/>
        </w:rPr>
        <w:t xml:space="preserve"> vocational program</w:t>
      </w:r>
      <w:r w:rsidR="0043335F">
        <w:rPr>
          <w:rFonts w:ascii="Gill Sans MT" w:hAnsi="Gill Sans MT" w:cs="Arial"/>
          <w:szCs w:val="22"/>
        </w:rPr>
        <w:t>s</w:t>
      </w:r>
      <w:r w:rsidR="00AB147C" w:rsidRPr="00AB147C">
        <w:rPr>
          <w:rFonts w:ascii="Gill Sans MT" w:hAnsi="Gill Sans MT" w:cs="Arial"/>
          <w:szCs w:val="22"/>
        </w:rPr>
        <w:t xml:space="preserve"> and labor mark</w:t>
      </w:r>
      <w:r w:rsidR="00AB147C">
        <w:rPr>
          <w:rFonts w:ascii="Gill Sans MT" w:hAnsi="Gill Sans MT" w:cs="Arial"/>
          <w:szCs w:val="22"/>
        </w:rPr>
        <w:t xml:space="preserve"> </w:t>
      </w:r>
      <w:r w:rsidR="00AB147C" w:rsidRPr="00AB147C">
        <w:rPr>
          <w:rFonts w:ascii="Gill Sans MT" w:hAnsi="Gill Sans MT" w:cs="Arial"/>
          <w:szCs w:val="22"/>
        </w:rPr>
        <w:t>needs</w:t>
      </w:r>
      <w:r w:rsidR="00C9269B">
        <w:rPr>
          <w:rFonts w:ascii="Gill Sans MT" w:hAnsi="Gill Sans MT" w:cs="Arial"/>
          <w:szCs w:val="22"/>
        </w:rPr>
        <w:t xml:space="preserve"> is a key input to reform</w:t>
      </w:r>
      <w:r w:rsidR="00AB147C">
        <w:rPr>
          <w:rFonts w:ascii="Gill Sans MT" w:hAnsi="Gill Sans MT" w:cs="Arial"/>
          <w:szCs w:val="22"/>
        </w:rPr>
        <w:t xml:space="preserve"> </w:t>
      </w:r>
      <w:r w:rsidR="00FB1D09">
        <w:rPr>
          <w:rFonts w:ascii="Gill Sans MT" w:hAnsi="Gill Sans MT" w:cs="Arial"/>
          <w:szCs w:val="22"/>
        </w:rPr>
        <w:t>vocational training</w:t>
      </w:r>
      <w:r w:rsidR="00C9269B">
        <w:rPr>
          <w:rFonts w:ascii="Gill Sans MT" w:hAnsi="Gill Sans MT" w:cs="Arial"/>
          <w:szCs w:val="22"/>
        </w:rPr>
        <w:t xml:space="preserve"> in Jordan</w:t>
      </w:r>
      <w:r w:rsidR="004015CB" w:rsidRPr="0080173E">
        <w:rPr>
          <w:rFonts w:ascii="Gill Sans MT" w:hAnsi="Gill Sans MT" w:cs="Arial"/>
          <w:szCs w:val="22"/>
        </w:rPr>
        <w:t>,</w:t>
      </w:r>
      <w:r w:rsidRPr="0080173E">
        <w:rPr>
          <w:rFonts w:ascii="Gill Sans MT" w:hAnsi="Gill Sans MT" w:cs="Arial"/>
          <w:szCs w:val="22"/>
        </w:rPr>
        <w:t xml:space="preserve">” </w:t>
      </w:r>
      <w:r w:rsidR="00C9269B">
        <w:rPr>
          <w:rFonts w:ascii="Gill Sans MT" w:hAnsi="Gill Sans MT" w:cs="Arial"/>
          <w:szCs w:val="22"/>
        </w:rPr>
        <w:t>highlighted</w:t>
      </w:r>
      <w:r w:rsidR="00C2611A" w:rsidRPr="0080173E">
        <w:rPr>
          <w:rFonts w:ascii="Gill Sans MT" w:hAnsi="Gill Sans MT" w:cs="Arial"/>
          <w:szCs w:val="22"/>
        </w:rPr>
        <w:t xml:space="preserve"> </w:t>
      </w:r>
      <w:r w:rsidR="002D23DD">
        <w:rPr>
          <w:rFonts w:ascii="Gill Sans MT" w:hAnsi="Gill Sans MT" w:cs="Arial"/>
          <w:szCs w:val="22"/>
        </w:rPr>
        <w:t xml:space="preserve">Ms. </w:t>
      </w:r>
      <w:r w:rsidR="00C2611A" w:rsidRPr="0080173E">
        <w:rPr>
          <w:rFonts w:ascii="Gill Sans MT" w:hAnsi="Gill Sans MT" w:cs="Arial"/>
          <w:szCs w:val="22"/>
        </w:rPr>
        <w:t>Nadera Al Bakheet</w:t>
      </w:r>
      <w:r w:rsidR="008364A9" w:rsidRPr="0080173E">
        <w:rPr>
          <w:rFonts w:ascii="Gill Sans MT" w:hAnsi="Gill Sans MT" w:cs="Arial"/>
          <w:szCs w:val="22"/>
        </w:rPr>
        <w:t xml:space="preserve">, </w:t>
      </w:r>
      <w:r w:rsidR="001D4331" w:rsidRPr="0080173E">
        <w:rPr>
          <w:rFonts w:ascii="Gill Sans MT" w:hAnsi="Gill Sans MT" w:cs="Arial"/>
          <w:szCs w:val="22"/>
        </w:rPr>
        <w:t xml:space="preserve">USAID-funded Jordan Workforce Development (WFD) Project </w:t>
      </w:r>
      <w:r w:rsidR="00C2611A" w:rsidRPr="0080173E">
        <w:rPr>
          <w:rFonts w:ascii="Gill Sans MT" w:hAnsi="Gill Sans MT" w:cs="Arial"/>
          <w:szCs w:val="22"/>
        </w:rPr>
        <w:t>Team Lead</w:t>
      </w:r>
      <w:r w:rsidR="001D4331">
        <w:rPr>
          <w:rFonts w:ascii="Gill Sans MT" w:hAnsi="Gill Sans MT" w:cs="Arial"/>
          <w:szCs w:val="22"/>
        </w:rPr>
        <w:t>er for Improved Quality of and Enrollment in Vocational and Workforce-Readiness Training</w:t>
      </w:r>
      <w:r w:rsidR="00A4195C" w:rsidRPr="0080173E">
        <w:rPr>
          <w:rFonts w:ascii="Gill Sans MT" w:hAnsi="Gill Sans MT" w:cs="Arial"/>
          <w:szCs w:val="22"/>
        </w:rPr>
        <w:t xml:space="preserve">. </w:t>
      </w:r>
      <w:r w:rsidR="00C2611A" w:rsidRPr="0080173E">
        <w:rPr>
          <w:rFonts w:ascii="Gill Sans MT" w:hAnsi="Gill Sans MT" w:cs="Arial"/>
          <w:szCs w:val="22"/>
        </w:rPr>
        <w:t>“</w:t>
      </w:r>
      <w:r w:rsidR="004015CB" w:rsidRPr="0080173E">
        <w:rPr>
          <w:rFonts w:ascii="Gill Sans MT" w:hAnsi="Gill Sans MT" w:cs="Arial"/>
          <w:szCs w:val="22"/>
        </w:rPr>
        <w:t>Employers as a whole have very strong interest in ensuring that graduates of the vocational training</w:t>
      </w:r>
      <w:r w:rsidR="004015CB">
        <w:rPr>
          <w:rFonts w:ascii="Gill Sans MT" w:hAnsi="Gill Sans MT" w:cs="Arial"/>
          <w:szCs w:val="22"/>
        </w:rPr>
        <w:t xml:space="preserve"> have </w:t>
      </w:r>
      <w:r w:rsidR="00FB1D09">
        <w:rPr>
          <w:rFonts w:ascii="Gill Sans MT" w:hAnsi="Gill Sans MT" w:cs="Arial"/>
          <w:szCs w:val="22"/>
        </w:rPr>
        <w:t xml:space="preserve">quality and coherent </w:t>
      </w:r>
      <w:r w:rsidR="00C9269B">
        <w:rPr>
          <w:rFonts w:ascii="Gill Sans MT" w:hAnsi="Gill Sans MT" w:cs="Arial"/>
          <w:szCs w:val="22"/>
        </w:rPr>
        <w:t>qualifications.</w:t>
      </w:r>
      <w:r w:rsidR="00C2611A">
        <w:rPr>
          <w:rFonts w:ascii="Gill Sans MT" w:hAnsi="Gill Sans MT" w:cs="Arial"/>
          <w:szCs w:val="22"/>
        </w:rPr>
        <w:t>”</w:t>
      </w:r>
    </w:p>
    <w:p w14:paraId="511BE8F7" w14:textId="4018ADDB" w:rsidR="004E51F7" w:rsidRDefault="00D20868" w:rsidP="00F8727D">
      <w:pPr>
        <w:spacing w:before="120" w:after="120" w:line="240" w:lineRule="auto"/>
        <w:jc w:val="both"/>
        <w:rPr>
          <w:rFonts w:ascii="Gill Sans MT" w:hAnsi="Gill Sans MT" w:cs="Arial"/>
          <w:bCs/>
          <w:szCs w:val="22"/>
        </w:rPr>
      </w:pPr>
      <w:r w:rsidRPr="00F82432">
        <w:rPr>
          <w:rFonts w:ascii="Gill Sans MT" w:hAnsi="Gill Sans MT" w:cs="Arial"/>
          <w:bCs/>
          <w:szCs w:val="22"/>
        </w:rPr>
        <w:t xml:space="preserve">Delivering a quality vocational education through </w:t>
      </w:r>
      <w:r w:rsidR="000917F5">
        <w:rPr>
          <w:rFonts w:ascii="Gill Sans MT" w:hAnsi="Gill Sans MT" w:cs="Arial"/>
          <w:bCs/>
          <w:szCs w:val="22"/>
        </w:rPr>
        <w:t>firs</w:t>
      </w:r>
      <w:r w:rsidR="000917F5" w:rsidRPr="00F82432">
        <w:rPr>
          <w:rFonts w:ascii="Gill Sans MT" w:hAnsi="Gill Sans MT" w:cs="Arial"/>
          <w:bCs/>
          <w:szCs w:val="22"/>
        </w:rPr>
        <w:t xml:space="preserve">t-rate instructors </w:t>
      </w:r>
      <w:r w:rsidR="000917F5">
        <w:rPr>
          <w:rFonts w:ascii="Gill Sans MT" w:hAnsi="Gill Sans MT" w:cs="Arial"/>
          <w:bCs/>
          <w:szCs w:val="22"/>
        </w:rPr>
        <w:t xml:space="preserve">and </w:t>
      </w:r>
      <w:r w:rsidR="001D4331">
        <w:rPr>
          <w:rFonts w:ascii="Gill Sans MT" w:hAnsi="Gill Sans MT" w:cs="Arial"/>
          <w:bCs/>
          <w:szCs w:val="22"/>
        </w:rPr>
        <w:t>a str</w:t>
      </w:r>
      <w:r w:rsidR="000917F5">
        <w:rPr>
          <w:rFonts w:ascii="Gill Sans MT" w:hAnsi="Gill Sans MT" w:cs="Arial"/>
          <w:bCs/>
          <w:szCs w:val="22"/>
        </w:rPr>
        <w:t>engthened</w:t>
      </w:r>
      <w:r w:rsidR="001D4331" w:rsidRPr="00F82432">
        <w:rPr>
          <w:rFonts w:ascii="Gill Sans MT" w:hAnsi="Gill Sans MT" w:cs="Arial"/>
          <w:bCs/>
          <w:szCs w:val="22"/>
        </w:rPr>
        <w:t xml:space="preserve"> </w:t>
      </w:r>
      <w:r w:rsidRPr="00F82432">
        <w:rPr>
          <w:rFonts w:ascii="Gill Sans MT" w:hAnsi="Gill Sans MT" w:cs="Arial"/>
          <w:bCs/>
          <w:szCs w:val="22"/>
        </w:rPr>
        <w:t>curriculum in line with international best practice</w:t>
      </w:r>
      <w:r w:rsidR="002D23DD">
        <w:rPr>
          <w:rFonts w:ascii="Gill Sans MT" w:hAnsi="Gill Sans MT" w:cs="Arial"/>
          <w:bCs/>
          <w:szCs w:val="22"/>
        </w:rPr>
        <w:t xml:space="preserve"> </w:t>
      </w:r>
      <w:r w:rsidR="00F8727D">
        <w:rPr>
          <w:rFonts w:ascii="Gill Sans MT" w:hAnsi="Gill Sans MT" w:cs="Arial"/>
          <w:bCs/>
          <w:szCs w:val="22"/>
        </w:rPr>
        <w:t xml:space="preserve">that </w:t>
      </w:r>
      <w:r w:rsidR="000917F5">
        <w:rPr>
          <w:rFonts w:ascii="Gill Sans MT" w:hAnsi="Gill Sans MT" w:cs="Arial"/>
          <w:bCs/>
          <w:szCs w:val="22"/>
        </w:rPr>
        <w:t xml:space="preserve">is </w:t>
      </w:r>
      <w:r w:rsidR="00F8727D">
        <w:rPr>
          <w:rFonts w:ascii="Gill Sans MT" w:hAnsi="Gill Sans MT" w:cs="Arial"/>
          <w:bCs/>
          <w:szCs w:val="22"/>
        </w:rPr>
        <w:t>adaptive</w:t>
      </w:r>
      <w:r w:rsidR="003B7C21">
        <w:rPr>
          <w:rFonts w:ascii="Gill Sans MT" w:hAnsi="Gill Sans MT" w:cs="Arial"/>
          <w:bCs/>
          <w:szCs w:val="22"/>
        </w:rPr>
        <w:t xml:space="preserve"> to local industrial sector and market needs</w:t>
      </w:r>
      <w:r w:rsidRPr="00F82432">
        <w:rPr>
          <w:rFonts w:ascii="Gill Sans MT" w:hAnsi="Gill Sans MT" w:cs="Arial"/>
          <w:bCs/>
          <w:szCs w:val="22"/>
        </w:rPr>
        <w:t xml:space="preserve"> </w:t>
      </w:r>
      <w:r>
        <w:rPr>
          <w:rFonts w:ascii="Gill Sans MT" w:hAnsi="Gill Sans MT" w:cs="Arial"/>
          <w:bCs/>
          <w:szCs w:val="22"/>
        </w:rPr>
        <w:t>is one of the main objectives for WFD.</w:t>
      </w:r>
      <w:r w:rsidR="007C24CB">
        <w:rPr>
          <w:rFonts w:ascii="Gill Sans MT" w:hAnsi="Gill Sans MT" w:cs="Arial"/>
          <w:bCs/>
          <w:szCs w:val="22"/>
        </w:rPr>
        <w:t xml:space="preserve"> One of the </w:t>
      </w:r>
      <w:r w:rsidR="007C24CB" w:rsidRPr="007C24CB">
        <w:rPr>
          <w:rFonts w:ascii="Gill Sans MT" w:hAnsi="Gill Sans MT" w:cs="Arial"/>
          <w:bCs/>
          <w:szCs w:val="22"/>
        </w:rPr>
        <w:t>challenges</w:t>
      </w:r>
      <w:r w:rsidR="007C24CB">
        <w:rPr>
          <w:rFonts w:ascii="Gill Sans MT" w:hAnsi="Gill Sans MT" w:cs="Arial"/>
          <w:bCs/>
          <w:szCs w:val="22"/>
        </w:rPr>
        <w:t xml:space="preserve"> faced by TVET graduates</w:t>
      </w:r>
      <w:r w:rsidR="007C24CB" w:rsidRPr="007C24CB">
        <w:rPr>
          <w:rFonts w:ascii="Gill Sans MT" w:hAnsi="Gill Sans MT" w:cs="Arial"/>
          <w:bCs/>
          <w:szCs w:val="22"/>
        </w:rPr>
        <w:t xml:space="preserve"> entering technical/vocational training is the current mismatch between the training programs provided and the current needs of businesses.</w:t>
      </w:r>
      <w:r w:rsidR="007C24CB">
        <w:rPr>
          <w:rFonts w:ascii="Gill Sans MT" w:hAnsi="Gill Sans MT" w:cs="Arial"/>
          <w:bCs/>
          <w:szCs w:val="22"/>
        </w:rPr>
        <w:t xml:space="preserve"> </w:t>
      </w:r>
      <w:r w:rsidR="000917F5">
        <w:rPr>
          <w:rFonts w:ascii="Gill Sans MT" w:hAnsi="Gill Sans MT" w:cs="Arial"/>
          <w:bCs/>
          <w:szCs w:val="22"/>
        </w:rPr>
        <w:t>W</w:t>
      </w:r>
      <w:r w:rsidR="004E51F7" w:rsidRPr="004E51F7">
        <w:rPr>
          <w:rFonts w:ascii="Gill Sans MT" w:hAnsi="Gill Sans MT" w:cs="Arial"/>
          <w:bCs/>
          <w:szCs w:val="22"/>
        </w:rPr>
        <w:t xml:space="preserve">FD </w:t>
      </w:r>
      <w:r w:rsidR="00510E24">
        <w:rPr>
          <w:rFonts w:ascii="Gill Sans MT" w:hAnsi="Gill Sans MT" w:cs="Arial"/>
          <w:bCs/>
          <w:szCs w:val="22"/>
        </w:rPr>
        <w:t>recognizes</w:t>
      </w:r>
      <w:r w:rsidR="004E51F7">
        <w:rPr>
          <w:rFonts w:ascii="Gill Sans MT" w:hAnsi="Gill Sans MT" w:cs="Arial"/>
          <w:bCs/>
          <w:szCs w:val="22"/>
        </w:rPr>
        <w:t xml:space="preserve"> the need to </w:t>
      </w:r>
      <w:r w:rsidR="00B52D5D">
        <w:rPr>
          <w:rFonts w:ascii="Gill Sans MT" w:hAnsi="Gill Sans MT" w:cs="Arial"/>
          <w:bCs/>
          <w:szCs w:val="22"/>
        </w:rPr>
        <w:t>encourage</w:t>
      </w:r>
      <w:r w:rsidR="004E51F7">
        <w:rPr>
          <w:rFonts w:ascii="Gill Sans MT" w:hAnsi="Gill Sans MT" w:cs="Arial"/>
          <w:bCs/>
          <w:szCs w:val="22"/>
        </w:rPr>
        <w:t xml:space="preserve"> t</w:t>
      </w:r>
      <w:r w:rsidR="004E51F7" w:rsidRPr="004E51F7">
        <w:rPr>
          <w:rFonts w:ascii="Gill Sans MT" w:hAnsi="Gill Sans MT" w:cs="Arial"/>
          <w:bCs/>
          <w:szCs w:val="22"/>
        </w:rPr>
        <w:t xml:space="preserve">he private sector in Jordan to </w:t>
      </w:r>
      <w:r w:rsidR="00B52D5D" w:rsidRPr="004E51F7">
        <w:rPr>
          <w:rFonts w:ascii="Gill Sans MT" w:hAnsi="Gill Sans MT" w:cs="Arial"/>
          <w:bCs/>
          <w:szCs w:val="22"/>
        </w:rPr>
        <w:t>collaborate</w:t>
      </w:r>
      <w:r w:rsidR="004E51F7" w:rsidRPr="004E51F7">
        <w:rPr>
          <w:rFonts w:ascii="Gill Sans MT" w:hAnsi="Gill Sans MT" w:cs="Arial"/>
          <w:bCs/>
          <w:szCs w:val="22"/>
        </w:rPr>
        <w:t xml:space="preserve"> with TVET training providers and policy makers</w:t>
      </w:r>
      <w:r w:rsidR="00917627">
        <w:rPr>
          <w:rFonts w:ascii="Gill Sans MT" w:hAnsi="Gill Sans MT" w:cs="Arial"/>
          <w:bCs/>
          <w:szCs w:val="22"/>
        </w:rPr>
        <w:t xml:space="preserve"> to update and test vocational training programs</w:t>
      </w:r>
      <w:r w:rsidR="00B52D5D">
        <w:rPr>
          <w:rFonts w:ascii="Gill Sans MT" w:hAnsi="Gill Sans MT" w:cs="Arial"/>
          <w:bCs/>
          <w:szCs w:val="22"/>
        </w:rPr>
        <w:t xml:space="preserve"> to match trainee skills with business needs</w:t>
      </w:r>
      <w:r w:rsidR="004E51F7" w:rsidRPr="004E51F7">
        <w:rPr>
          <w:rFonts w:ascii="Gill Sans MT" w:hAnsi="Gill Sans MT" w:cs="Arial"/>
          <w:bCs/>
          <w:szCs w:val="22"/>
        </w:rPr>
        <w:t xml:space="preserve">. </w:t>
      </w:r>
      <w:r w:rsidR="00B52D5D">
        <w:rPr>
          <w:rFonts w:ascii="Gill Sans MT" w:hAnsi="Gill Sans MT" w:cs="Arial"/>
          <w:bCs/>
          <w:szCs w:val="22"/>
        </w:rPr>
        <w:t>T</w:t>
      </w:r>
      <w:r w:rsidR="004E51F7" w:rsidRPr="004E51F7">
        <w:rPr>
          <w:rFonts w:ascii="Gill Sans MT" w:hAnsi="Gill Sans MT" w:cs="Arial"/>
          <w:bCs/>
          <w:szCs w:val="22"/>
        </w:rPr>
        <w:t>he project is designing efforts to support the private sector engagement through public-private partnership (PPPs) to enhance practical and applied training, provide work-based learning opportunities, pilot VTCs as innovation hubs, and develop curricula in target sectors.</w:t>
      </w:r>
    </w:p>
    <w:p w14:paraId="36C525CC" w14:textId="2DC4C001" w:rsidR="009535B9" w:rsidRDefault="009535B9" w:rsidP="00AA1E22">
      <w:pPr>
        <w:spacing w:before="120" w:after="120" w:line="240" w:lineRule="auto"/>
        <w:ind w:right="14"/>
        <w:jc w:val="both"/>
        <w:rPr>
          <w:rFonts w:ascii="Gill Sans MT" w:hAnsi="Gill Sans MT" w:cs="Arial"/>
          <w:szCs w:val="22"/>
        </w:rPr>
      </w:pPr>
      <w:r>
        <w:rPr>
          <w:rFonts w:ascii="Gill Sans MT" w:hAnsi="Gill Sans MT" w:cs="Arial"/>
          <w:bCs/>
          <w:szCs w:val="22"/>
        </w:rPr>
        <w:t>“</w:t>
      </w:r>
      <w:r w:rsidRPr="009535B9">
        <w:rPr>
          <w:rFonts w:ascii="Gill Sans MT" w:hAnsi="Gill Sans MT" w:cs="Arial"/>
          <w:bCs/>
          <w:szCs w:val="22"/>
        </w:rPr>
        <w:t xml:space="preserve">One </w:t>
      </w:r>
      <w:r>
        <w:rPr>
          <w:rFonts w:ascii="Gill Sans MT" w:hAnsi="Gill Sans MT" w:cs="Arial"/>
          <w:bCs/>
          <w:szCs w:val="22"/>
        </w:rPr>
        <w:t xml:space="preserve">of the examples of the lack of public private partnerships </w:t>
      </w:r>
      <w:r w:rsidRPr="009535B9">
        <w:rPr>
          <w:rFonts w:ascii="Gill Sans MT" w:hAnsi="Gill Sans MT" w:cs="Arial"/>
          <w:bCs/>
          <w:szCs w:val="22"/>
        </w:rPr>
        <w:t xml:space="preserve">in TVET is related to </w:t>
      </w:r>
      <w:r>
        <w:rPr>
          <w:rFonts w:ascii="Gill Sans MT" w:hAnsi="Gill Sans MT" w:cs="Arial"/>
          <w:bCs/>
          <w:szCs w:val="22"/>
        </w:rPr>
        <w:t xml:space="preserve">the </w:t>
      </w:r>
      <w:r w:rsidRPr="009535B9">
        <w:rPr>
          <w:rFonts w:ascii="Gill Sans MT" w:hAnsi="Gill Sans MT" w:cs="Arial"/>
          <w:bCs/>
          <w:szCs w:val="22"/>
        </w:rPr>
        <w:t xml:space="preserve">skills </w:t>
      </w:r>
      <w:r>
        <w:rPr>
          <w:rFonts w:ascii="Gill Sans MT" w:hAnsi="Gill Sans MT" w:cs="Arial"/>
          <w:bCs/>
          <w:szCs w:val="22"/>
        </w:rPr>
        <w:t xml:space="preserve">of the </w:t>
      </w:r>
      <w:r w:rsidRPr="009535B9">
        <w:rPr>
          <w:rFonts w:ascii="Gill Sans MT" w:hAnsi="Gill Sans MT" w:cs="Arial"/>
          <w:bCs/>
          <w:szCs w:val="22"/>
        </w:rPr>
        <w:t xml:space="preserve">OSH </w:t>
      </w:r>
      <w:r w:rsidR="00977A0F">
        <w:rPr>
          <w:rFonts w:ascii="Gill Sans MT" w:hAnsi="Gill Sans MT" w:cs="Arial"/>
          <w:bCs/>
          <w:szCs w:val="22"/>
        </w:rPr>
        <w:t>S</w:t>
      </w:r>
      <w:r w:rsidRPr="009535B9">
        <w:rPr>
          <w:rFonts w:ascii="Gill Sans MT" w:hAnsi="Gill Sans MT" w:cs="Arial"/>
          <w:bCs/>
          <w:szCs w:val="22"/>
        </w:rPr>
        <w:t>upervisor graduates</w:t>
      </w:r>
      <w:r>
        <w:rPr>
          <w:rFonts w:ascii="Gill Sans MT" w:hAnsi="Gill Sans MT" w:cs="Arial"/>
          <w:bCs/>
          <w:szCs w:val="22"/>
        </w:rPr>
        <w:t>.</w:t>
      </w:r>
      <w:r w:rsidRPr="009535B9">
        <w:rPr>
          <w:rFonts w:ascii="Gill Sans MT" w:hAnsi="Gill Sans MT" w:cs="Arial"/>
          <w:bCs/>
          <w:szCs w:val="22"/>
        </w:rPr>
        <w:t xml:space="preserve"> The private sector is not being approached to participate in enhancing the quality of </w:t>
      </w:r>
      <w:r w:rsidR="001F4F29">
        <w:rPr>
          <w:rFonts w:ascii="Gill Sans MT" w:hAnsi="Gill Sans MT" w:cs="Arial"/>
          <w:bCs/>
          <w:szCs w:val="22"/>
        </w:rPr>
        <w:t xml:space="preserve">the </w:t>
      </w:r>
      <w:r w:rsidRPr="009535B9">
        <w:rPr>
          <w:rFonts w:ascii="Gill Sans MT" w:hAnsi="Gill Sans MT" w:cs="Arial"/>
          <w:bCs/>
          <w:szCs w:val="22"/>
        </w:rPr>
        <w:t>vocational education</w:t>
      </w:r>
      <w:r w:rsidR="00917627">
        <w:rPr>
          <w:rFonts w:ascii="Gill Sans MT" w:hAnsi="Gill Sans MT" w:cs="Arial"/>
          <w:bCs/>
          <w:szCs w:val="22"/>
        </w:rPr>
        <w:t xml:space="preserve"> related to OSH, while </w:t>
      </w:r>
      <w:r w:rsidR="00D87AF2" w:rsidRPr="008364A9">
        <w:rPr>
          <w:rFonts w:ascii="Gill Sans MT" w:hAnsi="Gill Sans MT" w:cs="Arial"/>
          <w:szCs w:val="22"/>
        </w:rPr>
        <w:t xml:space="preserve">there is significant need to improve the quality of </w:t>
      </w:r>
      <w:r w:rsidR="00917627">
        <w:rPr>
          <w:rFonts w:ascii="Gill Sans MT" w:hAnsi="Gill Sans MT" w:cs="Arial"/>
          <w:szCs w:val="22"/>
        </w:rPr>
        <w:t xml:space="preserve">safety and health </w:t>
      </w:r>
      <w:r w:rsidR="00D87AF2" w:rsidRPr="008364A9">
        <w:rPr>
          <w:rFonts w:ascii="Gill Sans MT" w:hAnsi="Gill Sans MT" w:cs="Arial"/>
          <w:szCs w:val="22"/>
        </w:rPr>
        <w:t xml:space="preserve">environment in local industries to attract more </w:t>
      </w:r>
      <w:r w:rsidR="00D87AF2">
        <w:rPr>
          <w:rFonts w:ascii="Gill Sans MT" w:hAnsi="Gill Sans MT" w:cs="Arial"/>
          <w:szCs w:val="22"/>
        </w:rPr>
        <w:t>women and youth</w:t>
      </w:r>
      <w:r w:rsidR="004E51F7">
        <w:rPr>
          <w:rFonts w:ascii="Gill Sans MT" w:hAnsi="Gill Sans MT" w:cs="Arial"/>
          <w:szCs w:val="22"/>
        </w:rPr>
        <w:t xml:space="preserve"> to enter the labor market. </w:t>
      </w:r>
      <w:r w:rsidR="004E51F7" w:rsidRPr="004E51F7">
        <w:rPr>
          <w:rFonts w:ascii="Gill Sans MT" w:hAnsi="Gill Sans MT" w:cs="Arial"/>
          <w:szCs w:val="22"/>
        </w:rPr>
        <w:t>Ther</w:t>
      </w:r>
      <w:r w:rsidR="007F4C59">
        <w:rPr>
          <w:rFonts w:ascii="Gill Sans MT" w:hAnsi="Gill Sans MT" w:cs="Arial"/>
          <w:szCs w:val="22"/>
        </w:rPr>
        <w:t xml:space="preserve">e is a </w:t>
      </w:r>
      <w:r w:rsidR="007F4C59" w:rsidRPr="004E51F7">
        <w:rPr>
          <w:rFonts w:ascii="Gill Sans MT" w:hAnsi="Gill Sans MT" w:cs="Arial"/>
          <w:szCs w:val="22"/>
        </w:rPr>
        <w:t>need to</w:t>
      </w:r>
      <w:r w:rsidR="004E51F7" w:rsidRPr="004E51F7">
        <w:rPr>
          <w:rFonts w:ascii="Gill Sans MT" w:hAnsi="Gill Sans MT" w:cs="Arial"/>
          <w:szCs w:val="22"/>
        </w:rPr>
        <w:t xml:space="preserve"> engage the private sector in the development of OSH </w:t>
      </w:r>
      <w:r w:rsidR="00B52D5D">
        <w:rPr>
          <w:rFonts w:ascii="Gill Sans MT" w:hAnsi="Gill Sans MT" w:cs="Arial"/>
          <w:szCs w:val="22"/>
        </w:rPr>
        <w:t>s</w:t>
      </w:r>
      <w:r w:rsidR="004E51F7" w:rsidRPr="004E51F7">
        <w:rPr>
          <w:rFonts w:ascii="Gill Sans MT" w:hAnsi="Gill Sans MT" w:cs="Arial"/>
          <w:szCs w:val="22"/>
        </w:rPr>
        <w:t>upervisors related programs to ensure that the local industries will have qualified OSH supervisors who can maintain the proper implementation of safety conditions, as well as increase the knowledge of employers about the importance of applying the OSH standards in their workplaces</w:t>
      </w:r>
      <w:r w:rsidR="009E0E99">
        <w:rPr>
          <w:rFonts w:ascii="Gill Sans MT" w:hAnsi="Gill Sans MT" w:cs="Arial"/>
          <w:szCs w:val="22"/>
        </w:rPr>
        <w:t xml:space="preserve">” </w:t>
      </w:r>
      <w:r w:rsidR="0080173E">
        <w:rPr>
          <w:rFonts w:ascii="Gill Sans MT" w:hAnsi="Gill Sans MT" w:cs="Arial"/>
          <w:szCs w:val="22"/>
        </w:rPr>
        <w:t>said</w:t>
      </w:r>
      <w:r w:rsidR="00CC3208">
        <w:rPr>
          <w:rFonts w:ascii="Gill Sans MT" w:hAnsi="Gill Sans MT" w:cs="Arial"/>
          <w:szCs w:val="22"/>
        </w:rPr>
        <w:t xml:space="preserve"> Eng. Raed Halaseh</w:t>
      </w:r>
      <w:r w:rsidR="00033D97">
        <w:rPr>
          <w:rFonts w:ascii="Gill Sans MT" w:hAnsi="Gill Sans MT" w:cs="Arial"/>
          <w:szCs w:val="22"/>
        </w:rPr>
        <w:t>,</w:t>
      </w:r>
      <w:r w:rsidR="00B52D5D">
        <w:rPr>
          <w:rFonts w:ascii="Gill Sans MT" w:hAnsi="Gill Sans MT" w:cs="Arial"/>
          <w:szCs w:val="22"/>
        </w:rPr>
        <w:t xml:space="preserve"> an i</w:t>
      </w:r>
      <w:r w:rsidR="00CC3208">
        <w:rPr>
          <w:rFonts w:ascii="Gill Sans MT" w:hAnsi="Gill Sans MT" w:cs="Arial"/>
          <w:szCs w:val="22"/>
        </w:rPr>
        <w:t xml:space="preserve">nternationally </w:t>
      </w:r>
      <w:r w:rsidR="00B52D5D">
        <w:rPr>
          <w:rFonts w:ascii="Gill Sans MT" w:hAnsi="Gill Sans MT" w:cs="Arial"/>
          <w:szCs w:val="22"/>
        </w:rPr>
        <w:t>c</w:t>
      </w:r>
      <w:r w:rsidR="00CC3208">
        <w:rPr>
          <w:rFonts w:ascii="Gill Sans MT" w:hAnsi="Gill Sans MT" w:cs="Arial"/>
          <w:szCs w:val="22"/>
        </w:rPr>
        <w:t xml:space="preserve">ertified </w:t>
      </w:r>
      <w:r w:rsidR="00B52D5D">
        <w:rPr>
          <w:rFonts w:ascii="Gill Sans MT" w:hAnsi="Gill Sans MT" w:cs="Arial"/>
          <w:szCs w:val="22"/>
        </w:rPr>
        <w:t>s</w:t>
      </w:r>
      <w:r w:rsidR="00CC3208">
        <w:rPr>
          <w:rFonts w:ascii="Gill Sans MT" w:hAnsi="Gill Sans MT" w:cs="Arial"/>
          <w:szCs w:val="22"/>
        </w:rPr>
        <w:t xml:space="preserve">afety and </w:t>
      </w:r>
      <w:r w:rsidR="00B52D5D">
        <w:rPr>
          <w:rFonts w:ascii="Gill Sans MT" w:hAnsi="Gill Sans MT" w:cs="Arial"/>
          <w:szCs w:val="22"/>
        </w:rPr>
        <w:t>h</w:t>
      </w:r>
      <w:r w:rsidR="00CC3208">
        <w:rPr>
          <w:rFonts w:ascii="Gill Sans MT" w:hAnsi="Gill Sans MT" w:cs="Arial"/>
          <w:szCs w:val="22"/>
        </w:rPr>
        <w:t xml:space="preserve">ealth </w:t>
      </w:r>
      <w:r w:rsidR="00B52D5D">
        <w:rPr>
          <w:rFonts w:ascii="Gill Sans MT" w:hAnsi="Gill Sans MT" w:cs="Arial"/>
          <w:szCs w:val="22"/>
        </w:rPr>
        <w:t>t</w:t>
      </w:r>
      <w:r w:rsidR="00CC3208">
        <w:rPr>
          <w:rFonts w:ascii="Gill Sans MT" w:hAnsi="Gill Sans MT" w:cs="Arial"/>
          <w:szCs w:val="22"/>
        </w:rPr>
        <w:t xml:space="preserve">rainer and </w:t>
      </w:r>
      <w:r w:rsidR="00B52D5D">
        <w:rPr>
          <w:rFonts w:ascii="Gill Sans MT" w:hAnsi="Gill Sans MT" w:cs="Arial"/>
          <w:szCs w:val="22"/>
        </w:rPr>
        <w:t>c</w:t>
      </w:r>
      <w:r w:rsidR="00CC3208">
        <w:rPr>
          <w:rFonts w:ascii="Gill Sans MT" w:hAnsi="Gill Sans MT" w:cs="Arial"/>
          <w:szCs w:val="22"/>
        </w:rPr>
        <w:t xml:space="preserve">onsultant. </w:t>
      </w:r>
    </w:p>
    <w:p w14:paraId="101D142F" w14:textId="4B4B6413" w:rsidR="00CC3208" w:rsidRDefault="00D87AF2" w:rsidP="007538F9">
      <w:pPr>
        <w:spacing w:before="120" w:after="120" w:line="240" w:lineRule="auto"/>
        <w:ind w:right="14"/>
        <w:jc w:val="both"/>
        <w:rPr>
          <w:rFonts w:ascii="Gill Sans MT" w:hAnsi="Gill Sans MT" w:cs="Arial"/>
          <w:szCs w:val="22"/>
        </w:rPr>
      </w:pPr>
      <w:r>
        <w:rPr>
          <w:rFonts w:ascii="Gill Sans MT" w:hAnsi="Gill Sans MT" w:cs="Arial"/>
          <w:szCs w:val="22"/>
        </w:rPr>
        <w:t xml:space="preserve">To address </w:t>
      </w:r>
      <w:r w:rsidR="00AA1E22">
        <w:rPr>
          <w:rFonts w:ascii="Gill Sans MT" w:hAnsi="Gill Sans MT" w:cs="Arial"/>
          <w:szCs w:val="22"/>
        </w:rPr>
        <w:t>the gap and skills provided by the current OSH training providers and the requirements of the employers</w:t>
      </w:r>
      <w:r w:rsidR="00D03585">
        <w:rPr>
          <w:rFonts w:ascii="Gill Sans MT" w:hAnsi="Gill Sans MT" w:cs="Arial"/>
          <w:szCs w:val="22"/>
        </w:rPr>
        <w:t xml:space="preserve">, </w:t>
      </w:r>
      <w:r>
        <w:rPr>
          <w:rFonts w:ascii="Gill Sans MT" w:hAnsi="Gill Sans MT" w:cs="Arial"/>
          <w:szCs w:val="22"/>
        </w:rPr>
        <w:t xml:space="preserve">WFD </w:t>
      </w:r>
      <w:r w:rsidR="00082F70">
        <w:rPr>
          <w:rFonts w:ascii="Gill Sans MT" w:hAnsi="Gill Sans MT" w:cs="Arial"/>
          <w:szCs w:val="22"/>
        </w:rPr>
        <w:t xml:space="preserve">partnered with </w:t>
      </w:r>
      <w:r w:rsidRPr="00285DE5">
        <w:rPr>
          <w:rFonts w:ascii="Gill Sans MT" w:hAnsi="Gill Sans MT" w:cs="Arial"/>
          <w:szCs w:val="22"/>
        </w:rPr>
        <w:t>the Center of Accreditation and Quality Assurance (CAQA)</w:t>
      </w:r>
      <w:r w:rsidR="00FE3061">
        <w:rPr>
          <w:rFonts w:ascii="Gill Sans MT" w:hAnsi="Gill Sans MT" w:cs="Arial"/>
          <w:szCs w:val="22"/>
        </w:rPr>
        <w:t xml:space="preserve">, </w:t>
      </w:r>
      <w:r w:rsidR="00A348A6">
        <w:rPr>
          <w:rFonts w:ascii="Gill Sans MT" w:hAnsi="Gill Sans MT" w:cs="Arial"/>
          <w:szCs w:val="22"/>
        </w:rPr>
        <w:t>as the national quality assurance entity t</w:t>
      </w:r>
      <w:r w:rsidR="00FE3061">
        <w:rPr>
          <w:rFonts w:ascii="Gill Sans MT" w:hAnsi="Gill Sans MT" w:cs="Arial"/>
          <w:szCs w:val="22"/>
        </w:rPr>
        <w:t>o provide</w:t>
      </w:r>
      <w:r w:rsidR="00A348A6">
        <w:rPr>
          <w:rFonts w:ascii="Gill Sans MT" w:hAnsi="Gill Sans MT" w:cs="Arial"/>
          <w:szCs w:val="22"/>
        </w:rPr>
        <w:t xml:space="preserve"> certification and in the vocational and technical field</w:t>
      </w:r>
      <w:r w:rsidR="00FE3061">
        <w:rPr>
          <w:rFonts w:ascii="Gill Sans MT" w:hAnsi="Gill Sans MT" w:cs="Arial"/>
          <w:szCs w:val="22"/>
        </w:rPr>
        <w:t xml:space="preserve">, to upgrade </w:t>
      </w:r>
      <w:r w:rsidR="00A348A6">
        <w:rPr>
          <w:rFonts w:ascii="Gill Sans MT" w:hAnsi="Gill Sans MT" w:cs="Arial"/>
          <w:szCs w:val="22"/>
        </w:rPr>
        <w:t xml:space="preserve">an </w:t>
      </w:r>
      <w:r w:rsidR="00FE3061">
        <w:rPr>
          <w:rFonts w:ascii="Gill Sans MT" w:hAnsi="Gill Sans MT" w:cs="Arial"/>
          <w:szCs w:val="22"/>
        </w:rPr>
        <w:t xml:space="preserve">OSH Supervisor National </w:t>
      </w:r>
      <w:r w:rsidR="00FE3061">
        <w:rPr>
          <w:rFonts w:ascii="Gill Sans MT" w:hAnsi="Gill Sans MT" w:cs="Arial"/>
          <w:szCs w:val="22"/>
        </w:rPr>
        <w:lastRenderedPageBreak/>
        <w:t>Occupation</w:t>
      </w:r>
      <w:r w:rsidR="00A348A6">
        <w:rPr>
          <w:rFonts w:ascii="Gill Sans MT" w:hAnsi="Gill Sans MT" w:cs="Arial"/>
          <w:szCs w:val="22"/>
        </w:rPr>
        <w:t>al</w:t>
      </w:r>
      <w:r w:rsidR="00FE3061">
        <w:rPr>
          <w:rFonts w:ascii="Gill Sans MT" w:hAnsi="Gill Sans MT" w:cs="Arial"/>
          <w:szCs w:val="22"/>
        </w:rPr>
        <w:t xml:space="preserve"> Standards (NOS) by collaborating </w:t>
      </w:r>
      <w:r w:rsidR="00D03585">
        <w:rPr>
          <w:rFonts w:ascii="Gill Sans MT" w:hAnsi="Gill Sans MT" w:cs="Arial"/>
          <w:szCs w:val="22"/>
        </w:rPr>
        <w:t xml:space="preserve">intensively </w:t>
      </w:r>
      <w:r w:rsidR="00FE3061">
        <w:rPr>
          <w:rFonts w:ascii="Gill Sans MT" w:hAnsi="Gill Sans MT" w:cs="Arial"/>
          <w:szCs w:val="22"/>
        </w:rPr>
        <w:t xml:space="preserve">with </w:t>
      </w:r>
      <w:r w:rsidR="00CC3208">
        <w:rPr>
          <w:rFonts w:ascii="Gill Sans MT" w:hAnsi="Gill Sans MT" w:cs="Arial"/>
          <w:szCs w:val="22"/>
        </w:rPr>
        <w:t>employers</w:t>
      </w:r>
      <w:r w:rsidR="00FE3061">
        <w:rPr>
          <w:rFonts w:ascii="Gill Sans MT" w:hAnsi="Gill Sans MT" w:cs="Arial"/>
          <w:szCs w:val="22"/>
        </w:rPr>
        <w:t xml:space="preserve"> to ensure that the OSH Supervisor competencies match the</w:t>
      </w:r>
      <w:r w:rsidR="00CC3208">
        <w:rPr>
          <w:rFonts w:ascii="Gill Sans MT" w:hAnsi="Gill Sans MT" w:cs="Arial"/>
          <w:szCs w:val="22"/>
        </w:rPr>
        <w:t>ir</w:t>
      </w:r>
      <w:r w:rsidR="00FE3061">
        <w:rPr>
          <w:rFonts w:ascii="Gill Sans MT" w:hAnsi="Gill Sans MT" w:cs="Arial"/>
          <w:szCs w:val="22"/>
        </w:rPr>
        <w:t xml:space="preserve"> needs</w:t>
      </w:r>
      <w:r w:rsidR="00CC3208">
        <w:rPr>
          <w:rFonts w:ascii="Gill Sans MT" w:hAnsi="Gill Sans MT" w:cs="Arial"/>
          <w:szCs w:val="22"/>
        </w:rPr>
        <w:t>.</w:t>
      </w:r>
      <w:r w:rsidR="007538F9">
        <w:rPr>
          <w:rFonts w:ascii="Gill Sans MT" w:hAnsi="Gill Sans MT" w:cs="Arial"/>
          <w:szCs w:val="22"/>
        </w:rPr>
        <w:t xml:space="preserve"> </w:t>
      </w:r>
      <w:bookmarkStart w:id="0" w:name="_GoBack"/>
      <w:bookmarkEnd w:id="0"/>
      <w:r w:rsidR="00CC3208">
        <w:rPr>
          <w:rFonts w:ascii="Gill Sans MT" w:hAnsi="Gill Sans MT" w:cs="Arial"/>
          <w:szCs w:val="22"/>
        </w:rPr>
        <w:t xml:space="preserve">“Jordan never </w:t>
      </w:r>
      <w:r w:rsidR="00660AFF">
        <w:rPr>
          <w:rFonts w:ascii="Gill Sans MT" w:hAnsi="Gill Sans MT" w:cs="Arial"/>
          <w:szCs w:val="22"/>
        </w:rPr>
        <w:t>had an</w:t>
      </w:r>
      <w:r w:rsidR="002E1323">
        <w:rPr>
          <w:rFonts w:ascii="Gill Sans MT" w:hAnsi="Gill Sans MT" w:cs="Arial"/>
          <w:szCs w:val="22"/>
        </w:rPr>
        <w:t xml:space="preserve"> occupational standard </w:t>
      </w:r>
      <w:r w:rsidR="00CC3208">
        <w:rPr>
          <w:rFonts w:ascii="Gill Sans MT" w:hAnsi="Gill Sans MT" w:cs="Arial"/>
          <w:szCs w:val="22"/>
        </w:rPr>
        <w:t>for</w:t>
      </w:r>
      <w:r w:rsidR="00A348A6">
        <w:rPr>
          <w:rFonts w:ascii="Gill Sans MT" w:hAnsi="Gill Sans MT" w:cs="Arial"/>
          <w:szCs w:val="22"/>
        </w:rPr>
        <w:t xml:space="preserve"> an OSH </w:t>
      </w:r>
      <w:r w:rsidR="00977A0F">
        <w:rPr>
          <w:rFonts w:ascii="Gill Sans MT" w:hAnsi="Gill Sans MT" w:cs="Arial"/>
          <w:szCs w:val="22"/>
        </w:rPr>
        <w:t>s</w:t>
      </w:r>
      <w:r w:rsidR="00A348A6">
        <w:rPr>
          <w:rFonts w:ascii="Gill Sans MT" w:hAnsi="Gill Sans MT" w:cs="Arial"/>
          <w:szCs w:val="22"/>
        </w:rPr>
        <w:t>upervisor prior</w:t>
      </w:r>
      <w:r w:rsidR="00CC3208">
        <w:rPr>
          <w:rFonts w:ascii="Gill Sans MT" w:hAnsi="Gill Sans MT" w:cs="Arial"/>
          <w:szCs w:val="22"/>
        </w:rPr>
        <w:t xml:space="preserve"> to this project. </w:t>
      </w:r>
      <w:r w:rsidR="00A348A6">
        <w:rPr>
          <w:rFonts w:ascii="Gill Sans MT" w:hAnsi="Gill Sans MT" w:cs="Arial"/>
          <w:szCs w:val="22"/>
        </w:rPr>
        <w:t>The OSH occupational standard</w:t>
      </w:r>
      <w:r w:rsidR="00CC3208">
        <w:rPr>
          <w:rFonts w:ascii="Gill Sans MT" w:hAnsi="Gill Sans MT" w:cs="Arial"/>
          <w:szCs w:val="22"/>
        </w:rPr>
        <w:t xml:space="preserve"> i</w:t>
      </w:r>
      <w:r w:rsidR="00CC3208" w:rsidRPr="00285DE5">
        <w:rPr>
          <w:rFonts w:ascii="Gill Sans MT" w:hAnsi="Gill Sans MT" w:cs="Arial"/>
          <w:szCs w:val="22"/>
        </w:rPr>
        <w:t xml:space="preserve">s aligned with international best practices. Since many companies in Jordan follow international standards, training on this updated curricula shall reduce the gap between </w:t>
      </w:r>
      <w:r w:rsidR="00A348A6">
        <w:rPr>
          <w:rFonts w:ascii="Gill Sans MT" w:hAnsi="Gill Sans MT" w:cs="Arial"/>
          <w:szCs w:val="22"/>
        </w:rPr>
        <w:t>the training providers and the employers</w:t>
      </w:r>
      <w:r w:rsidR="00CC3208" w:rsidRPr="00285DE5">
        <w:rPr>
          <w:rFonts w:ascii="Gill Sans MT" w:hAnsi="Gill Sans MT" w:cs="Arial"/>
          <w:szCs w:val="22"/>
        </w:rPr>
        <w:t>,”</w:t>
      </w:r>
      <w:r w:rsidR="00CC3208">
        <w:rPr>
          <w:rFonts w:ascii="Gill Sans MT" w:hAnsi="Gill Sans MT" w:cs="Arial"/>
          <w:szCs w:val="22"/>
        </w:rPr>
        <w:t xml:space="preserve"> Eng. </w:t>
      </w:r>
      <w:r w:rsidR="001A3183" w:rsidRPr="001A3183">
        <w:rPr>
          <w:rFonts w:ascii="Gill Sans MT" w:hAnsi="Gill Sans MT" w:cs="Arial"/>
          <w:szCs w:val="22"/>
        </w:rPr>
        <w:t>Halaseh</w:t>
      </w:r>
      <w:r w:rsidR="00977A0F">
        <w:rPr>
          <w:rFonts w:ascii="Gill Sans MT" w:hAnsi="Gill Sans MT" w:cs="Arial"/>
          <w:szCs w:val="22"/>
        </w:rPr>
        <w:t xml:space="preserve"> acknowledged</w:t>
      </w:r>
      <w:r w:rsidR="00CC3208">
        <w:rPr>
          <w:rFonts w:ascii="Gill Sans MT" w:hAnsi="Gill Sans MT" w:cs="Arial"/>
          <w:szCs w:val="22"/>
        </w:rPr>
        <w:t xml:space="preserve">. </w:t>
      </w:r>
    </w:p>
    <w:p w14:paraId="469BF80F" w14:textId="5DDD5E73" w:rsidR="00FE3061" w:rsidRDefault="00977A0F" w:rsidP="00D03585">
      <w:pPr>
        <w:spacing w:before="120" w:after="120" w:line="240" w:lineRule="auto"/>
        <w:ind w:right="14"/>
        <w:jc w:val="both"/>
        <w:rPr>
          <w:rFonts w:ascii="Gill Sans MT" w:hAnsi="Gill Sans MT" w:cs="Arial"/>
          <w:szCs w:val="22"/>
        </w:rPr>
      </w:pPr>
      <w:r>
        <w:rPr>
          <w:rFonts w:ascii="Gill Sans MT" w:hAnsi="Gill Sans MT" w:cs="Arial"/>
          <w:szCs w:val="22"/>
        </w:rPr>
        <w:t xml:space="preserve">Using </w:t>
      </w:r>
      <w:r w:rsidR="00FE3061">
        <w:rPr>
          <w:rFonts w:ascii="Gill Sans MT" w:hAnsi="Gill Sans MT" w:cs="Arial"/>
          <w:szCs w:val="22"/>
        </w:rPr>
        <w:t>the same</w:t>
      </w:r>
      <w:r w:rsidR="00CC3208">
        <w:rPr>
          <w:rFonts w:ascii="Gill Sans MT" w:hAnsi="Gill Sans MT" w:cs="Arial"/>
          <w:szCs w:val="22"/>
        </w:rPr>
        <w:t xml:space="preserve"> participatory approach</w:t>
      </w:r>
      <w:r w:rsidR="00FE3061">
        <w:rPr>
          <w:rFonts w:ascii="Gill Sans MT" w:hAnsi="Gill Sans MT" w:cs="Arial"/>
          <w:szCs w:val="22"/>
        </w:rPr>
        <w:t>, the project</w:t>
      </w:r>
      <w:r w:rsidR="00670A2C">
        <w:rPr>
          <w:rFonts w:ascii="Gill Sans MT" w:hAnsi="Gill Sans MT" w:cs="Arial"/>
          <w:szCs w:val="22"/>
        </w:rPr>
        <w:t xml:space="preserve"> </w:t>
      </w:r>
      <w:r w:rsidR="00FE3061">
        <w:rPr>
          <w:rFonts w:ascii="Gill Sans MT" w:hAnsi="Gill Sans MT" w:cs="Arial"/>
          <w:szCs w:val="22"/>
        </w:rPr>
        <w:t>developed</w:t>
      </w:r>
      <w:r w:rsidR="00670A2C">
        <w:rPr>
          <w:rFonts w:ascii="Gill Sans MT" w:hAnsi="Gill Sans MT" w:cs="Arial"/>
          <w:szCs w:val="22"/>
        </w:rPr>
        <w:t xml:space="preserve"> a</w:t>
      </w:r>
      <w:r w:rsidR="00FE3061">
        <w:rPr>
          <w:rFonts w:ascii="Gill Sans MT" w:hAnsi="Gill Sans MT" w:cs="Arial"/>
          <w:szCs w:val="22"/>
        </w:rPr>
        <w:t xml:space="preserve"> curriculum framework for </w:t>
      </w:r>
      <w:r w:rsidR="00D87AF2">
        <w:rPr>
          <w:rFonts w:ascii="Gill Sans MT" w:hAnsi="Gill Sans MT" w:cs="Arial"/>
          <w:szCs w:val="22"/>
        </w:rPr>
        <w:t xml:space="preserve">OSH </w:t>
      </w:r>
      <w:r w:rsidR="00A26569">
        <w:rPr>
          <w:rFonts w:ascii="Gill Sans MT" w:hAnsi="Gill Sans MT" w:cs="Arial"/>
          <w:szCs w:val="22"/>
        </w:rPr>
        <w:t>s</w:t>
      </w:r>
      <w:r w:rsidR="00D87AF2" w:rsidRPr="00D87AF2">
        <w:rPr>
          <w:rFonts w:ascii="Gill Sans MT" w:hAnsi="Gill Sans MT" w:cs="Arial"/>
          <w:szCs w:val="22"/>
        </w:rPr>
        <w:t>upervisor</w:t>
      </w:r>
      <w:r w:rsidR="00A26569">
        <w:rPr>
          <w:rFonts w:ascii="Gill Sans MT" w:hAnsi="Gill Sans MT" w:cs="Arial"/>
          <w:szCs w:val="22"/>
        </w:rPr>
        <w:t xml:space="preserve">s </w:t>
      </w:r>
      <w:r w:rsidR="0080173E">
        <w:rPr>
          <w:rFonts w:ascii="Gill Sans MT" w:hAnsi="Gill Sans MT" w:cs="Arial"/>
          <w:szCs w:val="22"/>
        </w:rPr>
        <w:t xml:space="preserve">for </w:t>
      </w:r>
      <w:r w:rsidR="00D03585" w:rsidRPr="00D03585">
        <w:rPr>
          <w:rFonts w:ascii="Gill Sans MT" w:hAnsi="Gill Sans MT" w:cs="Arial"/>
          <w:szCs w:val="22"/>
        </w:rPr>
        <w:t>Occupational Safety and Health Institute (OSHI)</w:t>
      </w:r>
      <w:r w:rsidR="0080173E">
        <w:rPr>
          <w:rFonts w:ascii="Gill Sans MT" w:hAnsi="Gill Sans MT" w:cs="Arial"/>
          <w:szCs w:val="22"/>
        </w:rPr>
        <w:t xml:space="preserve">, </w:t>
      </w:r>
      <w:r w:rsidR="0080173E" w:rsidRPr="0080173E">
        <w:rPr>
          <w:rFonts w:ascii="Gill Sans MT" w:hAnsi="Gill Sans MT" w:cs="Arial"/>
          <w:szCs w:val="22"/>
        </w:rPr>
        <w:t xml:space="preserve">the only </w:t>
      </w:r>
      <w:r w:rsidR="00A26569">
        <w:rPr>
          <w:rFonts w:ascii="Gill Sans MT" w:hAnsi="Gill Sans MT" w:cs="Arial"/>
          <w:szCs w:val="22"/>
        </w:rPr>
        <w:t xml:space="preserve">institute </w:t>
      </w:r>
      <w:r w:rsidR="0080173E" w:rsidRPr="0080173E">
        <w:rPr>
          <w:rFonts w:ascii="Gill Sans MT" w:hAnsi="Gill Sans MT" w:cs="Arial"/>
          <w:szCs w:val="22"/>
        </w:rPr>
        <w:t>responsible for training on OSH</w:t>
      </w:r>
      <w:r w:rsidR="00A26569">
        <w:rPr>
          <w:rFonts w:ascii="Gill Sans MT" w:hAnsi="Gill Sans MT" w:cs="Arial"/>
          <w:szCs w:val="22"/>
        </w:rPr>
        <w:t xml:space="preserve"> standards</w:t>
      </w:r>
      <w:r w:rsidR="0080173E">
        <w:rPr>
          <w:rFonts w:ascii="Gill Sans MT" w:hAnsi="Gill Sans MT" w:cs="Arial"/>
          <w:szCs w:val="22"/>
        </w:rPr>
        <w:t xml:space="preserve"> </w:t>
      </w:r>
      <w:r w:rsidR="00CC3208">
        <w:rPr>
          <w:rFonts w:ascii="Gill Sans MT" w:hAnsi="Gill Sans MT" w:cs="Arial"/>
          <w:szCs w:val="22"/>
        </w:rPr>
        <w:t xml:space="preserve">in the VTC. The framework will be the </w:t>
      </w:r>
      <w:r w:rsidR="00A26569">
        <w:rPr>
          <w:rFonts w:ascii="Gill Sans MT" w:hAnsi="Gill Sans MT" w:cs="Arial"/>
          <w:szCs w:val="22"/>
        </w:rPr>
        <w:t>central</w:t>
      </w:r>
      <w:r w:rsidR="00CC3208">
        <w:rPr>
          <w:rFonts w:ascii="Gill Sans MT" w:hAnsi="Gill Sans MT" w:cs="Arial"/>
          <w:szCs w:val="22"/>
        </w:rPr>
        <w:t xml:space="preserve"> </w:t>
      </w:r>
      <w:r w:rsidR="00A26569">
        <w:rPr>
          <w:rFonts w:ascii="Gill Sans MT" w:hAnsi="Gill Sans MT" w:cs="Arial"/>
          <w:szCs w:val="22"/>
        </w:rPr>
        <w:t>reference document</w:t>
      </w:r>
      <w:r w:rsidR="00CC3208">
        <w:rPr>
          <w:rFonts w:ascii="Gill Sans MT" w:hAnsi="Gill Sans MT" w:cs="Arial"/>
          <w:szCs w:val="22"/>
        </w:rPr>
        <w:t xml:space="preserve"> </w:t>
      </w:r>
      <w:r w:rsidR="00A26569">
        <w:rPr>
          <w:rFonts w:ascii="Gill Sans MT" w:hAnsi="Gill Sans MT" w:cs="Arial"/>
          <w:szCs w:val="22"/>
        </w:rPr>
        <w:t xml:space="preserve">used </w:t>
      </w:r>
      <w:r w:rsidR="00CC3208">
        <w:rPr>
          <w:rFonts w:ascii="Gill Sans MT" w:hAnsi="Gill Sans MT" w:cs="Arial"/>
          <w:szCs w:val="22"/>
        </w:rPr>
        <w:t>for editing training material that will</w:t>
      </w:r>
      <w:r w:rsidR="00FE3061">
        <w:rPr>
          <w:rFonts w:ascii="Gill Sans MT" w:hAnsi="Gill Sans MT" w:cs="Arial"/>
          <w:szCs w:val="22"/>
        </w:rPr>
        <w:t xml:space="preserve"> </w:t>
      </w:r>
      <w:r w:rsidR="00CC3208">
        <w:rPr>
          <w:rFonts w:ascii="Gill Sans MT" w:hAnsi="Gill Sans MT" w:cs="Arial"/>
          <w:szCs w:val="22"/>
        </w:rPr>
        <w:t xml:space="preserve">be applied in OSHI training programs. </w:t>
      </w:r>
    </w:p>
    <w:p w14:paraId="6E2C58AF" w14:textId="6289090E" w:rsidR="007538F9" w:rsidRDefault="00CC3208" w:rsidP="007538F9">
      <w:pPr>
        <w:spacing w:after="0" w:line="240" w:lineRule="auto"/>
        <w:jc w:val="both"/>
        <w:rPr>
          <w:rFonts w:ascii="Gill Sans MT" w:hAnsi="Gill Sans MT" w:cs="Arial"/>
          <w:szCs w:val="22"/>
        </w:rPr>
      </w:pPr>
      <w:r>
        <w:rPr>
          <w:rFonts w:ascii="Gill Sans MT" w:hAnsi="Gill Sans MT" w:cs="Arial"/>
          <w:szCs w:val="22"/>
        </w:rPr>
        <w:t>“The methodology adopted successfully utilizes employers’ needs</w:t>
      </w:r>
      <w:r w:rsidR="00A26569">
        <w:rPr>
          <w:rFonts w:ascii="Gill Sans MT" w:hAnsi="Gill Sans MT" w:cs="Arial"/>
          <w:szCs w:val="22"/>
        </w:rPr>
        <w:t>, is</w:t>
      </w:r>
      <w:r w:rsidR="00EE376A">
        <w:rPr>
          <w:rFonts w:ascii="Gill Sans MT" w:hAnsi="Gill Sans MT" w:cs="Arial"/>
          <w:szCs w:val="22"/>
        </w:rPr>
        <w:t xml:space="preserve"> customized to the local context,</w:t>
      </w:r>
      <w:r>
        <w:rPr>
          <w:rFonts w:ascii="Gill Sans MT" w:hAnsi="Gill Sans MT" w:cs="Arial"/>
          <w:szCs w:val="22"/>
        </w:rPr>
        <w:t xml:space="preserve"> and will produce qualified OHS </w:t>
      </w:r>
      <w:r w:rsidR="00A26569">
        <w:rPr>
          <w:rFonts w:ascii="Gill Sans MT" w:hAnsi="Gill Sans MT" w:cs="Arial"/>
          <w:szCs w:val="22"/>
        </w:rPr>
        <w:t>s</w:t>
      </w:r>
      <w:r>
        <w:rPr>
          <w:rFonts w:ascii="Gill Sans MT" w:hAnsi="Gill Sans MT" w:cs="Arial"/>
          <w:szCs w:val="22"/>
        </w:rPr>
        <w:t xml:space="preserve">upervisors which will support in saving lives in the workplace. Creating a demand driven training system to match market needs requires a strong relationship between employers and training providers,” </w:t>
      </w:r>
      <w:r w:rsidR="00A26569">
        <w:rPr>
          <w:rFonts w:ascii="Gill Sans MT" w:hAnsi="Gill Sans MT" w:cs="Arial"/>
          <w:szCs w:val="22"/>
        </w:rPr>
        <w:t>noted</w:t>
      </w:r>
      <w:r>
        <w:rPr>
          <w:rFonts w:ascii="Gill Sans MT" w:hAnsi="Gill Sans MT" w:cs="Arial"/>
          <w:szCs w:val="22"/>
        </w:rPr>
        <w:t xml:space="preserve"> </w:t>
      </w:r>
      <w:r w:rsidR="0080173E">
        <w:rPr>
          <w:rFonts w:ascii="Gill Sans MT" w:hAnsi="Gill Sans MT" w:cs="Arial"/>
          <w:szCs w:val="22"/>
        </w:rPr>
        <w:t>Eng.</w:t>
      </w:r>
      <w:r>
        <w:rPr>
          <w:rFonts w:ascii="Gill Sans MT" w:hAnsi="Gill Sans MT" w:cs="Arial"/>
          <w:szCs w:val="22"/>
        </w:rPr>
        <w:t xml:space="preserve"> Walid Atwan, </w:t>
      </w:r>
      <w:r w:rsidR="00A26569">
        <w:rPr>
          <w:rFonts w:ascii="Gill Sans MT" w:hAnsi="Gill Sans MT" w:cs="Arial"/>
          <w:szCs w:val="22"/>
        </w:rPr>
        <w:t xml:space="preserve">a </w:t>
      </w:r>
      <w:r>
        <w:rPr>
          <w:rFonts w:ascii="Gill Sans MT" w:hAnsi="Gill Sans MT" w:cs="Arial"/>
          <w:szCs w:val="22"/>
        </w:rPr>
        <w:t xml:space="preserve">participant </w:t>
      </w:r>
      <w:r w:rsidR="00F36607">
        <w:rPr>
          <w:rFonts w:ascii="Gill Sans MT" w:hAnsi="Gill Sans MT" w:cs="Arial"/>
          <w:szCs w:val="22"/>
        </w:rPr>
        <w:t xml:space="preserve">at </w:t>
      </w:r>
      <w:r>
        <w:rPr>
          <w:rFonts w:ascii="Gill Sans MT" w:hAnsi="Gill Sans MT" w:cs="Arial"/>
          <w:szCs w:val="22"/>
        </w:rPr>
        <w:t xml:space="preserve">the WFD </w:t>
      </w:r>
      <w:r w:rsidR="00A348A6">
        <w:rPr>
          <w:rFonts w:ascii="Gill Sans MT" w:hAnsi="Gill Sans MT" w:cs="Arial"/>
          <w:szCs w:val="22"/>
        </w:rPr>
        <w:t>Curriculum</w:t>
      </w:r>
      <w:r>
        <w:rPr>
          <w:rFonts w:ascii="Gill Sans MT" w:hAnsi="Gill Sans MT" w:cs="Arial"/>
          <w:szCs w:val="22"/>
        </w:rPr>
        <w:t xml:space="preserve"> Training Workshop. </w:t>
      </w:r>
      <w:r w:rsidR="007538F9">
        <w:rPr>
          <w:rFonts w:ascii="Gill Sans MT" w:hAnsi="Gill Sans MT" w:cs="Arial"/>
          <w:szCs w:val="22"/>
        </w:rPr>
        <w:t>“L</w:t>
      </w:r>
      <w:r w:rsidR="007538F9">
        <w:rPr>
          <w:rFonts w:ascii="Gill Sans MT" w:hAnsi="Gill Sans MT" w:cs="Arial"/>
          <w:szCs w:val="22"/>
        </w:rPr>
        <w:t xml:space="preserve">ike many freelancers, </w:t>
      </w:r>
      <w:r w:rsidR="007538F9">
        <w:rPr>
          <w:rFonts w:ascii="Gill Sans MT" w:hAnsi="Gill Sans MT" w:cs="Arial"/>
          <w:szCs w:val="22"/>
        </w:rPr>
        <w:t xml:space="preserve">I </w:t>
      </w:r>
      <w:r w:rsidR="007538F9">
        <w:rPr>
          <w:rFonts w:ascii="Gill Sans MT" w:hAnsi="Gill Sans MT" w:cs="Arial"/>
          <w:szCs w:val="22"/>
        </w:rPr>
        <w:t xml:space="preserve">will be using the OSH curriculum framework </w:t>
      </w:r>
      <w:r w:rsidR="007538F9" w:rsidRPr="009F1994">
        <w:rPr>
          <w:rFonts w:ascii="Gill Sans MT" w:hAnsi="Gill Sans MT" w:cs="Arial"/>
          <w:szCs w:val="22"/>
        </w:rPr>
        <w:t>as a reference for developing training in the region</w:t>
      </w:r>
      <w:r w:rsidR="007538F9">
        <w:rPr>
          <w:rFonts w:ascii="Gill Sans MT" w:hAnsi="Gill Sans MT" w:cs="Arial"/>
          <w:szCs w:val="22"/>
        </w:rPr>
        <w:t>,” continued Eng. Atwan</w:t>
      </w:r>
      <w:r w:rsidR="007538F9" w:rsidRPr="009F1994">
        <w:rPr>
          <w:rFonts w:ascii="Gill Sans MT" w:hAnsi="Gill Sans MT" w:cs="Arial"/>
          <w:szCs w:val="22"/>
        </w:rPr>
        <w:t>.</w:t>
      </w:r>
    </w:p>
    <w:p w14:paraId="3E2D45B6" w14:textId="77777777" w:rsidR="007538F9" w:rsidRDefault="007538F9" w:rsidP="007538F9">
      <w:pPr>
        <w:spacing w:after="0" w:line="240" w:lineRule="auto"/>
        <w:jc w:val="both"/>
        <w:rPr>
          <w:rFonts w:ascii="Gill Sans MT" w:hAnsi="Gill Sans MT" w:cs="Arial"/>
          <w:szCs w:val="22"/>
        </w:rPr>
      </w:pPr>
    </w:p>
    <w:p w14:paraId="05631325" w14:textId="590301E3" w:rsidR="007538F9" w:rsidRPr="007538F9" w:rsidRDefault="0080173E" w:rsidP="007538F9">
      <w:pPr>
        <w:spacing w:after="0" w:line="240" w:lineRule="auto"/>
        <w:jc w:val="both"/>
        <w:rPr>
          <w:rFonts w:ascii="Gill Sans MT" w:hAnsi="Gill Sans MT" w:cs="Arial"/>
          <w:szCs w:val="22"/>
        </w:rPr>
      </w:pPr>
      <w:r w:rsidRPr="007538F9">
        <w:rPr>
          <w:rFonts w:ascii="Gill Sans MT" w:hAnsi="Gill Sans MT" w:cs="Arial"/>
          <w:szCs w:val="22"/>
        </w:rPr>
        <w:t>The curriculum gained recognition by several parties including the National Center for Human Resources Development</w:t>
      </w:r>
      <w:r w:rsidR="007538F9" w:rsidRPr="007538F9">
        <w:rPr>
          <w:rFonts w:ascii="Gill Sans MT" w:hAnsi="Gill Sans MT" w:cs="Arial"/>
          <w:szCs w:val="22"/>
        </w:rPr>
        <w:t xml:space="preserve"> (</w:t>
      </w:r>
      <w:r w:rsidR="007538F9" w:rsidRPr="007538F9">
        <w:rPr>
          <w:rFonts w:ascii="Gill Sans MT" w:hAnsi="Gill Sans MT" w:cs="Arial"/>
          <w:szCs w:val="22"/>
        </w:rPr>
        <w:t>NCHRD</w:t>
      </w:r>
      <w:r w:rsidR="007538F9" w:rsidRPr="007538F9">
        <w:rPr>
          <w:rFonts w:ascii="Gill Sans MT" w:hAnsi="Gill Sans MT" w:cs="Arial"/>
          <w:szCs w:val="22"/>
        </w:rPr>
        <w:t>)</w:t>
      </w:r>
      <w:r w:rsidRPr="007538F9">
        <w:rPr>
          <w:rFonts w:ascii="Gill Sans MT" w:hAnsi="Gill Sans MT" w:cs="Arial"/>
          <w:szCs w:val="22"/>
        </w:rPr>
        <w:t xml:space="preserve">. </w:t>
      </w:r>
      <w:r w:rsidR="007538F9" w:rsidRPr="007538F9">
        <w:rPr>
          <w:rFonts w:ascii="Gill Sans MT" w:hAnsi="Gill Sans MT" w:cs="Arial"/>
          <w:szCs w:val="22"/>
        </w:rPr>
        <w:t>Eng. Mohammad Kheir Irshid, Director of CAQA, confirmed to the Project that NCHRD will be using the WFD</w:t>
      </w:r>
      <w:r w:rsidR="007538F9">
        <w:rPr>
          <w:rFonts w:ascii="Gill Sans MT" w:hAnsi="Gill Sans MT" w:cs="Arial"/>
          <w:szCs w:val="22"/>
        </w:rPr>
        <w:t>/CAQA approved</w:t>
      </w:r>
      <w:r w:rsidR="007538F9" w:rsidRPr="007538F9">
        <w:rPr>
          <w:rFonts w:ascii="Gill Sans MT" w:hAnsi="Gill Sans MT" w:cs="Arial"/>
          <w:szCs w:val="22"/>
        </w:rPr>
        <w:t xml:space="preserve"> OSH </w:t>
      </w:r>
      <w:r w:rsidR="007538F9">
        <w:rPr>
          <w:rFonts w:ascii="Gill Sans MT" w:hAnsi="Gill Sans MT" w:cs="Arial"/>
          <w:szCs w:val="22"/>
        </w:rPr>
        <w:t xml:space="preserve">Supervisor </w:t>
      </w:r>
      <w:r w:rsidR="007538F9" w:rsidRPr="007538F9">
        <w:rPr>
          <w:rFonts w:ascii="Gill Sans MT" w:hAnsi="Gill Sans MT" w:cs="Arial"/>
          <w:szCs w:val="22"/>
        </w:rPr>
        <w:t>to train 500 community college graduate</w:t>
      </w:r>
      <w:r w:rsidR="007538F9">
        <w:rPr>
          <w:rFonts w:ascii="Gill Sans MT" w:hAnsi="Gill Sans MT" w:cs="Arial"/>
          <w:szCs w:val="22"/>
        </w:rPr>
        <w:t>s.</w:t>
      </w:r>
    </w:p>
    <w:p w14:paraId="7C0EE955" w14:textId="77777777" w:rsidR="007538F9" w:rsidRDefault="007538F9" w:rsidP="007538F9">
      <w:pPr>
        <w:spacing w:after="0" w:line="240" w:lineRule="auto"/>
        <w:jc w:val="both"/>
        <w:rPr>
          <w:rFonts w:ascii="Gill Sans MT" w:hAnsi="Gill Sans MT" w:cs="Arial"/>
          <w:szCs w:val="22"/>
        </w:rPr>
      </w:pPr>
    </w:p>
    <w:p w14:paraId="3309D965" w14:textId="0F2E64D1" w:rsidR="00C9269B" w:rsidRDefault="0080173E" w:rsidP="00F8727D">
      <w:pPr>
        <w:pStyle w:val="Default"/>
        <w:jc w:val="both"/>
        <w:rPr>
          <w:rFonts w:ascii="Gill Sans MT" w:eastAsia="Times" w:hAnsi="Gill Sans MT" w:cs="Arial"/>
          <w:color w:val="auto"/>
          <w:sz w:val="22"/>
          <w:szCs w:val="22"/>
        </w:rPr>
      </w:pPr>
      <w:r w:rsidRPr="0080173E">
        <w:rPr>
          <w:rFonts w:ascii="Gill Sans MT" w:eastAsia="Times" w:hAnsi="Gill Sans MT" w:cs="Arial"/>
          <w:color w:val="auto"/>
          <w:sz w:val="22"/>
          <w:szCs w:val="22"/>
        </w:rPr>
        <w:t xml:space="preserve">“Education and training should be designed to prepare citizens for a range of roles in the workplace and for lifelong learning. </w:t>
      </w:r>
      <w:r w:rsidR="00C9269B">
        <w:rPr>
          <w:rFonts w:ascii="Gill Sans MT" w:eastAsia="Times" w:hAnsi="Gill Sans MT" w:cs="Arial"/>
          <w:color w:val="auto"/>
          <w:sz w:val="22"/>
          <w:szCs w:val="22"/>
        </w:rPr>
        <w:t xml:space="preserve">Our </w:t>
      </w:r>
      <w:r w:rsidR="00C9269B" w:rsidRPr="00C9269B">
        <w:rPr>
          <w:rFonts w:ascii="Gill Sans MT" w:eastAsia="Times" w:hAnsi="Gill Sans MT" w:cs="Arial"/>
          <w:color w:val="auto"/>
          <w:sz w:val="22"/>
          <w:szCs w:val="22"/>
        </w:rPr>
        <w:t xml:space="preserve">project </w:t>
      </w:r>
      <w:r w:rsidR="00C9269B">
        <w:rPr>
          <w:rFonts w:ascii="Gill Sans MT" w:eastAsia="Times" w:hAnsi="Gill Sans MT" w:cs="Arial"/>
          <w:color w:val="auto"/>
          <w:sz w:val="22"/>
          <w:szCs w:val="22"/>
        </w:rPr>
        <w:t xml:space="preserve">will continue </w:t>
      </w:r>
      <w:r w:rsidR="00EE376A">
        <w:rPr>
          <w:rFonts w:ascii="Gill Sans MT" w:eastAsia="Times" w:hAnsi="Gill Sans MT" w:cs="Arial"/>
          <w:color w:val="auto"/>
          <w:sz w:val="22"/>
          <w:szCs w:val="22"/>
        </w:rPr>
        <w:t xml:space="preserve">applying the same methodology of bringing the private sector from local industries </w:t>
      </w:r>
      <w:r w:rsidR="00F8727D">
        <w:rPr>
          <w:rFonts w:ascii="Gill Sans MT" w:eastAsia="Times" w:hAnsi="Gill Sans MT" w:cs="Arial"/>
          <w:color w:val="auto"/>
          <w:sz w:val="22"/>
          <w:szCs w:val="22"/>
        </w:rPr>
        <w:t>and the public</w:t>
      </w:r>
      <w:r w:rsidR="00EE376A">
        <w:rPr>
          <w:rFonts w:ascii="Gill Sans MT" w:eastAsia="Times" w:hAnsi="Gill Sans MT" w:cs="Arial"/>
          <w:color w:val="auto"/>
          <w:sz w:val="22"/>
          <w:szCs w:val="22"/>
        </w:rPr>
        <w:t xml:space="preserve"> training providers to create ot</w:t>
      </w:r>
      <w:r w:rsidR="00935B98">
        <w:rPr>
          <w:rFonts w:ascii="Gill Sans MT" w:eastAsia="Times" w:hAnsi="Gill Sans MT" w:cs="Arial"/>
          <w:color w:val="auto"/>
          <w:sz w:val="22"/>
          <w:szCs w:val="22"/>
        </w:rPr>
        <w:t>her practical</w:t>
      </w:r>
      <w:r w:rsidR="00F36607">
        <w:rPr>
          <w:rFonts w:ascii="Gill Sans MT" w:eastAsia="Times" w:hAnsi="Gill Sans MT" w:cs="Arial"/>
          <w:color w:val="auto"/>
          <w:sz w:val="22"/>
          <w:szCs w:val="22"/>
        </w:rPr>
        <w:t>, local</w:t>
      </w:r>
      <w:r w:rsidR="00935B98">
        <w:rPr>
          <w:rFonts w:ascii="Gill Sans MT" w:eastAsia="Times" w:hAnsi="Gill Sans MT" w:cs="Arial"/>
          <w:color w:val="auto"/>
          <w:sz w:val="22"/>
          <w:szCs w:val="22"/>
        </w:rPr>
        <w:t xml:space="preserve">ized occupational standards </w:t>
      </w:r>
      <w:r w:rsidR="00C9269B" w:rsidRPr="00C9269B">
        <w:rPr>
          <w:rFonts w:ascii="Gill Sans MT" w:eastAsia="Times" w:hAnsi="Gill Sans MT" w:cs="Arial"/>
          <w:color w:val="auto"/>
          <w:sz w:val="22"/>
          <w:szCs w:val="22"/>
        </w:rPr>
        <w:t>with extensive private sector engagement in every step of the design, development, delivery</w:t>
      </w:r>
      <w:r w:rsidR="00F36607">
        <w:rPr>
          <w:rFonts w:ascii="Gill Sans MT" w:eastAsia="Times" w:hAnsi="Gill Sans MT" w:cs="Arial"/>
          <w:color w:val="auto"/>
          <w:sz w:val="22"/>
          <w:szCs w:val="22"/>
        </w:rPr>
        <w:t>,</w:t>
      </w:r>
      <w:r w:rsidR="00C9269B" w:rsidRPr="00C9269B">
        <w:rPr>
          <w:rFonts w:ascii="Gill Sans MT" w:eastAsia="Times" w:hAnsi="Gill Sans MT" w:cs="Arial"/>
          <w:color w:val="auto"/>
          <w:sz w:val="22"/>
          <w:szCs w:val="22"/>
        </w:rPr>
        <w:t xml:space="preserve"> and review of programs to ensure the content is market responsive</w:t>
      </w:r>
      <w:r w:rsidR="00C9269B">
        <w:rPr>
          <w:rFonts w:ascii="Gill Sans MT" w:eastAsia="Times" w:hAnsi="Gill Sans MT" w:cs="Arial"/>
          <w:color w:val="auto"/>
          <w:sz w:val="22"/>
          <w:szCs w:val="22"/>
        </w:rPr>
        <w:t xml:space="preserve">. </w:t>
      </w:r>
      <w:r w:rsidR="00C9269B" w:rsidRPr="00C9269B">
        <w:rPr>
          <w:rFonts w:ascii="Gill Sans MT" w:eastAsia="Times" w:hAnsi="Gill Sans MT" w:cs="Arial"/>
          <w:color w:val="auto"/>
          <w:sz w:val="22"/>
          <w:szCs w:val="22"/>
        </w:rPr>
        <w:t xml:space="preserve">Utilizing a highly participatory process which engages the private sector effectively, </w:t>
      </w:r>
      <w:r w:rsidR="00C9269B">
        <w:rPr>
          <w:rFonts w:ascii="Gill Sans MT" w:eastAsia="Times" w:hAnsi="Gill Sans MT" w:cs="Arial"/>
          <w:color w:val="auto"/>
          <w:sz w:val="22"/>
          <w:szCs w:val="22"/>
        </w:rPr>
        <w:t xml:space="preserve">is a </w:t>
      </w:r>
      <w:r w:rsidR="00C9269B" w:rsidRPr="00C9269B">
        <w:rPr>
          <w:rFonts w:ascii="Gill Sans MT" w:eastAsia="Times" w:hAnsi="Gill Sans MT" w:cs="Arial"/>
          <w:color w:val="auto"/>
          <w:sz w:val="22"/>
          <w:szCs w:val="22"/>
        </w:rPr>
        <w:t>model</w:t>
      </w:r>
      <w:r w:rsidR="00C9269B">
        <w:rPr>
          <w:rFonts w:ascii="Gill Sans MT" w:eastAsia="Times" w:hAnsi="Gill Sans MT" w:cs="Arial"/>
          <w:color w:val="auto"/>
          <w:sz w:val="22"/>
          <w:szCs w:val="22"/>
        </w:rPr>
        <w:t xml:space="preserve"> that can be</w:t>
      </w:r>
      <w:r w:rsidR="00C9269B" w:rsidRPr="00C9269B">
        <w:rPr>
          <w:rFonts w:ascii="Gill Sans MT" w:eastAsia="Times" w:hAnsi="Gill Sans MT" w:cs="Arial"/>
          <w:color w:val="auto"/>
          <w:sz w:val="22"/>
          <w:szCs w:val="22"/>
        </w:rPr>
        <w:t xml:space="preserve"> replicated by the VTC and VTIs in the future. This supports long-term sustainability through reinforcing a market-driven curriculum development approach to TVET</w:t>
      </w:r>
      <w:r w:rsidR="00C9269B">
        <w:rPr>
          <w:rFonts w:ascii="Gill Sans MT" w:eastAsia="Times" w:hAnsi="Gill Sans MT" w:cs="Arial"/>
          <w:color w:val="auto"/>
          <w:sz w:val="22"/>
          <w:szCs w:val="22"/>
        </w:rPr>
        <w:t>,” commented William Thompson, WFD Chief of Party</w:t>
      </w:r>
      <w:r w:rsidR="00F8727D">
        <w:rPr>
          <w:rFonts w:ascii="Gill Sans MT" w:eastAsia="Times" w:hAnsi="Gill Sans MT" w:cs="Arial"/>
          <w:color w:val="auto"/>
          <w:sz w:val="22"/>
          <w:szCs w:val="22"/>
        </w:rPr>
        <w:t>.</w:t>
      </w:r>
    </w:p>
    <w:sectPr w:rsidR="00C9269B" w:rsidSect="00285DE5">
      <w:headerReference w:type="default" r:id="rId8"/>
      <w:footerReference w:type="default" r:id="rId9"/>
      <w:headerReference w:type="first" r:id="rId10"/>
      <w:footerReference w:type="first" r:id="rId11"/>
      <w:pgSz w:w="12240" w:h="15840"/>
      <w:pgMar w:top="3427" w:right="1080" w:bottom="1080" w:left="4939" w:header="331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378A" w14:textId="77777777" w:rsidR="00345F3C" w:rsidRDefault="00345F3C" w:rsidP="00277D15">
      <w:pPr>
        <w:spacing w:after="0" w:line="240" w:lineRule="auto"/>
      </w:pPr>
      <w:r>
        <w:separator/>
      </w:r>
    </w:p>
  </w:endnote>
  <w:endnote w:type="continuationSeparator" w:id="0">
    <w:p w14:paraId="7E75EB2F" w14:textId="77777777" w:rsidR="00345F3C" w:rsidRDefault="00345F3C" w:rsidP="002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ACBF" w14:textId="77777777" w:rsidR="00277D15" w:rsidRDefault="009F1E4F">
    <w:pPr>
      <w:pStyle w:val="Footer"/>
    </w:pPr>
    <w:r>
      <w:rPr>
        <w:noProof/>
      </w:rPr>
      <w:drawing>
        <wp:anchor distT="0" distB="0" distL="114300" distR="114300" simplePos="0" relativeHeight="251664384" behindDoc="0" locked="0" layoutInCell="1" allowOverlap="1" wp14:anchorId="548C756C" wp14:editId="2B819CE2">
          <wp:simplePos x="0" y="0"/>
          <wp:positionH relativeFrom="page">
            <wp:posOffset>701040</wp:posOffset>
          </wp:positionH>
          <wp:positionV relativeFrom="page">
            <wp:posOffset>9369425</wp:posOffset>
          </wp:positionV>
          <wp:extent cx="1965960" cy="234950"/>
          <wp:effectExtent l="19050" t="0" r="0" b="0"/>
          <wp:wrapNone/>
          <wp:docPr id="12" name="Picture 12"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D0DE" w14:textId="77777777" w:rsidR="00277D15" w:rsidRDefault="009F1E4F">
    <w:pPr>
      <w:pStyle w:val="Footer"/>
    </w:pPr>
    <w:r>
      <w:rPr>
        <w:noProof/>
      </w:rPr>
      <w:drawing>
        <wp:anchor distT="0" distB="0" distL="114300" distR="114300" simplePos="0" relativeHeight="251652096" behindDoc="0" locked="0" layoutInCell="1" allowOverlap="1" wp14:anchorId="120AE9AB" wp14:editId="47B2F1A1">
          <wp:simplePos x="0" y="0"/>
          <wp:positionH relativeFrom="page">
            <wp:posOffset>685800</wp:posOffset>
          </wp:positionH>
          <wp:positionV relativeFrom="page">
            <wp:posOffset>9262745</wp:posOffset>
          </wp:positionV>
          <wp:extent cx="1965960" cy="234950"/>
          <wp:effectExtent l="19050" t="0" r="0" b="0"/>
          <wp:wrapNone/>
          <wp:docPr id="8" name="Picture 8"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A443" w14:textId="77777777" w:rsidR="00345F3C" w:rsidRDefault="00345F3C" w:rsidP="00277D15">
      <w:pPr>
        <w:spacing w:after="0" w:line="240" w:lineRule="auto"/>
      </w:pPr>
      <w:r>
        <w:separator/>
      </w:r>
    </w:p>
  </w:footnote>
  <w:footnote w:type="continuationSeparator" w:id="0">
    <w:p w14:paraId="28B16C72" w14:textId="77777777" w:rsidR="00345F3C" w:rsidRDefault="00345F3C" w:rsidP="002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07E7" w14:textId="77777777" w:rsidR="00277D15" w:rsidRDefault="00A26004" w:rsidP="00277D15">
    <w:pPr>
      <w:pStyle w:val="Header"/>
      <w:tabs>
        <w:tab w:val="clear" w:pos="4320"/>
        <w:tab w:val="clear" w:pos="8640"/>
        <w:tab w:val="left" w:pos="-3870"/>
        <w:tab w:val="left" w:pos="3696"/>
      </w:tabs>
    </w:pPr>
    <w:r>
      <w:rPr>
        <w:noProof/>
      </w:rPr>
      <w:drawing>
        <wp:anchor distT="0" distB="0" distL="114300" distR="114300" simplePos="0" relativeHeight="251658240" behindDoc="0" locked="0" layoutInCell="1" allowOverlap="1" wp14:anchorId="24B61734" wp14:editId="78A4FB02">
          <wp:simplePos x="0" y="0"/>
          <wp:positionH relativeFrom="page">
            <wp:posOffset>642585</wp:posOffset>
          </wp:positionH>
          <wp:positionV relativeFrom="page">
            <wp:posOffset>1449070</wp:posOffset>
          </wp:positionV>
          <wp:extent cx="2754630" cy="274320"/>
          <wp:effectExtent l="19050" t="0" r="7620" b="0"/>
          <wp:wrapNone/>
          <wp:docPr id="11" name="Picture 5"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_success_story"/>
                  <pic:cNvPicPr>
                    <a:picLocks noChangeAspect="1" noChangeArrowheads="1"/>
                  </pic:cNvPicPr>
                </pic:nvPicPr>
                <pic:blipFill>
                  <a:blip r:embed="rId1"/>
                  <a:srcRect/>
                  <a:stretch>
                    <a:fillRect/>
                  </a:stretch>
                </pic:blipFill>
                <pic:spPr bwMode="auto">
                  <a:xfrm>
                    <a:off x="0" y="0"/>
                    <a:ext cx="2754630" cy="27432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6C3E62C0" wp14:editId="305F56AA">
          <wp:simplePos x="0" y="0"/>
          <wp:positionH relativeFrom="column">
            <wp:posOffset>-2490255</wp:posOffset>
          </wp:positionH>
          <wp:positionV relativeFrom="paragraph">
            <wp:posOffset>-1717210</wp:posOffset>
          </wp:positionV>
          <wp:extent cx="4724400" cy="723900"/>
          <wp:effectExtent l="19050" t="0" r="0" b="0"/>
          <wp:wrapNone/>
          <wp:docPr id="10" name="Picture 1" descr="C:\Users\rmismar\Desktop\USAID Identity Jo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ismar\Desktop\USAID Identity Jordan.png"/>
                  <pic:cNvPicPr>
                    <a:picLocks noChangeAspect="1" noChangeArrowheads="1"/>
                  </pic:cNvPicPr>
                </pic:nvPicPr>
                <pic:blipFill>
                  <a:blip r:embed="rId2"/>
                  <a:srcRect/>
                  <a:stretch>
                    <a:fillRect/>
                  </a:stretch>
                </pic:blipFill>
                <pic:spPr bwMode="auto">
                  <a:xfrm>
                    <a:off x="0" y="0"/>
                    <a:ext cx="4724400" cy="723900"/>
                  </a:xfrm>
                  <a:prstGeom prst="rect">
                    <a:avLst/>
                  </a:prstGeom>
                  <a:noFill/>
                  <a:ln w="9525">
                    <a:noFill/>
                    <a:miter lim="800000"/>
                    <a:headEnd/>
                    <a:tailEnd/>
                  </a:ln>
                </pic:spPr>
              </pic:pic>
            </a:graphicData>
          </a:graphic>
        </wp:anchor>
      </w:drawing>
    </w:r>
    <w:r w:rsidR="00277D1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6D9" w14:textId="77777777" w:rsidR="00277D15" w:rsidRDefault="00285DE5" w:rsidP="00277D15">
    <w:pPr>
      <w:pStyle w:val="Header"/>
      <w:tabs>
        <w:tab w:val="left" w:pos="0"/>
        <w:tab w:val="left" w:pos="90"/>
      </w:tabs>
      <w:ind w:left="-270"/>
    </w:pPr>
    <w:r>
      <w:rPr>
        <w:noProof/>
      </w:rPr>
      <mc:AlternateContent>
        <mc:Choice Requires="wps">
          <w:drawing>
            <wp:anchor distT="0" distB="0" distL="114300" distR="114300" simplePos="0" relativeHeight="251662336" behindDoc="0" locked="0" layoutInCell="1" allowOverlap="1" wp14:anchorId="266C4C1E" wp14:editId="23B0CF5A">
              <wp:simplePos x="0" y="0"/>
              <wp:positionH relativeFrom="page">
                <wp:posOffset>561380</wp:posOffset>
              </wp:positionH>
              <wp:positionV relativeFrom="paragraph">
                <wp:posOffset>-556450</wp:posOffset>
              </wp:positionV>
              <wp:extent cx="6719570" cy="806400"/>
              <wp:effectExtent l="0" t="0" r="508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8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8348" w14:textId="77777777" w:rsidR="00285DE5" w:rsidRPr="00190CC6" w:rsidRDefault="009E0E99" w:rsidP="00C9269B">
                          <w:pPr>
                            <w:spacing w:after="120" w:line="240" w:lineRule="auto"/>
                            <w:rPr>
                              <w:sz w:val="56"/>
                              <w:szCs w:val="56"/>
                            </w:rPr>
                          </w:pPr>
                          <w:r>
                            <w:rPr>
                              <w:b/>
                              <w:color w:val="002A6C"/>
                              <w:spacing w:val="-4"/>
                              <w:sz w:val="56"/>
                              <w:szCs w:val="56"/>
                            </w:rPr>
                            <w:t xml:space="preserve">Enhancing Training </w:t>
                          </w:r>
                          <w:r w:rsidR="00190CC6" w:rsidRPr="00190CC6">
                            <w:rPr>
                              <w:b/>
                              <w:color w:val="002A6C"/>
                              <w:spacing w:val="-4"/>
                              <w:sz w:val="56"/>
                              <w:szCs w:val="56"/>
                            </w:rPr>
                            <w:t xml:space="preserve">Curricula </w:t>
                          </w:r>
                          <w:r w:rsidR="00190CC6">
                            <w:rPr>
                              <w:b/>
                              <w:color w:val="002A6C"/>
                              <w:spacing w:val="-4"/>
                              <w:sz w:val="56"/>
                              <w:szCs w:val="56"/>
                            </w:rPr>
                            <w:t xml:space="preserve">to </w:t>
                          </w:r>
                          <w:r w:rsidR="00C9269B">
                            <w:rPr>
                              <w:b/>
                              <w:color w:val="002A6C"/>
                              <w:spacing w:val="-4"/>
                              <w:sz w:val="56"/>
                              <w:szCs w:val="56"/>
                            </w:rPr>
                            <w:t xml:space="preserve">Respond to </w:t>
                          </w:r>
                          <w:r w:rsidR="00FB1D09">
                            <w:rPr>
                              <w:b/>
                              <w:color w:val="002A6C"/>
                              <w:spacing w:val="-4"/>
                              <w:sz w:val="56"/>
                              <w:szCs w:val="56"/>
                            </w:rPr>
                            <w:t xml:space="preserve">Employers Needs </w:t>
                          </w:r>
                          <w:r w:rsidR="00285DE5" w:rsidRPr="00190CC6">
                            <w:rPr>
                              <w:b/>
                              <w:color w:val="002A6C"/>
                              <w:spacing w:val="-4"/>
                              <w:sz w:val="56"/>
                              <w:szCs w:val="56"/>
                            </w:rPr>
                            <w:t xml:space="preserve">  </w:t>
                          </w:r>
                        </w:p>
                        <w:p w14:paraId="2A753A2C" w14:textId="77777777" w:rsidR="00285DE5" w:rsidRPr="001E194E" w:rsidRDefault="00285DE5" w:rsidP="00285D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C4C1E" id="_x0000_t202" coordsize="21600,21600" o:spt="202" path="m,l,21600r21600,l21600,xe">
              <v:stroke joinstyle="miter"/>
              <v:path gradientshapeok="t" o:connecttype="rect"/>
            </v:shapetype>
            <v:shape id="Text Box 6" o:spid="_x0000_s1026" type="#_x0000_t202" style="position:absolute;left:0;text-align:left;margin-left:44.2pt;margin-top:-43.8pt;width:529.1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G2rwIAAKk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" filled="f" stroked="f">
              <v:textbox inset="0,0,0,0">
                <w:txbxContent>
                  <w:p w14:paraId="36EC8348" w14:textId="77777777" w:rsidR="00285DE5" w:rsidRPr="00190CC6" w:rsidRDefault="009E0E99" w:rsidP="00C9269B">
                    <w:pPr>
                      <w:spacing w:after="120" w:line="240" w:lineRule="auto"/>
                      <w:rPr>
                        <w:sz w:val="56"/>
                        <w:szCs w:val="56"/>
                      </w:rPr>
                    </w:pPr>
                    <w:r>
                      <w:rPr>
                        <w:b/>
                        <w:color w:val="002A6C"/>
                        <w:spacing w:val="-4"/>
                        <w:sz w:val="56"/>
                        <w:szCs w:val="56"/>
                      </w:rPr>
                      <w:t xml:space="preserve">Enhancing Training </w:t>
                    </w:r>
                    <w:r w:rsidR="00190CC6" w:rsidRPr="00190CC6">
                      <w:rPr>
                        <w:b/>
                        <w:color w:val="002A6C"/>
                        <w:spacing w:val="-4"/>
                        <w:sz w:val="56"/>
                        <w:szCs w:val="56"/>
                      </w:rPr>
                      <w:t xml:space="preserve">Curricula </w:t>
                    </w:r>
                    <w:r w:rsidR="00190CC6">
                      <w:rPr>
                        <w:b/>
                        <w:color w:val="002A6C"/>
                        <w:spacing w:val="-4"/>
                        <w:sz w:val="56"/>
                        <w:szCs w:val="56"/>
                      </w:rPr>
                      <w:t xml:space="preserve">to </w:t>
                    </w:r>
                    <w:r w:rsidR="00C9269B">
                      <w:rPr>
                        <w:b/>
                        <w:color w:val="002A6C"/>
                        <w:spacing w:val="-4"/>
                        <w:sz w:val="56"/>
                        <w:szCs w:val="56"/>
                      </w:rPr>
                      <w:t xml:space="preserve">Respond to </w:t>
                    </w:r>
                    <w:r w:rsidR="00FB1D09">
                      <w:rPr>
                        <w:b/>
                        <w:color w:val="002A6C"/>
                        <w:spacing w:val="-4"/>
                        <w:sz w:val="56"/>
                        <w:szCs w:val="56"/>
                      </w:rPr>
                      <w:t xml:space="preserve">Employers Needs </w:t>
                    </w:r>
                    <w:r w:rsidR="00285DE5" w:rsidRPr="00190CC6">
                      <w:rPr>
                        <w:b/>
                        <w:color w:val="002A6C"/>
                        <w:spacing w:val="-4"/>
                        <w:sz w:val="56"/>
                        <w:szCs w:val="56"/>
                      </w:rPr>
                      <w:t xml:space="preserve">  </w:t>
                    </w:r>
                  </w:p>
                  <w:p w14:paraId="2A753A2C" w14:textId="77777777" w:rsidR="00285DE5" w:rsidRPr="001E194E" w:rsidRDefault="00285DE5" w:rsidP="00285DE5"/>
                </w:txbxContent>
              </v:textbox>
              <w10:wrap anchorx="page"/>
            </v:shape>
          </w:pict>
        </mc:Fallback>
      </mc:AlternateContent>
    </w:r>
    <w:r>
      <w:rPr>
        <w:noProof/>
      </w:rPr>
      <w:drawing>
        <wp:anchor distT="0" distB="0" distL="114300" distR="114300" simplePos="0" relativeHeight="251660288" behindDoc="1" locked="0" layoutInCell="1" allowOverlap="1" wp14:anchorId="510F68DD" wp14:editId="5736D6D4">
          <wp:simplePos x="0" y="0"/>
          <wp:positionH relativeFrom="column">
            <wp:posOffset>-2536765</wp:posOffset>
          </wp:positionH>
          <wp:positionV relativeFrom="paragraph">
            <wp:posOffset>-1918330</wp:posOffset>
          </wp:positionV>
          <wp:extent cx="4300220" cy="752475"/>
          <wp:effectExtent l="19050" t="0" r="5080" b="0"/>
          <wp:wrapNone/>
          <wp:docPr id="13" name="Picture 1" descr="USAID Identity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Identity Jordan"/>
                  <pic:cNvPicPr>
                    <a:picLocks noChangeAspect="1" noChangeArrowheads="1"/>
                  </pic:cNvPicPr>
                </pic:nvPicPr>
                <pic:blipFill>
                  <a:blip r:embed="rId1"/>
                  <a:srcRect/>
                  <a:stretch>
                    <a:fillRect/>
                  </a:stretch>
                </pic:blipFill>
                <pic:spPr bwMode="auto">
                  <a:xfrm>
                    <a:off x="0" y="0"/>
                    <a:ext cx="4300220" cy="7524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6DDC561C" wp14:editId="38E05ADF">
          <wp:simplePos x="0" y="0"/>
          <wp:positionH relativeFrom="page">
            <wp:posOffset>642065</wp:posOffset>
          </wp:positionH>
          <wp:positionV relativeFrom="page">
            <wp:posOffset>1088740</wp:posOffset>
          </wp:positionV>
          <wp:extent cx="2754630" cy="274320"/>
          <wp:effectExtent l="19050" t="0" r="7620" b="0"/>
          <wp:wrapNone/>
          <wp:docPr id="9" name="Picture 5"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_success_story"/>
                  <pic:cNvPicPr>
                    <a:picLocks noChangeAspect="1" noChangeArrowheads="1"/>
                  </pic:cNvPicPr>
                </pic:nvPicPr>
                <pic:blipFill>
                  <a:blip r:embed="rId2"/>
                  <a:srcRect/>
                  <a:stretch>
                    <a:fillRect/>
                  </a:stretch>
                </pic:blipFill>
                <pic:spPr bwMode="auto">
                  <a:xfrm>
                    <a:off x="0" y="0"/>
                    <a:ext cx="2754630" cy="2743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67F4"/>
    <w:multiLevelType w:val="hybridMultilevel"/>
    <w:tmpl w:val="D5884732"/>
    <w:lvl w:ilvl="0" w:tplc="5BF8C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CCD"/>
    <w:multiLevelType w:val="hybridMultilevel"/>
    <w:tmpl w:val="929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D7DD4"/>
    <w:multiLevelType w:val="hybridMultilevel"/>
    <w:tmpl w:val="120EF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965D1"/>
    <w:multiLevelType w:val="hybridMultilevel"/>
    <w:tmpl w:val="79148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538"/>
    <w:multiLevelType w:val="hybridMultilevel"/>
    <w:tmpl w:val="33CED77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B070886"/>
    <w:multiLevelType w:val="hybridMultilevel"/>
    <w:tmpl w:val="B71C497A"/>
    <w:lvl w:ilvl="0" w:tplc="066CB5A2">
      <w:start w:val="1"/>
      <w:numFmt w:val="decimal"/>
      <w:lvlText w:val="%1."/>
      <w:lvlJc w:val="left"/>
      <w:pPr>
        <w:ind w:left="1080" w:hanging="360"/>
      </w:pPr>
      <w:rPr>
        <w:rFonts w:ascii="Times New Roman" w:hAnsi="Times New Roman" w:cs="Times New Roman" w:hint="default"/>
        <w:b/>
      </w:rPr>
    </w:lvl>
    <w:lvl w:ilvl="1" w:tplc="34089D72">
      <w:numFmt w:val="bullet"/>
      <w:lvlText w:val="•"/>
      <w:lvlJc w:val="left"/>
      <w:pPr>
        <w:ind w:left="1800" w:hanging="360"/>
      </w:pPr>
      <w:rPr>
        <w:rFonts w:ascii="SymbolMT" w:eastAsia="SymbolMT" w:hAnsi="Times New Roman" w:cs="Wingdings" w:hint="eastAsi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C6FFF"/>
    <w:multiLevelType w:val="hybridMultilevel"/>
    <w:tmpl w:val="43741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D466E"/>
    <w:multiLevelType w:val="hybridMultilevel"/>
    <w:tmpl w:val="79FE6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46B88"/>
    <w:multiLevelType w:val="hybridMultilevel"/>
    <w:tmpl w:val="9B3E36CC"/>
    <w:lvl w:ilvl="0" w:tplc="F01601D4">
      <w:start w:val="3"/>
      <w:numFmt w:val="bullet"/>
      <w:lvlText w:val="-"/>
      <w:lvlJc w:val="left"/>
      <w:pPr>
        <w:ind w:left="720" w:hanging="360"/>
      </w:pPr>
      <w:rPr>
        <w:rFonts w:ascii="Arial" w:eastAsia="Times"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16DC1"/>
    <w:multiLevelType w:val="hybridMultilevel"/>
    <w:tmpl w:val="C9823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21"/>
    <w:rsid w:val="000106E4"/>
    <w:rsid w:val="00021477"/>
    <w:rsid w:val="00033D97"/>
    <w:rsid w:val="00062A07"/>
    <w:rsid w:val="00082F70"/>
    <w:rsid w:val="00090031"/>
    <w:rsid w:val="000917F5"/>
    <w:rsid w:val="00095F47"/>
    <w:rsid w:val="000B145A"/>
    <w:rsid w:val="000C5227"/>
    <w:rsid w:val="000C6232"/>
    <w:rsid w:val="000D300D"/>
    <w:rsid w:val="000E72E5"/>
    <w:rsid w:val="000F2C3F"/>
    <w:rsid w:val="00104361"/>
    <w:rsid w:val="00106647"/>
    <w:rsid w:val="001227EF"/>
    <w:rsid w:val="0013255E"/>
    <w:rsid w:val="0016128F"/>
    <w:rsid w:val="00182B74"/>
    <w:rsid w:val="00190CC6"/>
    <w:rsid w:val="001966E4"/>
    <w:rsid w:val="001A3183"/>
    <w:rsid w:val="001B36A2"/>
    <w:rsid w:val="001D1EC3"/>
    <w:rsid w:val="001D4331"/>
    <w:rsid w:val="001E194E"/>
    <w:rsid w:val="001E4289"/>
    <w:rsid w:val="001E4CF4"/>
    <w:rsid w:val="001F3E87"/>
    <w:rsid w:val="001F4F29"/>
    <w:rsid w:val="001F6897"/>
    <w:rsid w:val="002259D6"/>
    <w:rsid w:val="00234CC4"/>
    <w:rsid w:val="00270413"/>
    <w:rsid w:val="002713A8"/>
    <w:rsid w:val="00277D15"/>
    <w:rsid w:val="00284060"/>
    <w:rsid w:val="00285DE5"/>
    <w:rsid w:val="00292052"/>
    <w:rsid w:val="00294315"/>
    <w:rsid w:val="002A672A"/>
    <w:rsid w:val="002B3010"/>
    <w:rsid w:val="002D23DD"/>
    <w:rsid w:val="002E1323"/>
    <w:rsid w:val="002E56AB"/>
    <w:rsid w:val="002E75BB"/>
    <w:rsid w:val="002F1268"/>
    <w:rsid w:val="00330971"/>
    <w:rsid w:val="0034566A"/>
    <w:rsid w:val="00345F3C"/>
    <w:rsid w:val="00355BDD"/>
    <w:rsid w:val="00356C3A"/>
    <w:rsid w:val="00387A19"/>
    <w:rsid w:val="00395777"/>
    <w:rsid w:val="003B11EA"/>
    <w:rsid w:val="003B5B00"/>
    <w:rsid w:val="003B7C21"/>
    <w:rsid w:val="003D5530"/>
    <w:rsid w:val="003E1F56"/>
    <w:rsid w:val="004015CB"/>
    <w:rsid w:val="0041045C"/>
    <w:rsid w:val="0043335F"/>
    <w:rsid w:val="00433876"/>
    <w:rsid w:val="00440DA7"/>
    <w:rsid w:val="00444C99"/>
    <w:rsid w:val="00462ABA"/>
    <w:rsid w:val="00470A20"/>
    <w:rsid w:val="00483F30"/>
    <w:rsid w:val="00492156"/>
    <w:rsid w:val="004B48A9"/>
    <w:rsid w:val="004C1B59"/>
    <w:rsid w:val="004E0460"/>
    <w:rsid w:val="004E4D60"/>
    <w:rsid w:val="004E51F7"/>
    <w:rsid w:val="00510E24"/>
    <w:rsid w:val="0051148F"/>
    <w:rsid w:val="00513E33"/>
    <w:rsid w:val="005220C5"/>
    <w:rsid w:val="005238E5"/>
    <w:rsid w:val="00523B4A"/>
    <w:rsid w:val="00540E2B"/>
    <w:rsid w:val="0054402E"/>
    <w:rsid w:val="00551A41"/>
    <w:rsid w:val="00553B66"/>
    <w:rsid w:val="005675FD"/>
    <w:rsid w:val="00586D85"/>
    <w:rsid w:val="00596169"/>
    <w:rsid w:val="005B4087"/>
    <w:rsid w:val="005D2677"/>
    <w:rsid w:val="005E64D6"/>
    <w:rsid w:val="005F04BC"/>
    <w:rsid w:val="005F23B8"/>
    <w:rsid w:val="00600E4F"/>
    <w:rsid w:val="0062694F"/>
    <w:rsid w:val="00655FA6"/>
    <w:rsid w:val="00657A33"/>
    <w:rsid w:val="00660AFF"/>
    <w:rsid w:val="00667775"/>
    <w:rsid w:val="00670A2C"/>
    <w:rsid w:val="006A0274"/>
    <w:rsid w:val="006A1705"/>
    <w:rsid w:val="006A29CA"/>
    <w:rsid w:val="006A6676"/>
    <w:rsid w:val="006C7F08"/>
    <w:rsid w:val="006E6F77"/>
    <w:rsid w:val="0070723A"/>
    <w:rsid w:val="00743AD9"/>
    <w:rsid w:val="007451AC"/>
    <w:rsid w:val="0075256F"/>
    <w:rsid w:val="007538F9"/>
    <w:rsid w:val="00762A11"/>
    <w:rsid w:val="007664F9"/>
    <w:rsid w:val="007738AD"/>
    <w:rsid w:val="007A092B"/>
    <w:rsid w:val="007A09A6"/>
    <w:rsid w:val="007A2A6A"/>
    <w:rsid w:val="007A45BB"/>
    <w:rsid w:val="007B19B1"/>
    <w:rsid w:val="007C24CB"/>
    <w:rsid w:val="007F4C59"/>
    <w:rsid w:val="0080173E"/>
    <w:rsid w:val="00831217"/>
    <w:rsid w:val="008364A9"/>
    <w:rsid w:val="00841528"/>
    <w:rsid w:val="00862357"/>
    <w:rsid w:val="008A3F84"/>
    <w:rsid w:val="008B3EED"/>
    <w:rsid w:val="008D1F6B"/>
    <w:rsid w:val="008F24C5"/>
    <w:rsid w:val="00910B61"/>
    <w:rsid w:val="00912568"/>
    <w:rsid w:val="009143E1"/>
    <w:rsid w:val="00917627"/>
    <w:rsid w:val="00935B98"/>
    <w:rsid w:val="009447E7"/>
    <w:rsid w:val="00944CFA"/>
    <w:rsid w:val="00947DEE"/>
    <w:rsid w:val="009535B9"/>
    <w:rsid w:val="00954CB5"/>
    <w:rsid w:val="00963B1E"/>
    <w:rsid w:val="00964650"/>
    <w:rsid w:val="0096721D"/>
    <w:rsid w:val="00977A0F"/>
    <w:rsid w:val="00981F37"/>
    <w:rsid w:val="009A10BC"/>
    <w:rsid w:val="009E0E99"/>
    <w:rsid w:val="009E15DE"/>
    <w:rsid w:val="009F1994"/>
    <w:rsid w:val="009F1E4F"/>
    <w:rsid w:val="009F2C21"/>
    <w:rsid w:val="009F35DD"/>
    <w:rsid w:val="009F6B7D"/>
    <w:rsid w:val="009F7D9A"/>
    <w:rsid w:val="00A118B5"/>
    <w:rsid w:val="00A245CF"/>
    <w:rsid w:val="00A26004"/>
    <w:rsid w:val="00A26569"/>
    <w:rsid w:val="00A348A6"/>
    <w:rsid w:val="00A4195C"/>
    <w:rsid w:val="00A520BC"/>
    <w:rsid w:val="00AA1E22"/>
    <w:rsid w:val="00AB147C"/>
    <w:rsid w:val="00AD456C"/>
    <w:rsid w:val="00AD4577"/>
    <w:rsid w:val="00B016CC"/>
    <w:rsid w:val="00B05672"/>
    <w:rsid w:val="00B218FD"/>
    <w:rsid w:val="00B33135"/>
    <w:rsid w:val="00B52D5D"/>
    <w:rsid w:val="00BA6434"/>
    <w:rsid w:val="00BC6A79"/>
    <w:rsid w:val="00BD1A18"/>
    <w:rsid w:val="00BD6888"/>
    <w:rsid w:val="00C2611A"/>
    <w:rsid w:val="00C4412D"/>
    <w:rsid w:val="00C60900"/>
    <w:rsid w:val="00C6403A"/>
    <w:rsid w:val="00C646CB"/>
    <w:rsid w:val="00C712BC"/>
    <w:rsid w:val="00C9269B"/>
    <w:rsid w:val="00CC21A7"/>
    <w:rsid w:val="00CC3208"/>
    <w:rsid w:val="00CC48F5"/>
    <w:rsid w:val="00CD565C"/>
    <w:rsid w:val="00CE760A"/>
    <w:rsid w:val="00CF5F0E"/>
    <w:rsid w:val="00D03585"/>
    <w:rsid w:val="00D069F0"/>
    <w:rsid w:val="00D12E53"/>
    <w:rsid w:val="00D20868"/>
    <w:rsid w:val="00D32775"/>
    <w:rsid w:val="00D37DE2"/>
    <w:rsid w:val="00D535CC"/>
    <w:rsid w:val="00D87AF2"/>
    <w:rsid w:val="00DC5FB7"/>
    <w:rsid w:val="00DD495A"/>
    <w:rsid w:val="00DD6472"/>
    <w:rsid w:val="00DE7BCD"/>
    <w:rsid w:val="00E015D5"/>
    <w:rsid w:val="00E0791C"/>
    <w:rsid w:val="00E20231"/>
    <w:rsid w:val="00E36DE9"/>
    <w:rsid w:val="00E36F41"/>
    <w:rsid w:val="00E55D14"/>
    <w:rsid w:val="00E565CE"/>
    <w:rsid w:val="00E60056"/>
    <w:rsid w:val="00E60CB5"/>
    <w:rsid w:val="00E60DB9"/>
    <w:rsid w:val="00E63160"/>
    <w:rsid w:val="00E750CC"/>
    <w:rsid w:val="00E91E27"/>
    <w:rsid w:val="00EA0B85"/>
    <w:rsid w:val="00EA4571"/>
    <w:rsid w:val="00EB3D7D"/>
    <w:rsid w:val="00EC03A5"/>
    <w:rsid w:val="00EE3216"/>
    <w:rsid w:val="00EE376A"/>
    <w:rsid w:val="00EE3CB0"/>
    <w:rsid w:val="00F0244C"/>
    <w:rsid w:val="00F0712E"/>
    <w:rsid w:val="00F07D32"/>
    <w:rsid w:val="00F12B63"/>
    <w:rsid w:val="00F274F2"/>
    <w:rsid w:val="00F34858"/>
    <w:rsid w:val="00F36607"/>
    <w:rsid w:val="00F51AE2"/>
    <w:rsid w:val="00F65E0E"/>
    <w:rsid w:val="00F724AD"/>
    <w:rsid w:val="00F7309F"/>
    <w:rsid w:val="00F8727D"/>
    <w:rsid w:val="00FA4B4F"/>
    <w:rsid w:val="00FB1D09"/>
    <w:rsid w:val="00FB3467"/>
    <w:rsid w:val="00FC310B"/>
    <w:rsid w:val="00FD4902"/>
    <w:rsid w:val="00FE30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290A3"/>
  <w15:docId w15:val="{1929E4E4-3E07-4C77-9A28-14611E9E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21"/>
    <w:pPr>
      <w:spacing w:after="140" w:line="280" w:lineRule="exact"/>
    </w:pPr>
    <w:rPr>
      <w:rFonts w:ascii="Arial" w:eastAsia="Times" w:hAnsi="Arial" w:cs="Times New Roman"/>
      <w:sz w:val="22"/>
    </w:rPr>
  </w:style>
  <w:style w:type="paragraph" w:styleId="Heading1">
    <w:name w:val="heading 1"/>
    <w:basedOn w:val="Normal"/>
    <w:next w:val="Normal"/>
    <w:link w:val="Heading1Char"/>
    <w:qFormat/>
    <w:rsid w:val="009F2C21"/>
    <w:pPr>
      <w:keepNext/>
      <w:suppressAutoHyphens/>
      <w:spacing w:line="600" w:lineRule="exact"/>
      <w:outlineLvl w:val="0"/>
    </w:pPr>
    <w:rPr>
      <w:kern w:val="32"/>
      <w:sz w:val="60"/>
    </w:rPr>
  </w:style>
  <w:style w:type="paragraph" w:styleId="Heading2">
    <w:name w:val="heading 2"/>
    <w:basedOn w:val="Normal"/>
    <w:next w:val="Normal"/>
    <w:link w:val="Heading2Char"/>
    <w:qFormat/>
    <w:rsid w:val="009F2C21"/>
    <w:pPr>
      <w:keepNext/>
      <w:suppressAutoHyphens/>
      <w:spacing w:line="320" w:lineRule="exact"/>
      <w:outlineLvl w:val="1"/>
    </w:pPr>
    <w:rPr>
      <w:b/>
      <w:color w:val="002A6C"/>
      <w:spacing w:val="-4"/>
      <w:sz w:val="28"/>
    </w:rPr>
  </w:style>
  <w:style w:type="paragraph" w:styleId="Heading3">
    <w:name w:val="heading 3"/>
    <w:basedOn w:val="Normal"/>
    <w:next w:val="Normal"/>
    <w:link w:val="Heading3Char"/>
    <w:uiPriority w:val="9"/>
    <w:semiHidden/>
    <w:unhideWhenUsed/>
    <w:qFormat/>
    <w:rsid w:val="002E75BB"/>
    <w:pPr>
      <w:keepNext/>
      <w:spacing w:before="240" w:after="60" w:line="276" w:lineRule="auto"/>
      <w:outlineLvl w:val="2"/>
    </w:pPr>
    <w:rPr>
      <w:rFonts w:ascii="Cambria" w:eastAsia="Times New Roman" w:hAnsi="Cambria"/>
      <w:b/>
      <w:bCs/>
      <w:sz w:val="26"/>
      <w:szCs w:val="26"/>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C21"/>
    <w:rPr>
      <w:rFonts w:ascii="Arial" w:eastAsia="Times" w:hAnsi="Arial" w:cs="Times New Roman"/>
      <w:kern w:val="32"/>
      <w:sz w:val="60"/>
      <w:szCs w:val="20"/>
    </w:rPr>
  </w:style>
  <w:style w:type="character" w:customStyle="1" w:styleId="Heading2Char">
    <w:name w:val="Heading 2 Char"/>
    <w:basedOn w:val="DefaultParagraphFont"/>
    <w:link w:val="Heading2"/>
    <w:rsid w:val="009F2C21"/>
    <w:rPr>
      <w:rFonts w:ascii="Arial" w:eastAsia="Times" w:hAnsi="Arial" w:cs="Times New Roman"/>
      <w:b/>
      <w:color w:val="002A6C"/>
      <w:spacing w:val="-4"/>
      <w:sz w:val="28"/>
      <w:szCs w:val="20"/>
    </w:rPr>
  </w:style>
  <w:style w:type="paragraph" w:styleId="Header">
    <w:name w:val="header"/>
    <w:basedOn w:val="Normal"/>
    <w:link w:val="HeaderChar"/>
    <w:rsid w:val="009F2C21"/>
    <w:pPr>
      <w:tabs>
        <w:tab w:val="center" w:pos="4320"/>
        <w:tab w:val="right" w:pos="8640"/>
      </w:tabs>
    </w:pPr>
  </w:style>
  <w:style w:type="character" w:customStyle="1" w:styleId="HeaderChar">
    <w:name w:val="Header Char"/>
    <w:basedOn w:val="DefaultParagraphFont"/>
    <w:link w:val="Header"/>
    <w:rsid w:val="009F2C21"/>
    <w:rPr>
      <w:rFonts w:ascii="Arial" w:eastAsia="Times" w:hAnsi="Arial" w:cs="Times New Roman"/>
      <w:szCs w:val="20"/>
    </w:rPr>
  </w:style>
  <w:style w:type="paragraph" w:styleId="Footer">
    <w:name w:val="footer"/>
    <w:basedOn w:val="Normal"/>
    <w:link w:val="FooterChar"/>
    <w:rsid w:val="009F2C21"/>
    <w:pPr>
      <w:tabs>
        <w:tab w:val="center" w:pos="4320"/>
        <w:tab w:val="right" w:pos="8640"/>
      </w:tabs>
    </w:pPr>
  </w:style>
  <w:style w:type="character" w:customStyle="1" w:styleId="FooterChar">
    <w:name w:val="Footer Char"/>
    <w:basedOn w:val="DefaultParagraphFont"/>
    <w:link w:val="Footer"/>
    <w:rsid w:val="009F2C21"/>
    <w:rPr>
      <w:rFonts w:ascii="Arial" w:eastAsia="Times" w:hAnsi="Arial" w:cs="Times New Roman"/>
      <w:szCs w:val="20"/>
    </w:rPr>
  </w:style>
  <w:style w:type="paragraph" w:customStyle="1" w:styleId="PhotoLegend">
    <w:name w:val="Photo Legend"/>
    <w:basedOn w:val="Normal"/>
    <w:rsid w:val="009F2C21"/>
    <w:pPr>
      <w:suppressAutoHyphens/>
      <w:spacing w:line="220" w:lineRule="exact"/>
    </w:pPr>
    <w:rPr>
      <w:i/>
      <w:color w:val="3F3F3F"/>
      <w:spacing w:val="-4"/>
      <w:sz w:val="18"/>
    </w:rPr>
  </w:style>
  <w:style w:type="paragraph" w:customStyle="1" w:styleId="PhotoCredit">
    <w:name w:val="Photo Credit"/>
    <w:basedOn w:val="Normal"/>
    <w:rsid w:val="009F2C21"/>
    <w:pPr>
      <w:spacing w:after="0" w:line="140" w:lineRule="exact"/>
    </w:pPr>
    <w:rPr>
      <w:sz w:val="12"/>
    </w:rPr>
  </w:style>
  <w:style w:type="paragraph" w:customStyle="1" w:styleId="MediumGrid1-Accent21">
    <w:name w:val="Medium Grid 1 - Accent 21"/>
    <w:basedOn w:val="Normal"/>
    <w:uiPriority w:val="34"/>
    <w:qFormat/>
    <w:rsid w:val="00F8703B"/>
    <w:pPr>
      <w:spacing w:after="200" w:line="240" w:lineRule="auto"/>
      <w:ind w:left="720"/>
      <w:contextualSpacing/>
    </w:pPr>
    <w:rPr>
      <w:rFonts w:ascii="Cambria" w:eastAsia="Cambria" w:hAnsi="Cambria"/>
      <w:sz w:val="24"/>
      <w:szCs w:val="24"/>
    </w:rPr>
  </w:style>
  <w:style w:type="paragraph" w:styleId="BalloonText">
    <w:name w:val="Balloon Text"/>
    <w:basedOn w:val="Normal"/>
    <w:link w:val="BalloonTextChar"/>
    <w:rsid w:val="0062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4FFE"/>
    <w:rPr>
      <w:rFonts w:ascii="Tahoma" w:eastAsia="Times" w:hAnsi="Tahoma" w:cs="Tahoma"/>
      <w:sz w:val="16"/>
      <w:szCs w:val="16"/>
    </w:rPr>
  </w:style>
  <w:style w:type="paragraph" w:styleId="ListParagraph">
    <w:name w:val="List Paragraph"/>
    <w:basedOn w:val="Normal"/>
    <w:qFormat/>
    <w:rsid w:val="00387A19"/>
    <w:pPr>
      <w:ind w:left="720"/>
    </w:pPr>
  </w:style>
  <w:style w:type="paragraph" w:customStyle="1" w:styleId="Default">
    <w:name w:val="Default"/>
    <w:rsid w:val="00355BDD"/>
    <w:pPr>
      <w:autoSpaceDE w:val="0"/>
      <w:autoSpaceDN w:val="0"/>
      <w:adjustRightInd w:val="0"/>
    </w:pPr>
    <w:rPr>
      <w:rFonts w:ascii="Wingdings" w:hAnsi="Wingdings" w:cs="Wingdings"/>
      <w:color w:val="000000"/>
      <w:sz w:val="24"/>
      <w:szCs w:val="24"/>
    </w:rPr>
  </w:style>
  <w:style w:type="character" w:customStyle="1" w:styleId="Heading3Char">
    <w:name w:val="Heading 3 Char"/>
    <w:basedOn w:val="DefaultParagraphFont"/>
    <w:link w:val="Heading3"/>
    <w:uiPriority w:val="9"/>
    <w:semiHidden/>
    <w:rsid w:val="002E75BB"/>
    <w:rPr>
      <w:rFonts w:ascii="Cambria" w:eastAsia="Times New Roman" w:hAnsi="Cambria" w:cs="Times New Roman"/>
      <w:b/>
      <w:bCs/>
      <w:sz w:val="26"/>
      <w:szCs w:val="26"/>
      <w:lang w:bidi="ar-JO"/>
    </w:rPr>
  </w:style>
  <w:style w:type="character" w:customStyle="1" w:styleId="st">
    <w:name w:val="st"/>
    <w:basedOn w:val="DefaultParagraphFont"/>
    <w:rsid w:val="002E75BB"/>
  </w:style>
  <w:style w:type="character" w:styleId="Emphasis">
    <w:name w:val="Emphasis"/>
    <w:basedOn w:val="DefaultParagraphFont"/>
    <w:uiPriority w:val="20"/>
    <w:qFormat/>
    <w:rsid w:val="002E75BB"/>
    <w:rPr>
      <w:i/>
      <w:iCs/>
    </w:rPr>
  </w:style>
  <w:style w:type="character" w:styleId="CommentReference">
    <w:name w:val="annotation reference"/>
    <w:basedOn w:val="DefaultParagraphFont"/>
    <w:rsid w:val="00462ABA"/>
    <w:rPr>
      <w:sz w:val="16"/>
      <w:szCs w:val="16"/>
    </w:rPr>
  </w:style>
  <w:style w:type="paragraph" w:styleId="CommentText">
    <w:name w:val="annotation text"/>
    <w:basedOn w:val="Normal"/>
    <w:link w:val="CommentTextChar"/>
    <w:rsid w:val="00462ABA"/>
    <w:pPr>
      <w:spacing w:line="240" w:lineRule="auto"/>
    </w:pPr>
    <w:rPr>
      <w:sz w:val="20"/>
    </w:rPr>
  </w:style>
  <w:style w:type="character" w:customStyle="1" w:styleId="CommentTextChar">
    <w:name w:val="Comment Text Char"/>
    <w:basedOn w:val="DefaultParagraphFont"/>
    <w:link w:val="CommentText"/>
    <w:rsid w:val="00462ABA"/>
    <w:rPr>
      <w:rFonts w:ascii="Arial" w:eastAsia="Times" w:hAnsi="Arial" w:cs="Times New Roman"/>
    </w:rPr>
  </w:style>
  <w:style w:type="paragraph" w:styleId="CommentSubject">
    <w:name w:val="annotation subject"/>
    <w:basedOn w:val="CommentText"/>
    <w:next w:val="CommentText"/>
    <w:link w:val="CommentSubjectChar"/>
    <w:rsid w:val="00462ABA"/>
    <w:rPr>
      <w:b/>
      <w:bCs/>
    </w:rPr>
  </w:style>
  <w:style w:type="character" w:customStyle="1" w:styleId="CommentSubjectChar">
    <w:name w:val="Comment Subject Char"/>
    <w:basedOn w:val="CommentTextChar"/>
    <w:link w:val="CommentSubject"/>
    <w:rsid w:val="00462ABA"/>
    <w:rPr>
      <w:rFonts w:ascii="Arial" w:eastAsia="Times" w:hAnsi="Arial" w:cs="Times New Roman"/>
      <w:b/>
      <w:bCs/>
    </w:rPr>
  </w:style>
  <w:style w:type="paragraph" w:styleId="Revision">
    <w:name w:val="Revision"/>
    <w:hidden/>
    <w:semiHidden/>
    <w:rsid w:val="00B52D5D"/>
    <w:rPr>
      <w:rFonts w:ascii="Arial" w:eastAsia="Times"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89095">
      <w:bodyDiv w:val="1"/>
      <w:marLeft w:val="0"/>
      <w:marRight w:val="0"/>
      <w:marTop w:val="0"/>
      <w:marBottom w:val="0"/>
      <w:divBdr>
        <w:top w:val="none" w:sz="0" w:space="0" w:color="auto"/>
        <w:left w:val="none" w:sz="0" w:space="0" w:color="auto"/>
        <w:bottom w:val="none" w:sz="0" w:space="0" w:color="auto"/>
        <w:right w:val="none" w:sz="0" w:space="0" w:color="auto"/>
      </w:divBdr>
      <w:divsChild>
        <w:div w:id="831917946">
          <w:marLeft w:val="0"/>
          <w:marRight w:val="0"/>
          <w:marTop w:val="0"/>
          <w:marBottom w:val="0"/>
          <w:divBdr>
            <w:top w:val="none" w:sz="0" w:space="0" w:color="auto"/>
            <w:left w:val="none" w:sz="0" w:space="0" w:color="auto"/>
            <w:bottom w:val="none" w:sz="0" w:space="0" w:color="auto"/>
            <w:right w:val="none" w:sz="0" w:space="0" w:color="auto"/>
          </w:divBdr>
        </w:div>
        <w:div w:id="1078409144">
          <w:marLeft w:val="0"/>
          <w:marRight w:val="0"/>
          <w:marTop w:val="0"/>
          <w:marBottom w:val="0"/>
          <w:divBdr>
            <w:top w:val="none" w:sz="0" w:space="0" w:color="auto"/>
            <w:left w:val="none" w:sz="0" w:space="0" w:color="auto"/>
            <w:bottom w:val="none" w:sz="0" w:space="0" w:color="auto"/>
            <w:right w:val="none" w:sz="0" w:space="0" w:color="auto"/>
          </w:divBdr>
        </w:div>
        <w:div w:id="627204896">
          <w:marLeft w:val="0"/>
          <w:marRight w:val="0"/>
          <w:marTop w:val="0"/>
          <w:marBottom w:val="0"/>
          <w:divBdr>
            <w:top w:val="none" w:sz="0" w:space="0" w:color="auto"/>
            <w:left w:val="none" w:sz="0" w:space="0" w:color="auto"/>
            <w:bottom w:val="none" w:sz="0" w:space="0" w:color="auto"/>
            <w:right w:val="none" w:sz="0" w:space="0" w:color="auto"/>
          </w:divBdr>
        </w:div>
      </w:divsChild>
    </w:div>
    <w:div w:id="1534540456">
      <w:bodyDiv w:val="1"/>
      <w:marLeft w:val="0"/>
      <w:marRight w:val="0"/>
      <w:marTop w:val="0"/>
      <w:marBottom w:val="0"/>
      <w:divBdr>
        <w:top w:val="none" w:sz="0" w:space="0" w:color="auto"/>
        <w:left w:val="none" w:sz="0" w:space="0" w:color="auto"/>
        <w:bottom w:val="none" w:sz="0" w:space="0" w:color="auto"/>
        <w:right w:val="none" w:sz="0" w:space="0" w:color="auto"/>
      </w:divBdr>
      <w:divsChild>
        <w:div w:id="416905276">
          <w:marLeft w:val="0"/>
          <w:marRight w:val="0"/>
          <w:marTop w:val="0"/>
          <w:marBottom w:val="0"/>
          <w:divBdr>
            <w:top w:val="none" w:sz="0" w:space="0" w:color="auto"/>
            <w:left w:val="none" w:sz="0" w:space="0" w:color="auto"/>
            <w:bottom w:val="none" w:sz="0" w:space="0" w:color="auto"/>
            <w:right w:val="none" w:sz="0" w:space="0" w:color="auto"/>
          </w:divBdr>
        </w:div>
        <w:div w:id="982539792">
          <w:marLeft w:val="0"/>
          <w:marRight w:val="0"/>
          <w:marTop w:val="0"/>
          <w:marBottom w:val="0"/>
          <w:divBdr>
            <w:top w:val="none" w:sz="0" w:space="0" w:color="auto"/>
            <w:left w:val="none" w:sz="0" w:space="0" w:color="auto"/>
            <w:bottom w:val="none" w:sz="0" w:space="0" w:color="auto"/>
            <w:right w:val="none" w:sz="0" w:space="0" w:color="auto"/>
          </w:divBdr>
        </w:div>
        <w:div w:id="947350549">
          <w:marLeft w:val="0"/>
          <w:marRight w:val="0"/>
          <w:marTop w:val="0"/>
          <w:marBottom w:val="0"/>
          <w:divBdr>
            <w:top w:val="none" w:sz="0" w:space="0" w:color="auto"/>
            <w:left w:val="none" w:sz="0" w:space="0" w:color="auto"/>
            <w:bottom w:val="none" w:sz="0" w:space="0" w:color="auto"/>
            <w:right w:val="none" w:sz="0" w:space="0" w:color="auto"/>
          </w:divBdr>
        </w:div>
        <w:div w:id="132404519">
          <w:marLeft w:val="0"/>
          <w:marRight w:val="0"/>
          <w:marTop w:val="0"/>
          <w:marBottom w:val="0"/>
          <w:divBdr>
            <w:top w:val="none" w:sz="0" w:space="0" w:color="auto"/>
            <w:left w:val="none" w:sz="0" w:space="0" w:color="auto"/>
            <w:bottom w:val="none" w:sz="0" w:space="0" w:color="auto"/>
            <w:right w:val="none" w:sz="0" w:space="0" w:color="auto"/>
          </w:divBdr>
        </w:div>
      </w:divsChild>
    </w:div>
    <w:div w:id="1588810831">
      <w:bodyDiv w:val="1"/>
      <w:marLeft w:val="0"/>
      <w:marRight w:val="0"/>
      <w:marTop w:val="0"/>
      <w:marBottom w:val="0"/>
      <w:divBdr>
        <w:top w:val="none" w:sz="0" w:space="0" w:color="auto"/>
        <w:left w:val="none" w:sz="0" w:space="0" w:color="auto"/>
        <w:bottom w:val="none" w:sz="0" w:space="0" w:color="auto"/>
        <w:right w:val="none" w:sz="0" w:space="0" w:color="auto"/>
      </w:divBdr>
      <w:divsChild>
        <w:div w:id="187724018">
          <w:marLeft w:val="0"/>
          <w:marRight w:val="0"/>
          <w:marTop w:val="0"/>
          <w:marBottom w:val="0"/>
          <w:divBdr>
            <w:top w:val="none" w:sz="0" w:space="0" w:color="auto"/>
            <w:left w:val="none" w:sz="0" w:space="0" w:color="auto"/>
            <w:bottom w:val="none" w:sz="0" w:space="0" w:color="auto"/>
            <w:right w:val="none" w:sz="0" w:space="0" w:color="auto"/>
          </w:divBdr>
        </w:div>
        <w:div w:id="375548078">
          <w:marLeft w:val="0"/>
          <w:marRight w:val="0"/>
          <w:marTop w:val="0"/>
          <w:marBottom w:val="0"/>
          <w:divBdr>
            <w:top w:val="none" w:sz="0" w:space="0" w:color="auto"/>
            <w:left w:val="none" w:sz="0" w:space="0" w:color="auto"/>
            <w:bottom w:val="none" w:sz="0" w:space="0" w:color="auto"/>
            <w:right w:val="none" w:sz="0" w:space="0" w:color="auto"/>
          </w:divBdr>
        </w:div>
        <w:div w:id="32382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8DA09-4BF1-49A6-863F-E267943E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5175</CharactersWithSpaces>
  <SharedDoc>false</SharedDoc>
  <HLinks>
    <vt:vector size="6" baseType="variant">
      <vt:variant>
        <vt:i4>4718660</vt:i4>
      </vt:variant>
      <vt:variant>
        <vt:i4>0</vt:i4>
      </vt:variant>
      <vt:variant>
        <vt:i4>0</vt:i4>
      </vt:variant>
      <vt:variant>
        <vt:i4>5</vt:i4>
      </vt:variant>
      <vt:variant>
        <vt:lpwstr>http://www.sukhtian.com/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SDaradkeh</dc:creator>
  <cp:lastModifiedBy>Nour Zabalawi</cp:lastModifiedBy>
  <cp:revision>8</cp:revision>
  <cp:lastPrinted>2015-09-07T12:23:00Z</cp:lastPrinted>
  <dcterms:created xsi:type="dcterms:W3CDTF">2015-09-09T14:32:00Z</dcterms:created>
  <dcterms:modified xsi:type="dcterms:W3CDTF">2015-09-10T19:29:00Z</dcterms:modified>
</cp:coreProperties>
</file>