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34" w:rsidRDefault="00B116B9" w:rsidP="00370B4A">
      <w:pPr>
        <w:pStyle w:val="Header"/>
        <w:rPr>
          <w:color w:val="FFFFFF" w:themeColor="background1"/>
          <w14:textFill>
            <w14:noFill/>
          </w14:textFill>
        </w:rPr>
      </w:pPr>
      <w:r>
        <w:rPr>
          <w:noProof/>
        </w:rPr>
        <mc:AlternateContent>
          <mc:Choice Requires="wpg">
            <w:drawing>
              <wp:anchor distT="0" distB="0" distL="114300" distR="114300" simplePos="0" relativeHeight="251708416" behindDoc="0" locked="0" layoutInCell="1" allowOverlap="1" wp14:anchorId="36C4E4AA" wp14:editId="3A852D38">
                <wp:simplePos x="0" y="0"/>
                <wp:positionH relativeFrom="column">
                  <wp:posOffset>556260</wp:posOffset>
                </wp:positionH>
                <wp:positionV relativeFrom="paragraph">
                  <wp:posOffset>-213360</wp:posOffset>
                </wp:positionV>
                <wp:extent cx="5303520" cy="863740"/>
                <wp:effectExtent l="0" t="0" r="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03520" cy="863740"/>
                          <a:chOff x="0" y="0"/>
                          <a:chExt cx="6003289" cy="975360"/>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8580"/>
                            <a:ext cx="1101090" cy="906780"/>
                          </a:xfrm>
                          <a:prstGeom prst="rect">
                            <a:avLst/>
                          </a:prstGeom>
                        </pic:spPr>
                      </pic:pic>
                      <pic:pic xmlns:pic="http://schemas.openxmlformats.org/drawingml/2006/picture">
                        <pic:nvPicPr>
                          <pic:cNvPr id="14" name="Picture 14" descr="C:\Users\PC!\AppData\Local\Microsoft\Windows\INetCacheContent.Word\MWI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76660" y="0"/>
                            <a:ext cx="1026629" cy="975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1DF2C3" id="Group 5" o:spid="_x0000_s1026" style="position:absolute;margin-left:43.8pt;margin-top:-16.8pt;width:417.6pt;height:68pt;z-index:251708416;mso-width-relative:margin;mso-height-relative:margin" coordsize="60032,97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685;width:11010;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">
                  <v:imagedata r:id="rId10" o:title=""/>
                </v:shape>
                <v:shape id="Picture 14" o:spid="_x0000_s1028" type="#_x0000_t75" style="position:absolute;left:49766;width:10266;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">
                  <v:imagedata r:id="rId11" o:title="MWI logo"/>
                </v:shape>
              </v:group>
            </w:pict>
          </mc:Fallback>
        </mc:AlternateContent>
      </w:r>
    </w:p>
    <w:p w:rsidR="005A7034" w:rsidRDefault="005A7034" w:rsidP="00370B4A">
      <w:pPr>
        <w:pStyle w:val="Header"/>
        <w:rPr>
          <w:color w:val="FFFFFF" w:themeColor="background1"/>
          <w14:textFill>
            <w14:noFill/>
          </w14:textFill>
        </w:rPr>
      </w:pPr>
      <w:bookmarkStart w:id="0" w:name="_Hlk495577917"/>
      <w:bookmarkEnd w:id="0"/>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454D0C" w:rsidP="00370B4A">
      <w:pPr>
        <w:pStyle w:val="Header"/>
        <w:rPr>
          <w:color w:val="FFFFFF" w:themeColor="background1"/>
          <w14:textFill>
            <w14:noFill/>
          </w14:textFill>
        </w:rPr>
      </w:pPr>
      <w:r>
        <w:rPr>
          <w:noProof/>
        </w:rPr>
        <mc:AlternateContent>
          <mc:Choice Requires="wps">
            <w:drawing>
              <wp:anchor distT="0" distB="0" distL="114300" distR="114300" simplePos="0" relativeHeight="251675648" behindDoc="0" locked="0" layoutInCell="1" allowOverlap="1" wp14:anchorId="4862E1D2" wp14:editId="147E0FCE">
                <wp:simplePos x="0" y="0"/>
                <wp:positionH relativeFrom="margin">
                  <wp:posOffset>0</wp:posOffset>
                </wp:positionH>
                <wp:positionV relativeFrom="paragraph">
                  <wp:posOffset>0</wp:posOffset>
                </wp:positionV>
                <wp:extent cx="6652260" cy="1089660"/>
                <wp:effectExtent l="0" t="0" r="0" b="0"/>
                <wp:wrapNone/>
                <wp:docPr id="1" name="Rectangle 1"/>
                <wp:cNvGraphicFramePr/>
                <a:graphic xmlns:a="http://schemas.openxmlformats.org/drawingml/2006/main">
                  <a:graphicData uri="http://schemas.microsoft.com/office/word/2010/wordprocessingShape">
                    <wps:wsp>
                      <wps:cNvSpPr/>
                      <wps:spPr>
                        <a:xfrm>
                          <a:off x="0" y="0"/>
                          <a:ext cx="6652260" cy="1089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454D0C">
                            <w:pPr>
                              <w:spacing w:line="240" w:lineRule="auto"/>
                              <w:jc w:val="both"/>
                              <w:rPr>
                                <w:rFonts w:ascii="Gill Sans MT" w:hAnsi="Gill Sans MT"/>
                                <w:b/>
                                <w:bCs/>
                                <w:color w:val="002F6C"/>
                                <w:sz w:val="40"/>
                                <w:szCs w:val="40"/>
                              </w:rPr>
                            </w:pPr>
                            <w:r>
                              <w:rPr>
                                <w:rFonts w:ascii="Gill Sans MT" w:hAnsi="Gill Sans MT"/>
                                <w:b/>
                                <w:bCs/>
                                <w:color w:val="BA0C2F"/>
                                <w:sz w:val="72"/>
                                <w:szCs w:val="72"/>
                              </w:rPr>
                              <w:t xml:space="preserve">  </w:t>
                            </w:r>
                            <w:r w:rsidRPr="0043493C">
                              <w:rPr>
                                <w:rFonts w:ascii="Gill Sans MT" w:hAnsi="Gill Sans MT"/>
                                <w:b/>
                                <w:bCs/>
                                <w:color w:val="BA0C2F"/>
                                <w:sz w:val="72"/>
                                <w:szCs w:val="72"/>
                                <w14:textFill>
                                  <w14:gradFill>
                                    <w14:gsLst>
                                      <w14:gs w14:pos="0">
                                        <w14:srgbClr w14:val="BA0C2F">
                                          <w14:shade w14:val="30000"/>
                                          <w14:satMod w14:val="115000"/>
                                        </w14:srgbClr>
                                      </w14:gs>
                                      <w14:gs w14:pos="50000">
                                        <w14:srgbClr w14:val="BA0C2F">
                                          <w14:shade w14:val="67500"/>
                                          <w14:satMod w14:val="115000"/>
                                        </w14:srgbClr>
                                      </w14:gs>
                                      <w14:gs w14:pos="100000">
                                        <w14:srgbClr w14:val="BA0C2F">
                                          <w14:shade w14:val="100000"/>
                                          <w14:satMod w14:val="115000"/>
                                        </w14:srgbClr>
                                      </w14:gs>
                                    </w14:gsLst>
                                    <w14:lin w14:ang="13500000" w14:scaled="0"/>
                                  </w14:gradFill>
                                </w14:textFill>
                              </w:rPr>
                              <w:t>Newsletter</w:t>
                            </w:r>
                            <w:r>
                              <w:rPr>
                                <w:rFonts w:ascii="Gill Sans MT" w:hAnsi="Gill Sans MT"/>
                                <w:b/>
                                <w:bCs/>
                                <w:color w:val="002F6C"/>
                                <w:sz w:val="40"/>
                                <w:szCs w:val="40"/>
                              </w:rPr>
                              <w:t xml:space="preserve"> </w:t>
                            </w:r>
                            <w:r>
                              <w:rPr>
                                <w:rFonts w:ascii="Gill Sans MT" w:hAnsi="Gill Sans MT"/>
                                <w:i/>
                                <w:iCs/>
                                <w:color w:val="6C6463"/>
                                <w:sz w:val="26"/>
                                <w:szCs w:val="26"/>
                              </w:rPr>
                              <w:t>August</w:t>
                            </w:r>
                            <w:r w:rsidRPr="00A21FFD">
                              <w:rPr>
                                <w:rFonts w:ascii="Gill Sans MT" w:hAnsi="Gill Sans MT"/>
                                <w:i/>
                                <w:iCs/>
                                <w:color w:val="6C6463"/>
                                <w:sz w:val="26"/>
                                <w:szCs w:val="26"/>
                              </w:rPr>
                              <w:t xml:space="preserve"> &amp; </w:t>
                            </w:r>
                            <w:proofErr w:type="gramStart"/>
                            <w:r>
                              <w:rPr>
                                <w:rFonts w:ascii="Gill Sans MT" w:hAnsi="Gill Sans MT"/>
                                <w:i/>
                                <w:iCs/>
                                <w:color w:val="6C6463"/>
                                <w:sz w:val="26"/>
                                <w:szCs w:val="26"/>
                              </w:rPr>
                              <w:t>September</w:t>
                            </w:r>
                            <w:r w:rsidRPr="00A21FFD">
                              <w:rPr>
                                <w:rFonts w:ascii="Gill Sans MT" w:hAnsi="Gill Sans MT"/>
                                <w:i/>
                                <w:iCs/>
                                <w:color w:val="6C6463"/>
                                <w:sz w:val="26"/>
                                <w:szCs w:val="26"/>
                              </w:rPr>
                              <w:t>,</w:t>
                            </w:r>
                            <w:proofErr w:type="gramEnd"/>
                            <w:r w:rsidRPr="00A21FFD">
                              <w:rPr>
                                <w:rFonts w:ascii="Gill Sans MT" w:hAnsi="Gill Sans MT"/>
                                <w:i/>
                                <w:iCs/>
                                <w:color w:val="6C6463"/>
                                <w:sz w:val="26"/>
                                <w:szCs w:val="26"/>
                              </w:rPr>
                              <w:t xml:space="preserve"> 2017</w:t>
                            </w:r>
                          </w:p>
                          <w:p w:rsidR="007B4117" w:rsidRPr="00C74E8F" w:rsidRDefault="007B4117" w:rsidP="00454D0C">
                            <w:pPr>
                              <w:spacing w:line="240" w:lineRule="auto"/>
                              <w:jc w:val="both"/>
                              <w:rPr>
                                <w:rFonts w:ascii="Gill Sans MT" w:hAnsi="Gill Sans MT"/>
                                <w:b/>
                                <w:bCs/>
                                <w:color w:val="000000" w:themeColor="text1"/>
                              </w:rPr>
                            </w:pPr>
                            <w:r w:rsidRPr="00C74E8F">
                              <w:rPr>
                                <w:rFonts w:ascii="Gill Sans MT" w:hAnsi="Gill Sans MT"/>
                                <w:b/>
                                <w:bCs/>
                                <w:color w:val="000000" w:themeColor="text1"/>
                                <w:sz w:val="40"/>
                                <w:szCs w:val="40"/>
                              </w:rPr>
                              <w:t xml:space="preserve">         Water Management Initiative (WMI) Project </w:t>
                            </w:r>
                          </w:p>
                          <w:p w:rsidR="007B4117" w:rsidRPr="0043493C" w:rsidRDefault="007B4117" w:rsidP="00454D0C">
                            <w:pPr>
                              <w:spacing w:after="0" w:line="240" w:lineRule="auto"/>
                              <w:jc w:val="center"/>
                              <w:rPr>
                                <w:rFonts w:ascii="Book Antiqua" w:hAnsi="Book Antiqua"/>
                                <w:b/>
                                <w:bCs/>
                                <w:sz w:val="40"/>
                                <w:szCs w:val="40"/>
                                <w14:textFill>
                                  <w14:gradFill>
                                    <w14:gsLst>
                                      <w14:gs w14:pos="0">
                                        <w14:srgbClr w14:val="002F6C">
                                          <w14:shade w14:val="30000"/>
                                          <w14:satMod w14:val="115000"/>
                                        </w14:srgbClr>
                                      </w14:gs>
                                      <w14:gs w14:pos="50000">
                                        <w14:srgbClr w14:val="002F6C">
                                          <w14:shade w14:val="67500"/>
                                          <w14:satMod w14:val="115000"/>
                                        </w14:srgbClr>
                                      </w14:gs>
                                      <w14:gs w14:pos="100000">
                                        <w14:srgbClr w14:val="002F6C">
                                          <w14:shade w14:val="100000"/>
                                          <w14:satMod w14:val="115000"/>
                                        </w14:srgbClr>
                                      </w14:gs>
                                    </w14:gsLst>
                                    <w14:lin w14:ang="2700000" w14:scaled="0"/>
                                  </w14:gradFill>
                                </w14:textFill>
                              </w:rPr>
                            </w:pPr>
                          </w:p>
                          <w:p w:rsidR="007B4117" w:rsidRPr="002A7D4A" w:rsidRDefault="007B4117" w:rsidP="00454D0C">
                            <w:pPr>
                              <w:spacing w:line="240" w:lineRule="auto"/>
                              <w:jc w:val="center"/>
                              <w:rPr>
                                <w:i/>
                                <w:iCs/>
                                <w:sz w:val="40"/>
                                <w:szCs w:val="40"/>
                              </w:rPr>
                            </w:pPr>
                          </w:p>
                          <w:p w:rsidR="007B4117" w:rsidRPr="002A7D4A" w:rsidRDefault="007B4117" w:rsidP="00454D0C">
                            <w:pPr>
                              <w:spacing w:line="240" w:lineRule="auto"/>
                              <w:jc w:val="center"/>
                              <w:rPr>
                                <w:sz w:val="40"/>
                                <w:szCs w:val="4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E1D2" id="Rectangle 1" o:spid="_x0000_s1026" style="position:absolute;margin-left:0;margin-top:0;width:523.8pt;height:8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" filled="f" stroked="f" strokeweight="1pt">
                <v:textbox inset=",0,,0">
                  <w:txbxContent>
                    <w:p w:rsidR="007B4117" w:rsidRDefault="007B4117" w:rsidP="00454D0C">
                      <w:pPr>
                        <w:spacing w:line="240" w:lineRule="auto"/>
                        <w:jc w:val="both"/>
                        <w:rPr>
                          <w:rFonts w:ascii="Gill Sans MT" w:hAnsi="Gill Sans MT"/>
                          <w:b/>
                          <w:bCs/>
                          <w:color w:val="002F6C"/>
                          <w:sz w:val="40"/>
                          <w:szCs w:val="40"/>
                        </w:rPr>
                      </w:pPr>
                      <w:r>
                        <w:rPr>
                          <w:rFonts w:ascii="Gill Sans MT" w:hAnsi="Gill Sans MT"/>
                          <w:b/>
                          <w:bCs/>
                          <w:color w:val="BA0C2F"/>
                          <w:sz w:val="72"/>
                          <w:szCs w:val="72"/>
                        </w:rPr>
                        <w:t xml:space="preserve">  </w:t>
                      </w:r>
                      <w:r w:rsidRPr="0043493C">
                        <w:rPr>
                          <w:rFonts w:ascii="Gill Sans MT" w:hAnsi="Gill Sans MT"/>
                          <w:b/>
                          <w:bCs/>
                          <w:color w:val="BA0C2F"/>
                          <w:sz w:val="72"/>
                          <w:szCs w:val="72"/>
                          <w14:textFill>
                            <w14:gradFill>
                              <w14:gsLst>
                                <w14:gs w14:pos="0">
                                  <w14:srgbClr w14:val="BA0C2F">
                                    <w14:shade w14:val="30000"/>
                                    <w14:satMod w14:val="115000"/>
                                  </w14:srgbClr>
                                </w14:gs>
                                <w14:gs w14:pos="50000">
                                  <w14:srgbClr w14:val="BA0C2F">
                                    <w14:shade w14:val="67500"/>
                                    <w14:satMod w14:val="115000"/>
                                  </w14:srgbClr>
                                </w14:gs>
                                <w14:gs w14:pos="100000">
                                  <w14:srgbClr w14:val="BA0C2F">
                                    <w14:shade w14:val="100000"/>
                                    <w14:satMod w14:val="115000"/>
                                  </w14:srgbClr>
                                </w14:gs>
                              </w14:gsLst>
                              <w14:lin w14:ang="13500000" w14:scaled="0"/>
                            </w14:gradFill>
                          </w14:textFill>
                        </w:rPr>
                        <w:t>Newsletter</w:t>
                      </w:r>
                      <w:r>
                        <w:rPr>
                          <w:rFonts w:ascii="Gill Sans MT" w:hAnsi="Gill Sans MT"/>
                          <w:b/>
                          <w:bCs/>
                          <w:color w:val="002F6C"/>
                          <w:sz w:val="40"/>
                          <w:szCs w:val="40"/>
                        </w:rPr>
                        <w:t xml:space="preserve"> </w:t>
                      </w:r>
                      <w:r>
                        <w:rPr>
                          <w:rFonts w:ascii="Gill Sans MT" w:hAnsi="Gill Sans MT"/>
                          <w:i/>
                          <w:iCs/>
                          <w:color w:val="6C6463"/>
                          <w:sz w:val="26"/>
                          <w:szCs w:val="26"/>
                        </w:rPr>
                        <w:t>August</w:t>
                      </w:r>
                      <w:r w:rsidRPr="00A21FFD">
                        <w:rPr>
                          <w:rFonts w:ascii="Gill Sans MT" w:hAnsi="Gill Sans MT"/>
                          <w:i/>
                          <w:iCs/>
                          <w:color w:val="6C6463"/>
                          <w:sz w:val="26"/>
                          <w:szCs w:val="26"/>
                        </w:rPr>
                        <w:t xml:space="preserve"> &amp; </w:t>
                      </w:r>
                      <w:proofErr w:type="gramStart"/>
                      <w:r>
                        <w:rPr>
                          <w:rFonts w:ascii="Gill Sans MT" w:hAnsi="Gill Sans MT"/>
                          <w:i/>
                          <w:iCs/>
                          <w:color w:val="6C6463"/>
                          <w:sz w:val="26"/>
                          <w:szCs w:val="26"/>
                        </w:rPr>
                        <w:t>September</w:t>
                      </w:r>
                      <w:r w:rsidRPr="00A21FFD">
                        <w:rPr>
                          <w:rFonts w:ascii="Gill Sans MT" w:hAnsi="Gill Sans MT"/>
                          <w:i/>
                          <w:iCs/>
                          <w:color w:val="6C6463"/>
                          <w:sz w:val="26"/>
                          <w:szCs w:val="26"/>
                        </w:rPr>
                        <w:t>,</w:t>
                      </w:r>
                      <w:proofErr w:type="gramEnd"/>
                      <w:r w:rsidRPr="00A21FFD">
                        <w:rPr>
                          <w:rFonts w:ascii="Gill Sans MT" w:hAnsi="Gill Sans MT"/>
                          <w:i/>
                          <w:iCs/>
                          <w:color w:val="6C6463"/>
                          <w:sz w:val="26"/>
                          <w:szCs w:val="26"/>
                        </w:rPr>
                        <w:t xml:space="preserve"> 2017</w:t>
                      </w:r>
                    </w:p>
                    <w:p w:rsidR="007B4117" w:rsidRPr="00C74E8F" w:rsidRDefault="007B4117" w:rsidP="00454D0C">
                      <w:pPr>
                        <w:spacing w:line="240" w:lineRule="auto"/>
                        <w:jc w:val="both"/>
                        <w:rPr>
                          <w:rFonts w:ascii="Gill Sans MT" w:hAnsi="Gill Sans MT"/>
                          <w:b/>
                          <w:bCs/>
                          <w:color w:val="000000" w:themeColor="text1"/>
                        </w:rPr>
                      </w:pPr>
                      <w:r w:rsidRPr="00C74E8F">
                        <w:rPr>
                          <w:rFonts w:ascii="Gill Sans MT" w:hAnsi="Gill Sans MT"/>
                          <w:b/>
                          <w:bCs/>
                          <w:color w:val="000000" w:themeColor="text1"/>
                          <w:sz w:val="40"/>
                          <w:szCs w:val="40"/>
                        </w:rPr>
                        <w:t xml:space="preserve">         Water Management Initiative (WMI) Project </w:t>
                      </w:r>
                    </w:p>
                    <w:p w:rsidR="007B4117" w:rsidRPr="0043493C" w:rsidRDefault="007B4117" w:rsidP="00454D0C">
                      <w:pPr>
                        <w:spacing w:after="0" w:line="240" w:lineRule="auto"/>
                        <w:jc w:val="center"/>
                        <w:rPr>
                          <w:rFonts w:ascii="Book Antiqua" w:hAnsi="Book Antiqua"/>
                          <w:b/>
                          <w:bCs/>
                          <w:sz w:val="40"/>
                          <w:szCs w:val="40"/>
                          <w14:textFill>
                            <w14:gradFill>
                              <w14:gsLst>
                                <w14:gs w14:pos="0">
                                  <w14:srgbClr w14:val="002F6C">
                                    <w14:shade w14:val="30000"/>
                                    <w14:satMod w14:val="115000"/>
                                  </w14:srgbClr>
                                </w14:gs>
                                <w14:gs w14:pos="50000">
                                  <w14:srgbClr w14:val="002F6C">
                                    <w14:shade w14:val="67500"/>
                                    <w14:satMod w14:val="115000"/>
                                  </w14:srgbClr>
                                </w14:gs>
                                <w14:gs w14:pos="100000">
                                  <w14:srgbClr w14:val="002F6C">
                                    <w14:shade w14:val="100000"/>
                                    <w14:satMod w14:val="115000"/>
                                  </w14:srgbClr>
                                </w14:gs>
                              </w14:gsLst>
                              <w14:lin w14:ang="2700000" w14:scaled="0"/>
                            </w14:gradFill>
                          </w14:textFill>
                        </w:rPr>
                      </w:pPr>
                    </w:p>
                    <w:p w:rsidR="007B4117" w:rsidRPr="002A7D4A" w:rsidRDefault="007B4117" w:rsidP="00454D0C">
                      <w:pPr>
                        <w:spacing w:line="240" w:lineRule="auto"/>
                        <w:jc w:val="center"/>
                        <w:rPr>
                          <w:i/>
                          <w:iCs/>
                          <w:sz w:val="40"/>
                          <w:szCs w:val="40"/>
                        </w:rPr>
                      </w:pPr>
                    </w:p>
                    <w:p w:rsidR="007B4117" w:rsidRPr="002A7D4A" w:rsidRDefault="007B4117" w:rsidP="00454D0C">
                      <w:pPr>
                        <w:spacing w:line="240" w:lineRule="auto"/>
                        <w:jc w:val="center"/>
                        <w:rPr>
                          <w:sz w:val="40"/>
                          <w:szCs w:val="40"/>
                        </w:rPr>
                      </w:pPr>
                    </w:p>
                  </w:txbxContent>
                </v:textbox>
                <w10:wrap anchorx="margin"/>
              </v:rect>
            </w:pict>
          </mc:Fallback>
        </mc:AlternateContent>
      </w: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3772A0" w:rsidRDefault="00B963B8" w:rsidP="00370B4A">
      <w:pPr>
        <w:pStyle w:val="Header"/>
        <w:rPr>
          <w:noProof/>
        </w:rPr>
      </w:pPr>
      <w:r>
        <w:rPr>
          <w:noProof/>
        </w:rPr>
        <w:drawing>
          <wp:anchor distT="0" distB="0" distL="114300" distR="114300" simplePos="0" relativeHeight="251688960" behindDoc="1" locked="0" layoutInCell="1" allowOverlap="1">
            <wp:simplePos x="0" y="0"/>
            <wp:positionH relativeFrom="margin">
              <wp:posOffset>561975</wp:posOffset>
            </wp:positionH>
            <wp:positionV relativeFrom="paragraph">
              <wp:posOffset>9525</wp:posOffset>
            </wp:positionV>
            <wp:extent cx="1971675" cy="2466975"/>
            <wp:effectExtent l="0" t="0" r="9525" b="9525"/>
            <wp:wrapTight wrapText="bothSides">
              <wp:wrapPolygon edited="0">
                <wp:start x="0" y="0"/>
                <wp:lineTo x="0" y="21517"/>
                <wp:lineTo x="21496" y="21517"/>
                <wp:lineTo x="21496" y="0"/>
                <wp:lineTo x="0" y="0"/>
              </wp:wrapPolygon>
            </wp:wrapTight>
            <wp:docPr id="8" name="Picture 8" descr="C:\Users\HP\AppData\Local\Microsoft\Windows\INetCache\Content.Word\Final Debt Collection Campaign de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Final Debt Collection Campaign design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424" b="21015"/>
                    <a:stretch/>
                  </pic:blipFill>
                  <pic:spPr bwMode="auto">
                    <a:xfrm>
                      <a:off x="0" y="0"/>
                      <a:ext cx="197167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GoBack"/>
      <w:r w:rsidR="002C5C00">
        <w:rPr>
          <w:noProof/>
          <w:color w:val="FFFFFF" w:themeColor="background1"/>
        </w:rPr>
        <w:drawing>
          <wp:anchor distT="0" distB="0" distL="114300" distR="114300" simplePos="0" relativeHeight="251679744" behindDoc="1" locked="0" layoutInCell="1" allowOverlap="1">
            <wp:simplePos x="0" y="0"/>
            <wp:positionH relativeFrom="margin">
              <wp:posOffset>2595272</wp:posOffset>
            </wp:positionH>
            <wp:positionV relativeFrom="paragraph">
              <wp:posOffset>10381</wp:posOffset>
            </wp:positionV>
            <wp:extent cx="3665220" cy="2233295"/>
            <wp:effectExtent l="0" t="0" r="0" b="0"/>
            <wp:wrapTight wrapText="bothSides">
              <wp:wrapPolygon edited="0">
                <wp:start x="0" y="0"/>
                <wp:lineTo x="0" y="21373"/>
                <wp:lineTo x="21443" y="21373"/>
                <wp:lineTo x="214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qer Salem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5220" cy="2233295"/>
                    </a:xfrm>
                    <a:prstGeom prst="rect">
                      <a:avLst/>
                    </a:prstGeom>
                  </pic:spPr>
                </pic:pic>
              </a:graphicData>
            </a:graphic>
            <wp14:sizeRelH relativeFrom="page">
              <wp14:pctWidth>0</wp14:pctWidth>
            </wp14:sizeRelH>
            <wp14:sizeRelV relativeFrom="page">
              <wp14:pctHeight>0</wp14:pctHeight>
            </wp14:sizeRelV>
          </wp:anchor>
        </w:drawing>
      </w:r>
      <w:bookmarkEnd w:id="1"/>
    </w:p>
    <w:p w:rsidR="00B963B8" w:rsidRDefault="00B963B8" w:rsidP="00370B4A">
      <w:pPr>
        <w:pStyle w:val="Header"/>
        <w:rPr>
          <w:noProof/>
        </w:rPr>
      </w:pPr>
    </w:p>
    <w:p w:rsidR="00B963B8" w:rsidRDefault="00B963B8" w:rsidP="00370B4A">
      <w:pPr>
        <w:pStyle w:val="Header"/>
        <w:rPr>
          <w:noProof/>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D02D6" w:rsidP="00370B4A">
      <w:pPr>
        <w:pStyle w:val="Header"/>
        <w:rPr>
          <w:color w:val="FFFFFF" w:themeColor="background1"/>
          <w14:textFill>
            <w14:noFill/>
          </w14:textFill>
        </w:rPr>
      </w:pPr>
      <w:r>
        <w:rPr>
          <w:noProof/>
        </w:rPr>
        <mc:AlternateContent>
          <mc:Choice Requires="wps">
            <w:drawing>
              <wp:anchor distT="0" distB="0" distL="114300" distR="114300" simplePos="0" relativeHeight="251681792" behindDoc="0" locked="0" layoutInCell="1" allowOverlap="1" wp14:anchorId="5495C34E" wp14:editId="10725FAE">
                <wp:simplePos x="0" y="0"/>
                <wp:positionH relativeFrom="column">
                  <wp:posOffset>2606040</wp:posOffset>
                </wp:positionH>
                <wp:positionV relativeFrom="paragraph">
                  <wp:posOffset>13081</wp:posOffset>
                </wp:positionV>
                <wp:extent cx="3665220" cy="2386584"/>
                <wp:effectExtent l="0" t="0" r="0" b="0"/>
                <wp:wrapNone/>
                <wp:docPr id="15" name="Rectangle 15"/>
                <wp:cNvGraphicFramePr/>
                <a:graphic xmlns:a="http://schemas.openxmlformats.org/drawingml/2006/main">
                  <a:graphicData uri="http://schemas.microsoft.com/office/word/2010/wordprocessingShape">
                    <wps:wsp>
                      <wps:cNvSpPr/>
                      <wps:spPr>
                        <a:xfrm>
                          <a:off x="0" y="0"/>
                          <a:ext cx="3665220" cy="2386584"/>
                        </a:xfrm>
                        <a:prstGeom prst="rect">
                          <a:avLst/>
                        </a:prstGeom>
                        <a:solidFill>
                          <a:schemeClr val="bg2">
                            <a:lumMod val="7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2C5C00">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SITUATIONAL ANALYSIS OF WASTEWATER TREATMENT PLANTS (WWTP’s) </w:t>
                            </w:r>
                          </w:p>
                          <w:p w:rsidR="007B4117" w:rsidRDefault="007B4117" w:rsidP="00B2473D">
                            <w:pPr>
                              <w:spacing w:after="0" w:line="240" w:lineRule="auto"/>
                              <w:jc w:val="both"/>
                              <w:rPr>
                                <w:rFonts w:ascii="Gill Sans MT" w:hAnsi="Gill Sans MT"/>
                                <w:color w:val="6C6463"/>
                                <w:sz w:val="20"/>
                                <w:szCs w:val="20"/>
                              </w:rPr>
                            </w:pPr>
                            <w:r>
                              <w:rPr>
                                <w:rFonts w:ascii="Gill Sans MT" w:hAnsi="Gill Sans MT"/>
                                <w:color w:val="6C6463"/>
                                <w:sz w:val="20"/>
                                <w:szCs w:val="20"/>
                              </w:rPr>
                              <w:t>USAID/WMI has developed a situational analysis of five WWTP’s</w:t>
                            </w:r>
                            <w:r w:rsidRPr="00B2473D">
                              <w:rPr>
                                <w:rFonts w:ascii="Gill Sans MT" w:hAnsi="Gill Sans MT"/>
                                <w:color w:val="6C6463"/>
                                <w:sz w:val="20"/>
                                <w:szCs w:val="20"/>
                              </w:rPr>
                              <w:t xml:space="preserve"> </w:t>
                            </w:r>
                            <w:r>
                              <w:rPr>
                                <w:rFonts w:ascii="Gill Sans MT" w:hAnsi="Gill Sans MT"/>
                                <w:color w:val="6C6463"/>
                                <w:sz w:val="20"/>
                                <w:szCs w:val="20"/>
                                <w:lang w:bidi="ar-JO"/>
                              </w:rPr>
                              <w:t>(</w:t>
                            </w:r>
                            <w:r w:rsidRPr="00B2473D">
                              <w:rPr>
                                <w:rFonts w:ascii="Gill Sans MT" w:hAnsi="Gill Sans MT"/>
                                <w:color w:val="6C6463"/>
                                <w:sz w:val="20"/>
                                <w:szCs w:val="20"/>
                              </w:rPr>
                              <w:t xml:space="preserve">Ein Al </w:t>
                            </w:r>
                            <w:proofErr w:type="spellStart"/>
                            <w:r w:rsidRPr="00B2473D">
                              <w:rPr>
                                <w:rFonts w:ascii="Gill Sans MT" w:hAnsi="Gill Sans MT"/>
                                <w:color w:val="6C6463"/>
                                <w:sz w:val="20"/>
                                <w:szCs w:val="20"/>
                              </w:rPr>
                              <w:t>Basha</w:t>
                            </w:r>
                            <w:proofErr w:type="spellEnd"/>
                            <w:r w:rsidRPr="00B2473D">
                              <w:rPr>
                                <w:rFonts w:ascii="Gill Sans MT" w:hAnsi="Gill Sans MT"/>
                                <w:color w:val="6C6463"/>
                                <w:sz w:val="20"/>
                                <w:szCs w:val="20"/>
                              </w:rPr>
                              <w:t xml:space="preserve">, Al </w:t>
                            </w:r>
                            <w:proofErr w:type="spellStart"/>
                            <w:r w:rsidRPr="00B2473D">
                              <w:rPr>
                                <w:rFonts w:ascii="Gill Sans MT" w:hAnsi="Gill Sans MT"/>
                                <w:color w:val="6C6463"/>
                                <w:sz w:val="20"/>
                                <w:szCs w:val="20"/>
                              </w:rPr>
                              <w:t>Me’ard</w:t>
                            </w:r>
                            <w:proofErr w:type="spellEnd"/>
                            <w:r>
                              <w:rPr>
                                <w:rFonts w:ascii="Gill Sans MT" w:hAnsi="Gill Sans MT"/>
                                <w:color w:val="6C6463"/>
                                <w:sz w:val="20"/>
                                <w:szCs w:val="20"/>
                              </w:rPr>
                              <w:t>,</w:t>
                            </w:r>
                            <w:r w:rsidRPr="00B2473D">
                              <w:rPr>
                                <w:rFonts w:ascii="Gill Sans MT" w:hAnsi="Gill Sans MT"/>
                                <w:color w:val="6C6463"/>
                                <w:sz w:val="20"/>
                                <w:szCs w:val="20"/>
                              </w:rPr>
                              <w:t xml:space="preserve"> </w:t>
                            </w:r>
                            <w:r>
                              <w:rPr>
                                <w:rFonts w:ascii="Gill Sans MT" w:hAnsi="Gill Sans MT"/>
                                <w:color w:val="6C6463"/>
                                <w:sz w:val="20"/>
                                <w:szCs w:val="20"/>
                              </w:rPr>
                              <w:t>Al-</w:t>
                            </w:r>
                            <w:proofErr w:type="spellStart"/>
                            <w:r>
                              <w:rPr>
                                <w:rFonts w:ascii="Gill Sans MT" w:hAnsi="Gill Sans MT"/>
                                <w:color w:val="6C6463"/>
                                <w:sz w:val="20"/>
                                <w:szCs w:val="20"/>
                              </w:rPr>
                              <w:t>Ekader</w:t>
                            </w:r>
                            <w:proofErr w:type="spellEnd"/>
                            <w:r>
                              <w:rPr>
                                <w:rFonts w:ascii="Gill Sans MT" w:hAnsi="Gill Sans MT"/>
                                <w:color w:val="6C6463"/>
                                <w:sz w:val="20"/>
                                <w:szCs w:val="20"/>
                              </w:rPr>
                              <w:t>, Al-</w:t>
                            </w:r>
                            <w:proofErr w:type="spellStart"/>
                            <w:r>
                              <w:rPr>
                                <w:rFonts w:ascii="Gill Sans MT" w:hAnsi="Gill Sans MT"/>
                                <w:color w:val="6C6463"/>
                                <w:sz w:val="20"/>
                                <w:szCs w:val="20"/>
                              </w:rPr>
                              <w:t>Fuhais</w:t>
                            </w:r>
                            <w:proofErr w:type="spellEnd"/>
                            <w:r>
                              <w:rPr>
                                <w:rFonts w:ascii="Gill Sans MT" w:hAnsi="Gill Sans MT"/>
                                <w:color w:val="6C6463"/>
                                <w:sz w:val="20"/>
                                <w:szCs w:val="20"/>
                              </w:rPr>
                              <w:t xml:space="preserve">, </w:t>
                            </w:r>
                            <w:r w:rsidRPr="00B2473D">
                              <w:rPr>
                                <w:rFonts w:ascii="Gill Sans MT" w:hAnsi="Gill Sans MT"/>
                                <w:color w:val="6C6463"/>
                                <w:sz w:val="20"/>
                                <w:szCs w:val="20"/>
                              </w:rPr>
                              <w:t xml:space="preserve">and </w:t>
                            </w:r>
                            <w:proofErr w:type="spellStart"/>
                            <w:r w:rsidRPr="00B2473D">
                              <w:rPr>
                                <w:rFonts w:ascii="Gill Sans MT" w:hAnsi="Gill Sans MT"/>
                                <w:color w:val="6C6463"/>
                                <w:sz w:val="20"/>
                                <w:szCs w:val="20"/>
                              </w:rPr>
                              <w:t>Ma’an</w:t>
                            </w:r>
                            <w:proofErr w:type="spellEnd"/>
                            <w:r>
                              <w:rPr>
                                <w:rFonts w:ascii="Gill Sans MT" w:hAnsi="Gill Sans MT"/>
                                <w:color w:val="6C6463"/>
                                <w:sz w:val="20"/>
                                <w:szCs w:val="20"/>
                              </w:rPr>
                              <w:t xml:space="preserve">). </w:t>
                            </w:r>
                          </w:p>
                          <w:p w:rsidR="007B4117" w:rsidRDefault="007B4117" w:rsidP="005D1D86">
                            <w:pPr>
                              <w:spacing w:after="0" w:line="240" w:lineRule="auto"/>
                              <w:jc w:val="both"/>
                              <w:rPr>
                                <w:rFonts w:ascii="Gill Sans MT" w:hAnsi="Gill Sans MT"/>
                                <w:color w:val="6C6463"/>
                                <w:sz w:val="20"/>
                                <w:szCs w:val="20"/>
                              </w:rPr>
                            </w:pPr>
                          </w:p>
                          <w:p w:rsidR="007B4117" w:rsidRDefault="007B4117" w:rsidP="005D02D6">
                            <w:pPr>
                              <w:spacing w:after="0" w:line="240" w:lineRule="auto"/>
                              <w:jc w:val="both"/>
                              <w:rPr>
                                <w:rFonts w:ascii="Gill Sans MT" w:hAnsi="Gill Sans MT"/>
                                <w:color w:val="6C6463"/>
                                <w:sz w:val="20"/>
                                <w:szCs w:val="20"/>
                              </w:rPr>
                            </w:pPr>
                            <w:r>
                              <w:rPr>
                                <w:rFonts w:ascii="Gill Sans MT" w:hAnsi="Gill Sans MT"/>
                                <w:color w:val="6C6463"/>
                                <w:sz w:val="20"/>
                                <w:szCs w:val="20"/>
                              </w:rPr>
                              <w:t xml:space="preserve">The situation analysis, which studied the administration and human resources capacity as well as the treatment plant units, was shared with WAJ SG and relevant staff that included recommendations to enhance quality of the WWTP’s effluent and reduce treatment costs. WAJ has partially implemented some of the recommendations. Both parties have agreed to establish an executive committee to examine and implement the rest of the recommendations as per the situational analysis report.  </w:t>
                            </w:r>
                          </w:p>
                          <w:p w:rsidR="007B4117" w:rsidRDefault="007B4117" w:rsidP="005D1D86">
                            <w:pPr>
                              <w:spacing w:after="0" w:line="240" w:lineRule="auto"/>
                              <w:jc w:val="both"/>
                              <w:rPr>
                                <w:rFonts w:ascii="Gill Sans MT" w:hAnsi="Gill Sans MT"/>
                                <w:color w:val="6C6463"/>
                                <w:sz w:val="20"/>
                                <w:szCs w:val="20"/>
                              </w:rPr>
                            </w:pPr>
                          </w:p>
                          <w:p w:rsidR="007B4117" w:rsidRDefault="007B4117" w:rsidP="005D1D86">
                            <w:pPr>
                              <w:spacing w:after="0" w:line="240" w:lineRule="auto"/>
                              <w:jc w:val="both"/>
                              <w:rPr>
                                <w:rFonts w:ascii="Gill Sans MT" w:hAnsi="Gill Sans MT"/>
                                <w:color w:val="6C6463"/>
                                <w:sz w:val="20"/>
                                <w:szCs w:val="20"/>
                              </w:rPr>
                            </w:pPr>
                          </w:p>
                          <w:p w:rsidR="007B4117" w:rsidRDefault="007B4117" w:rsidP="002C5C00">
                            <w:pPr>
                              <w:jc w:val="center"/>
                              <w:rPr>
                                <w:i/>
                                <w:iCs/>
                              </w:rPr>
                            </w:pPr>
                          </w:p>
                          <w:p w:rsidR="007B4117" w:rsidRPr="00082F90" w:rsidRDefault="007B4117" w:rsidP="002C5C00">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C34E" id="Rectangle 15" o:spid="_x0000_s1027" style="position:absolute;margin-left:205.2pt;margin-top:1.05pt;width:288.6pt;height:18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" fillcolor="#aeaaaa [2414]" stroked="f" strokeweight="1pt">
                <v:fill opacity="6682f"/>
                <v:textbox inset=",0,,0">
                  <w:txbxContent>
                    <w:p w:rsidR="007B4117" w:rsidRDefault="007B4117" w:rsidP="002C5C00">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SITUATIONAL ANALYSIS OF WASTEWATER TREATMENT PLANTS (WWTP’s) </w:t>
                      </w:r>
                    </w:p>
                    <w:p w:rsidR="007B4117" w:rsidRDefault="007B4117" w:rsidP="00B2473D">
                      <w:pPr>
                        <w:spacing w:after="0" w:line="240" w:lineRule="auto"/>
                        <w:jc w:val="both"/>
                        <w:rPr>
                          <w:rFonts w:ascii="Gill Sans MT" w:hAnsi="Gill Sans MT"/>
                          <w:color w:val="6C6463"/>
                          <w:sz w:val="20"/>
                          <w:szCs w:val="20"/>
                        </w:rPr>
                      </w:pPr>
                      <w:r>
                        <w:rPr>
                          <w:rFonts w:ascii="Gill Sans MT" w:hAnsi="Gill Sans MT"/>
                          <w:color w:val="6C6463"/>
                          <w:sz w:val="20"/>
                          <w:szCs w:val="20"/>
                        </w:rPr>
                        <w:t>USAID/WMI has developed a situational analysis of five WWTP’s</w:t>
                      </w:r>
                      <w:r w:rsidRPr="00B2473D">
                        <w:rPr>
                          <w:rFonts w:ascii="Gill Sans MT" w:hAnsi="Gill Sans MT"/>
                          <w:color w:val="6C6463"/>
                          <w:sz w:val="20"/>
                          <w:szCs w:val="20"/>
                        </w:rPr>
                        <w:t xml:space="preserve"> </w:t>
                      </w:r>
                      <w:r>
                        <w:rPr>
                          <w:rFonts w:ascii="Gill Sans MT" w:hAnsi="Gill Sans MT"/>
                          <w:color w:val="6C6463"/>
                          <w:sz w:val="20"/>
                          <w:szCs w:val="20"/>
                          <w:lang w:bidi="ar-JO"/>
                        </w:rPr>
                        <w:t>(</w:t>
                      </w:r>
                      <w:r w:rsidRPr="00B2473D">
                        <w:rPr>
                          <w:rFonts w:ascii="Gill Sans MT" w:hAnsi="Gill Sans MT"/>
                          <w:color w:val="6C6463"/>
                          <w:sz w:val="20"/>
                          <w:szCs w:val="20"/>
                        </w:rPr>
                        <w:t xml:space="preserve">Ein Al </w:t>
                      </w:r>
                      <w:proofErr w:type="spellStart"/>
                      <w:r w:rsidRPr="00B2473D">
                        <w:rPr>
                          <w:rFonts w:ascii="Gill Sans MT" w:hAnsi="Gill Sans MT"/>
                          <w:color w:val="6C6463"/>
                          <w:sz w:val="20"/>
                          <w:szCs w:val="20"/>
                        </w:rPr>
                        <w:t>Basha</w:t>
                      </w:r>
                      <w:proofErr w:type="spellEnd"/>
                      <w:r w:rsidRPr="00B2473D">
                        <w:rPr>
                          <w:rFonts w:ascii="Gill Sans MT" w:hAnsi="Gill Sans MT"/>
                          <w:color w:val="6C6463"/>
                          <w:sz w:val="20"/>
                          <w:szCs w:val="20"/>
                        </w:rPr>
                        <w:t xml:space="preserve">, Al </w:t>
                      </w:r>
                      <w:proofErr w:type="spellStart"/>
                      <w:r w:rsidRPr="00B2473D">
                        <w:rPr>
                          <w:rFonts w:ascii="Gill Sans MT" w:hAnsi="Gill Sans MT"/>
                          <w:color w:val="6C6463"/>
                          <w:sz w:val="20"/>
                          <w:szCs w:val="20"/>
                        </w:rPr>
                        <w:t>Me’ard</w:t>
                      </w:r>
                      <w:proofErr w:type="spellEnd"/>
                      <w:r>
                        <w:rPr>
                          <w:rFonts w:ascii="Gill Sans MT" w:hAnsi="Gill Sans MT"/>
                          <w:color w:val="6C6463"/>
                          <w:sz w:val="20"/>
                          <w:szCs w:val="20"/>
                        </w:rPr>
                        <w:t>,</w:t>
                      </w:r>
                      <w:r w:rsidRPr="00B2473D">
                        <w:rPr>
                          <w:rFonts w:ascii="Gill Sans MT" w:hAnsi="Gill Sans MT"/>
                          <w:color w:val="6C6463"/>
                          <w:sz w:val="20"/>
                          <w:szCs w:val="20"/>
                        </w:rPr>
                        <w:t xml:space="preserve"> </w:t>
                      </w:r>
                      <w:r>
                        <w:rPr>
                          <w:rFonts w:ascii="Gill Sans MT" w:hAnsi="Gill Sans MT"/>
                          <w:color w:val="6C6463"/>
                          <w:sz w:val="20"/>
                          <w:szCs w:val="20"/>
                        </w:rPr>
                        <w:t>Al-</w:t>
                      </w:r>
                      <w:proofErr w:type="spellStart"/>
                      <w:r>
                        <w:rPr>
                          <w:rFonts w:ascii="Gill Sans MT" w:hAnsi="Gill Sans MT"/>
                          <w:color w:val="6C6463"/>
                          <w:sz w:val="20"/>
                          <w:szCs w:val="20"/>
                        </w:rPr>
                        <w:t>Ekader</w:t>
                      </w:r>
                      <w:proofErr w:type="spellEnd"/>
                      <w:r>
                        <w:rPr>
                          <w:rFonts w:ascii="Gill Sans MT" w:hAnsi="Gill Sans MT"/>
                          <w:color w:val="6C6463"/>
                          <w:sz w:val="20"/>
                          <w:szCs w:val="20"/>
                        </w:rPr>
                        <w:t>, Al-</w:t>
                      </w:r>
                      <w:proofErr w:type="spellStart"/>
                      <w:r>
                        <w:rPr>
                          <w:rFonts w:ascii="Gill Sans MT" w:hAnsi="Gill Sans MT"/>
                          <w:color w:val="6C6463"/>
                          <w:sz w:val="20"/>
                          <w:szCs w:val="20"/>
                        </w:rPr>
                        <w:t>Fuhais</w:t>
                      </w:r>
                      <w:proofErr w:type="spellEnd"/>
                      <w:r>
                        <w:rPr>
                          <w:rFonts w:ascii="Gill Sans MT" w:hAnsi="Gill Sans MT"/>
                          <w:color w:val="6C6463"/>
                          <w:sz w:val="20"/>
                          <w:szCs w:val="20"/>
                        </w:rPr>
                        <w:t xml:space="preserve">, </w:t>
                      </w:r>
                      <w:r w:rsidRPr="00B2473D">
                        <w:rPr>
                          <w:rFonts w:ascii="Gill Sans MT" w:hAnsi="Gill Sans MT"/>
                          <w:color w:val="6C6463"/>
                          <w:sz w:val="20"/>
                          <w:szCs w:val="20"/>
                        </w:rPr>
                        <w:t xml:space="preserve">and </w:t>
                      </w:r>
                      <w:proofErr w:type="spellStart"/>
                      <w:r w:rsidRPr="00B2473D">
                        <w:rPr>
                          <w:rFonts w:ascii="Gill Sans MT" w:hAnsi="Gill Sans MT"/>
                          <w:color w:val="6C6463"/>
                          <w:sz w:val="20"/>
                          <w:szCs w:val="20"/>
                        </w:rPr>
                        <w:t>Ma’an</w:t>
                      </w:r>
                      <w:proofErr w:type="spellEnd"/>
                      <w:r>
                        <w:rPr>
                          <w:rFonts w:ascii="Gill Sans MT" w:hAnsi="Gill Sans MT"/>
                          <w:color w:val="6C6463"/>
                          <w:sz w:val="20"/>
                          <w:szCs w:val="20"/>
                        </w:rPr>
                        <w:t xml:space="preserve">). </w:t>
                      </w:r>
                    </w:p>
                    <w:p w:rsidR="007B4117" w:rsidRDefault="007B4117" w:rsidP="005D1D86">
                      <w:pPr>
                        <w:spacing w:after="0" w:line="240" w:lineRule="auto"/>
                        <w:jc w:val="both"/>
                        <w:rPr>
                          <w:rFonts w:ascii="Gill Sans MT" w:hAnsi="Gill Sans MT"/>
                          <w:color w:val="6C6463"/>
                          <w:sz w:val="20"/>
                          <w:szCs w:val="20"/>
                        </w:rPr>
                      </w:pPr>
                    </w:p>
                    <w:p w:rsidR="007B4117" w:rsidRDefault="007B4117" w:rsidP="005D02D6">
                      <w:pPr>
                        <w:spacing w:after="0" w:line="240" w:lineRule="auto"/>
                        <w:jc w:val="both"/>
                        <w:rPr>
                          <w:rFonts w:ascii="Gill Sans MT" w:hAnsi="Gill Sans MT"/>
                          <w:color w:val="6C6463"/>
                          <w:sz w:val="20"/>
                          <w:szCs w:val="20"/>
                        </w:rPr>
                      </w:pPr>
                      <w:r>
                        <w:rPr>
                          <w:rFonts w:ascii="Gill Sans MT" w:hAnsi="Gill Sans MT"/>
                          <w:color w:val="6C6463"/>
                          <w:sz w:val="20"/>
                          <w:szCs w:val="20"/>
                        </w:rPr>
                        <w:t xml:space="preserve">The situation analysis, which studied the administration and human resources capacity as well as the treatment plant units, was shared with WAJ SG and relevant staff that included recommendations to enhance quality of the WWTP’s effluent and reduce treatment costs. WAJ has partially implemented some of the recommendations. Both parties have agreed to establish an executive committee to examine and implement the rest of the recommendations as per the situational analysis report.  </w:t>
                      </w:r>
                    </w:p>
                    <w:p w:rsidR="007B4117" w:rsidRDefault="007B4117" w:rsidP="005D1D86">
                      <w:pPr>
                        <w:spacing w:after="0" w:line="240" w:lineRule="auto"/>
                        <w:jc w:val="both"/>
                        <w:rPr>
                          <w:rFonts w:ascii="Gill Sans MT" w:hAnsi="Gill Sans MT"/>
                          <w:color w:val="6C6463"/>
                          <w:sz w:val="20"/>
                          <w:szCs w:val="20"/>
                        </w:rPr>
                      </w:pPr>
                    </w:p>
                    <w:p w:rsidR="007B4117" w:rsidRDefault="007B4117" w:rsidP="005D1D86">
                      <w:pPr>
                        <w:spacing w:after="0" w:line="240" w:lineRule="auto"/>
                        <w:jc w:val="both"/>
                        <w:rPr>
                          <w:rFonts w:ascii="Gill Sans MT" w:hAnsi="Gill Sans MT"/>
                          <w:color w:val="6C6463"/>
                          <w:sz w:val="20"/>
                          <w:szCs w:val="20"/>
                        </w:rPr>
                      </w:pPr>
                    </w:p>
                    <w:p w:rsidR="007B4117" w:rsidRDefault="007B4117" w:rsidP="002C5C00">
                      <w:pPr>
                        <w:jc w:val="center"/>
                        <w:rPr>
                          <w:i/>
                          <w:iCs/>
                        </w:rPr>
                      </w:pPr>
                    </w:p>
                    <w:p w:rsidR="007B4117" w:rsidRPr="00082F90" w:rsidRDefault="007B4117" w:rsidP="002C5C00">
                      <w:pPr>
                        <w:jc w:val="center"/>
                      </w:pPr>
                    </w:p>
                  </w:txbxContent>
                </v:textbox>
              </v:rect>
            </w:pict>
          </mc:Fallback>
        </mc:AlternateContent>
      </w:r>
    </w:p>
    <w:p w:rsidR="005A7034" w:rsidRDefault="00B963B8" w:rsidP="00370B4A">
      <w:pPr>
        <w:pStyle w:val="Header"/>
        <w:rPr>
          <w:color w:val="FFFFFF" w:themeColor="background1"/>
          <w14:textFill>
            <w14:noFill/>
          </w14:textFill>
        </w:rPr>
      </w:pPr>
      <w:r>
        <w:rPr>
          <w:noProof/>
          <w:color w:val="FFFFFF" w:themeColor="background1"/>
        </w:rPr>
        <mc:AlternateContent>
          <mc:Choice Requires="wps">
            <w:drawing>
              <wp:anchor distT="0" distB="0" distL="114300" distR="114300" simplePos="0" relativeHeight="251678720" behindDoc="0" locked="0" layoutInCell="1" allowOverlap="1">
                <wp:simplePos x="0" y="0"/>
                <wp:positionH relativeFrom="column">
                  <wp:posOffset>530352</wp:posOffset>
                </wp:positionH>
                <wp:positionV relativeFrom="paragraph">
                  <wp:posOffset>61722</wp:posOffset>
                </wp:positionV>
                <wp:extent cx="1999107" cy="4041648"/>
                <wp:effectExtent l="0" t="0" r="1270" b="0"/>
                <wp:wrapNone/>
                <wp:docPr id="22" name="Rectangle 22"/>
                <wp:cNvGraphicFramePr/>
                <a:graphic xmlns:a="http://schemas.openxmlformats.org/drawingml/2006/main">
                  <a:graphicData uri="http://schemas.microsoft.com/office/word/2010/wordprocessingShape">
                    <wps:wsp>
                      <wps:cNvSpPr/>
                      <wps:spPr>
                        <a:xfrm>
                          <a:off x="0" y="0"/>
                          <a:ext cx="1999107" cy="4041648"/>
                        </a:xfrm>
                        <a:prstGeom prst="rect">
                          <a:avLst/>
                        </a:prstGeom>
                        <a:solidFill>
                          <a:schemeClr val="bg2">
                            <a:lumMod val="7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370B4A">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MA’AN DEBT COLLECTION CAMPAIGN </w:t>
                            </w:r>
                          </w:p>
                          <w:p w:rsidR="007B4117" w:rsidRDefault="007B4117" w:rsidP="001E6C58">
                            <w:pPr>
                              <w:spacing w:after="0" w:line="240" w:lineRule="auto"/>
                              <w:jc w:val="both"/>
                              <w:rPr>
                                <w:rFonts w:ascii="Gill Sans MT" w:hAnsi="Gill Sans MT"/>
                                <w:color w:val="6C6463"/>
                                <w:sz w:val="20"/>
                                <w:szCs w:val="20"/>
                              </w:rPr>
                            </w:pPr>
                            <w:r>
                              <w:rPr>
                                <w:rFonts w:ascii="Gill Sans MT" w:hAnsi="Gill Sans MT"/>
                                <w:color w:val="6C6463"/>
                                <w:sz w:val="20"/>
                                <w:szCs w:val="20"/>
                              </w:rPr>
                              <w:t xml:space="preserve">USAID/WMI is collaborating with </w:t>
                            </w:r>
                            <w:proofErr w:type="spellStart"/>
                            <w:r w:rsidRPr="007C343F">
                              <w:rPr>
                                <w:rFonts w:ascii="Gill Sans MT" w:hAnsi="Gill Sans MT"/>
                                <w:color w:val="6C6463"/>
                                <w:sz w:val="20"/>
                                <w:szCs w:val="20"/>
                              </w:rPr>
                              <w:t>Ma’an</w:t>
                            </w:r>
                            <w:proofErr w:type="spellEnd"/>
                            <w:r>
                              <w:rPr>
                                <w:rFonts w:ascii="Gill Sans MT" w:hAnsi="Gill Sans MT"/>
                                <w:color w:val="6C6463"/>
                                <w:sz w:val="20"/>
                                <w:szCs w:val="20"/>
                              </w:rPr>
                              <w:t xml:space="preserve"> Administrative Unit to roll out a campaign that aims at encouraging customers to settle any water bills. The campaign will include the distribution of around 24,000 flyers by the water meter readers in </w:t>
                            </w:r>
                            <w:proofErr w:type="spellStart"/>
                            <w:r>
                              <w:rPr>
                                <w:rFonts w:ascii="Gill Sans MT" w:hAnsi="Gill Sans MT"/>
                                <w:color w:val="6C6463"/>
                                <w:sz w:val="20"/>
                                <w:szCs w:val="20"/>
                              </w:rPr>
                              <w:t>Alhusayneh</w:t>
                            </w:r>
                            <w:proofErr w:type="spellEnd"/>
                            <w:r>
                              <w:rPr>
                                <w:rFonts w:ascii="Gill Sans MT" w:hAnsi="Gill Sans MT"/>
                                <w:color w:val="6C6463"/>
                                <w:sz w:val="20"/>
                                <w:szCs w:val="20"/>
                              </w:rPr>
                              <w:t xml:space="preserve">, </w:t>
                            </w:r>
                            <w:proofErr w:type="spellStart"/>
                            <w:r>
                              <w:rPr>
                                <w:rFonts w:ascii="Gill Sans MT" w:hAnsi="Gill Sans MT"/>
                                <w:color w:val="6C6463"/>
                                <w:sz w:val="20"/>
                                <w:szCs w:val="20"/>
                              </w:rPr>
                              <w:t>Alshoubk</w:t>
                            </w:r>
                            <w:proofErr w:type="spellEnd"/>
                            <w:r>
                              <w:rPr>
                                <w:rFonts w:ascii="Gill Sans MT" w:hAnsi="Gill Sans MT"/>
                                <w:color w:val="6C6463"/>
                                <w:sz w:val="20"/>
                                <w:szCs w:val="20"/>
                              </w:rPr>
                              <w:t xml:space="preserve">, Wadi Musa, and </w:t>
                            </w:r>
                            <w:proofErr w:type="spellStart"/>
                            <w:r>
                              <w:rPr>
                                <w:rFonts w:ascii="Gill Sans MT" w:hAnsi="Gill Sans MT"/>
                                <w:color w:val="6C6463"/>
                                <w:sz w:val="20"/>
                                <w:szCs w:val="20"/>
                              </w:rPr>
                              <w:t>Qasabet</w:t>
                            </w:r>
                            <w:proofErr w:type="spellEnd"/>
                            <w:r>
                              <w:rPr>
                                <w:rFonts w:ascii="Gill Sans MT" w:hAnsi="Gill Sans MT"/>
                                <w:color w:val="6C6463"/>
                                <w:sz w:val="20"/>
                                <w:szCs w:val="20"/>
                              </w:rPr>
                              <w:t xml:space="preserve"> </w:t>
                            </w:r>
                            <w:proofErr w:type="spellStart"/>
                            <w:r>
                              <w:rPr>
                                <w:rFonts w:ascii="Gill Sans MT" w:hAnsi="Gill Sans MT"/>
                                <w:color w:val="6C6463"/>
                                <w:sz w:val="20"/>
                                <w:szCs w:val="20"/>
                              </w:rPr>
                              <w:t>Ma’an</w:t>
                            </w:r>
                            <w:proofErr w:type="spellEnd"/>
                            <w:r>
                              <w:rPr>
                                <w:rFonts w:ascii="Gill Sans MT" w:hAnsi="Gill Sans MT"/>
                                <w:color w:val="6C6463"/>
                                <w:sz w:val="20"/>
                                <w:szCs w:val="20"/>
                              </w:rPr>
                              <w:t xml:space="preserve"> and reach out to each customer w</w:t>
                            </w:r>
                            <w:r w:rsidRPr="008E1D89">
                              <w:rPr>
                                <w:rFonts w:ascii="Gill Sans MT" w:hAnsi="Gill Sans MT"/>
                                <w:color w:val="6C6463"/>
                                <w:sz w:val="20"/>
                                <w:szCs w:val="20"/>
                              </w:rPr>
                              <w:t xml:space="preserve">ho have passed the legal period granted to avoid implementing the </w:t>
                            </w:r>
                            <w:proofErr w:type="spellStart"/>
                            <w:r>
                              <w:rPr>
                                <w:rFonts w:ascii="Gill Sans MT" w:hAnsi="Gill Sans MT"/>
                                <w:color w:val="6C6463"/>
                                <w:sz w:val="20"/>
                                <w:szCs w:val="20"/>
                              </w:rPr>
                              <w:t>Amiri</w:t>
                            </w:r>
                            <w:proofErr w:type="spellEnd"/>
                            <w:r>
                              <w:rPr>
                                <w:rFonts w:ascii="Gill Sans MT" w:hAnsi="Gill Sans MT"/>
                                <w:color w:val="6C6463"/>
                                <w:sz w:val="20"/>
                                <w:szCs w:val="20"/>
                              </w:rPr>
                              <w:t xml:space="preserve"> La</w:t>
                            </w:r>
                            <w:r w:rsidRPr="008E1D89">
                              <w:rPr>
                                <w:rFonts w:ascii="Gill Sans MT" w:hAnsi="Gill Sans MT"/>
                                <w:color w:val="6C6463"/>
                                <w:sz w:val="20"/>
                                <w:szCs w:val="20"/>
                              </w:rPr>
                              <w:t>w</w:t>
                            </w:r>
                            <w:r>
                              <w:rPr>
                                <w:rFonts w:ascii="Gill Sans MT" w:hAnsi="Gill Sans MT"/>
                                <w:color w:val="6C6463"/>
                                <w:sz w:val="20"/>
                                <w:szCs w:val="20"/>
                              </w:rPr>
                              <w:t xml:space="preserve"> with a direct communication message about how to settle his/her duties. </w:t>
                            </w:r>
                          </w:p>
                          <w:p w:rsidR="007B4117" w:rsidRDefault="007B4117" w:rsidP="00714FD9">
                            <w:pPr>
                              <w:spacing w:after="0" w:line="240" w:lineRule="auto"/>
                              <w:jc w:val="both"/>
                              <w:rPr>
                                <w:rFonts w:ascii="Gill Sans MT" w:hAnsi="Gill Sans MT"/>
                                <w:color w:val="6C6463"/>
                                <w:sz w:val="20"/>
                                <w:szCs w:val="20"/>
                              </w:rPr>
                            </w:pPr>
                          </w:p>
                          <w:p w:rsidR="007B4117" w:rsidRPr="00C97E45" w:rsidRDefault="007B4117" w:rsidP="00714FD9">
                            <w:pPr>
                              <w:spacing w:after="0" w:line="240" w:lineRule="auto"/>
                              <w:jc w:val="both"/>
                              <w:rPr>
                                <w:rFonts w:ascii="Gill Sans MT" w:hAnsi="Gill Sans MT"/>
                                <w:b/>
                                <w:bCs/>
                                <w:color w:val="BA0C2F"/>
                                <w:sz w:val="32"/>
                                <w:szCs w:val="32"/>
                              </w:rPr>
                            </w:pPr>
                            <w:r>
                              <w:rPr>
                                <w:rFonts w:ascii="Gill Sans MT" w:hAnsi="Gill Sans MT"/>
                                <w:color w:val="6C6463"/>
                                <w:sz w:val="20"/>
                                <w:szCs w:val="20"/>
                              </w:rPr>
                              <w:t>The campaign will also highlight the h</w:t>
                            </w:r>
                            <w:r w:rsidRPr="00714FD9">
                              <w:rPr>
                                <w:rFonts w:ascii="Gill Sans MT" w:hAnsi="Gill Sans MT"/>
                                <w:color w:val="6C6463"/>
                                <w:sz w:val="20"/>
                                <w:szCs w:val="20"/>
                              </w:rPr>
                              <w:t xml:space="preserve">andheld units to be used by the meter reading staff in a bid to enhance customer service and regularly issue </w:t>
                            </w:r>
                            <w:r>
                              <w:rPr>
                                <w:rFonts w:ascii="Gill Sans MT" w:hAnsi="Gill Sans MT"/>
                                <w:color w:val="6C6463"/>
                                <w:sz w:val="20"/>
                                <w:szCs w:val="20"/>
                              </w:rPr>
                              <w:t>customers’</w:t>
                            </w:r>
                            <w:r w:rsidRPr="00714FD9">
                              <w:rPr>
                                <w:rFonts w:ascii="Gill Sans MT" w:hAnsi="Gill Sans MT"/>
                                <w:color w:val="6C6463"/>
                                <w:sz w:val="20"/>
                                <w:szCs w:val="20"/>
                              </w:rPr>
                              <w:t xml:space="preserve"> invoices</w:t>
                            </w:r>
                            <w:r>
                              <w:rPr>
                                <w:rFonts w:ascii="Gill Sans MT" w:hAnsi="Gill Sans MT"/>
                                <w:color w:val="6C6463"/>
                                <w:sz w:val="20"/>
                                <w:szCs w:val="20"/>
                              </w:rPr>
                              <w:t>.</w:t>
                            </w:r>
                          </w:p>
                          <w:p w:rsidR="007B4117" w:rsidRPr="00C97E45" w:rsidRDefault="007B4117" w:rsidP="00370B4A">
                            <w:pPr>
                              <w:pStyle w:val="ListParagraph"/>
                              <w:ind w:left="540"/>
                              <w:rPr>
                                <w:rFonts w:ascii="Gill Sans MT" w:hAnsi="Gill Sans MT"/>
                                <w:sz w:val="20"/>
                                <w:szCs w:val="20"/>
                              </w:rPr>
                            </w:pPr>
                          </w:p>
                          <w:p w:rsidR="007B4117" w:rsidRPr="00C97E45" w:rsidRDefault="007B4117" w:rsidP="00370B4A">
                            <w:pPr>
                              <w:spacing w:after="0" w:line="240" w:lineRule="auto"/>
                              <w:jc w:val="center"/>
                              <w:rPr>
                                <w:rFonts w:ascii="Book Antiqua" w:hAnsi="Book Antiqua"/>
                                <w:b/>
                                <w:bCs/>
                                <w:sz w:val="20"/>
                                <w:szCs w:val="20"/>
                              </w:rPr>
                            </w:pPr>
                          </w:p>
                          <w:p w:rsidR="007B4117" w:rsidRDefault="007B4117" w:rsidP="00370B4A">
                            <w:pPr>
                              <w:jc w:val="center"/>
                              <w:rPr>
                                <w:i/>
                                <w:iCs/>
                              </w:rPr>
                            </w:pPr>
                          </w:p>
                          <w:p w:rsidR="007B4117" w:rsidRPr="00082F90" w:rsidRDefault="007B4117" w:rsidP="00370B4A">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margin-left:41.75pt;margin-top:4.85pt;width:157.4pt;height:3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" fillcolor="#aeaaaa [2414]" stroked="f" strokeweight="1pt">
                <v:fill opacity="6682f"/>
                <v:textbox inset=",0,,0">
                  <w:txbxContent>
                    <w:p w:rsidR="007B4117" w:rsidRDefault="007B4117" w:rsidP="00370B4A">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MA’AN DEBT COLLECTION CAMPAIGN </w:t>
                      </w:r>
                    </w:p>
                    <w:p w:rsidR="007B4117" w:rsidRDefault="007B4117" w:rsidP="001E6C58">
                      <w:pPr>
                        <w:spacing w:after="0" w:line="240" w:lineRule="auto"/>
                        <w:jc w:val="both"/>
                        <w:rPr>
                          <w:rFonts w:ascii="Gill Sans MT" w:hAnsi="Gill Sans MT"/>
                          <w:color w:val="6C6463"/>
                          <w:sz w:val="20"/>
                          <w:szCs w:val="20"/>
                        </w:rPr>
                      </w:pPr>
                      <w:r>
                        <w:rPr>
                          <w:rFonts w:ascii="Gill Sans MT" w:hAnsi="Gill Sans MT"/>
                          <w:color w:val="6C6463"/>
                          <w:sz w:val="20"/>
                          <w:szCs w:val="20"/>
                        </w:rPr>
                        <w:t xml:space="preserve">USAID/WMI is collaborating with </w:t>
                      </w:r>
                      <w:proofErr w:type="spellStart"/>
                      <w:r w:rsidRPr="007C343F">
                        <w:rPr>
                          <w:rFonts w:ascii="Gill Sans MT" w:hAnsi="Gill Sans MT"/>
                          <w:color w:val="6C6463"/>
                          <w:sz w:val="20"/>
                          <w:szCs w:val="20"/>
                        </w:rPr>
                        <w:t>Ma’an</w:t>
                      </w:r>
                      <w:proofErr w:type="spellEnd"/>
                      <w:r>
                        <w:rPr>
                          <w:rFonts w:ascii="Gill Sans MT" w:hAnsi="Gill Sans MT"/>
                          <w:color w:val="6C6463"/>
                          <w:sz w:val="20"/>
                          <w:szCs w:val="20"/>
                        </w:rPr>
                        <w:t xml:space="preserve"> Administrative Unit to roll out a campaign that aims at encouraging customers to settle any water bills. The campaign will include the distribution of around 24,000 flyers by the water meter readers in </w:t>
                      </w:r>
                      <w:proofErr w:type="spellStart"/>
                      <w:r>
                        <w:rPr>
                          <w:rFonts w:ascii="Gill Sans MT" w:hAnsi="Gill Sans MT"/>
                          <w:color w:val="6C6463"/>
                          <w:sz w:val="20"/>
                          <w:szCs w:val="20"/>
                        </w:rPr>
                        <w:t>Alhusayneh</w:t>
                      </w:r>
                      <w:proofErr w:type="spellEnd"/>
                      <w:r>
                        <w:rPr>
                          <w:rFonts w:ascii="Gill Sans MT" w:hAnsi="Gill Sans MT"/>
                          <w:color w:val="6C6463"/>
                          <w:sz w:val="20"/>
                          <w:szCs w:val="20"/>
                        </w:rPr>
                        <w:t xml:space="preserve">, </w:t>
                      </w:r>
                      <w:proofErr w:type="spellStart"/>
                      <w:r>
                        <w:rPr>
                          <w:rFonts w:ascii="Gill Sans MT" w:hAnsi="Gill Sans MT"/>
                          <w:color w:val="6C6463"/>
                          <w:sz w:val="20"/>
                          <w:szCs w:val="20"/>
                        </w:rPr>
                        <w:t>Alshoubk</w:t>
                      </w:r>
                      <w:proofErr w:type="spellEnd"/>
                      <w:r>
                        <w:rPr>
                          <w:rFonts w:ascii="Gill Sans MT" w:hAnsi="Gill Sans MT"/>
                          <w:color w:val="6C6463"/>
                          <w:sz w:val="20"/>
                          <w:szCs w:val="20"/>
                        </w:rPr>
                        <w:t xml:space="preserve">, Wadi Musa, and </w:t>
                      </w:r>
                      <w:proofErr w:type="spellStart"/>
                      <w:r>
                        <w:rPr>
                          <w:rFonts w:ascii="Gill Sans MT" w:hAnsi="Gill Sans MT"/>
                          <w:color w:val="6C6463"/>
                          <w:sz w:val="20"/>
                          <w:szCs w:val="20"/>
                        </w:rPr>
                        <w:t>Qasabet</w:t>
                      </w:r>
                      <w:proofErr w:type="spellEnd"/>
                      <w:r>
                        <w:rPr>
                          <w:rFonts w:ascii="Gill Sans MT" w:hAnsi="Gill Sans MT"/>
                          <w:color w:val="6C6463"/>
                          <w:sz w:val="20"/>
                          <w:szCs w:val="20"/>
                        </w:rPr>
                        <w:t xml:space="preserve"> </w:t>
                      </w:r>
                      <w:proofErr w:type="spellStart"/>
                      <w:r>
                        <w:rPr>
                          <w:rFonts w:ascii="Gill Sans MT" w:hAnsi="Gill Sans MT"/>
                          <w:color w:val="6C6463"/>
                          <w:sz w:val="20"/>
                          <w:szCs w:val="20"/>
                        </w:rPr>
                        <w:t>Ma’an</w:t>
                      </w:r>
                      <w:proofErr w:type="spellEnd"/>
                      <w:r>
                        <w:rPr>
                          <w:rFonts w:ascii="Gill Sans MT" w:hAnsi="Gill Sans MT"/>
                          <w:color w:val="6C6463"/>
                          <w:sz w:val="20"/>
                          <w:szCs w:val="20"/>
                        </w:rPr>
                        <w:t xml:space="preserve"> and reach out to each customer w</w:t>
                      </w:r>
                      <w:r w:rsidRPr="008E1D89">
                        <w:rPr>
                          <w:rFonts w:ascii="Gill Sans MT" w:hAnsi="Gill Sans MT"/>
                          <w:color w:val="6C6463"/>
                          <w:sz w:val="20"/>
                          <w:szCs w:val="20"/>
                        </w:rPr>
                        <w:t xml:space="preserve">ho have passed the legal period granted to avoid implementing the </w:t>
                      </w:r>
                      <w:proofErr w:type="spellStart"/>
                      <w:r>
                        <w:rPr>
                          <w:rFonts w:ascii="Gill Sans MT" w:hAnsi="Gill Sans MT"/>
                          <w:color w:val="6C6463"/>
                          <w:sz w:val="20"/>
                          <w:szCs w:val="20"/>
                        </w:rPr>
                        <w:t>Amiri</w:t>
                      </w:r>
                      <w:proofErr w:type="spellEnd"/>
                      <w:r>
                        <w:rPr>
                          <w:rFonts w:ascii="Gill Sans MT" w:hAnsi="Gill Sans MT"/>
                          <w:color w:val="6C6463"/>
                          <w:sz w:val="20"/>
                          <w:szCs w:val="20"/>
                        </w:rPr>
                        <w:t xml:space="preserve"> La</w:t>
                      </w:r>
                      <w:r w:rsidRPr="008E1D89">
                        <w:rPr>
                          <w:rFonts w:ascii="Gill Sans MT" w:hAnsi="Gill Sans MT"/>
                          <w:color w:val="6C6463"/>
                          <w:sz w:val="20"/>
                          <w:szCs w:val="20"/>
                        </w:rPr>
                        <w:t>w</w:t>
                      </w:r>
                      <w:r>
                        <w:rPr>
                          <w:rFonts w:ascii="Gill Sans MT" w:hAnsi="Gill Sans MT"/>
                          <w:color w:val="6C6463"/>
                          <w:sz w:val="20"/>
                          <w:szCs w:val="20"/>
                        </w:rPr>
                        <w:t xml:space="preserve"> with a direct communication message about how to settle his/her duties. </w:t>
                      </w:r>
                    </w:p>
                    <w:p w:rsidR="007B4117" w:rsidRDefault="007B4117" w:rsidP="00714FD9">
                      <w:pPr>
                        <w:spacing w:after="0" w:line="240" w:lineRule="auto"/>
                        <w:jc w:val="both"/>
                        <w:rPr>
                          <w:rFonts w:ascii="Gill Sans MT" w:hAnsi="Gill Sans MT"/>
                          <w:color w:val="6C6463"/>
                          <w:sz w:val="20"/>
                          <w:szCs w:val="20"/>
                        </w:rPr>
                      </w:pPr>
                    </w:p>
                    <w:p w:rsidR="007B4117" w:rsidRPr="00C97E45" w:rsidRDefault="007B4117" w:rsidP="00714FD9">
                      <w:pPr>
                        <w:spacing w:after="0" w:line="240" w:lineRule="auto"/>
                        <w:jc w:val="both"/>
                        <w:rPr>
                          <w:rFonts w:ascii="Gill Sans MT" w:hAnsi="Gill Sans MT"/>
                          <w:b/>
                          <w:bCs/>
                          <w:color w:val="BA0C2F"/>
                          <w:sz w:val="32"/>
                          <w:szCs w:val="32"/>
                        </w:rPr>
                      </w:pPr>
                      <w:r>
                        <w:rPr>
                          <w:rFonts w:ascii="Gill Sans MT" w:hAnsi="Gill Sans MT"/>
                          <w:color w:val="6C6463"/>
                          <w:sz w:val="20"/>
                          <w:szCs w:val="20"/>
                        </w:rPr>
                        <w:t>The campaign will also highlight the h</w:t>
                      </w:r>
                      <w:r w:rsidRPr="00714FD9">
                        <w:rPr>
                          <w:rFonts w:ascii="Gill Sans MT" w:hAnsi="Gill Sans MT"/>
                          <w:color w:val="6C6463"/>
                          <w:sz w:val="20"/>
                          <w:szCs w:val="20"/>
                        </w:rPr>
                        <w:t xml:space="preserve">andheld units to be used by the meter reading staff in a bid to enhance customer service and regularly issue </w:t>
                      </w:r>
                      <w:r>
                        <w:rPr>
                          <w:rFonts w:ascii="Gill Sans MT" w:hAnsi="Gill Sans MT"/>
                          <w:color w:val="6C6463"/>
                          <w:sz w:val="20"/>
                          <w:szCs w:val="20"/>
                        </w:rPr>
                        <w:t>customers’</w:t>
                      </w:r>
                      <w:r w:rsidRPr="00714FD9">
                        <w:rPr>
                          <w:rFonts w:ascii="Gill Sans MT" w:hAnsi="Gill Sans MT"/>
                          <w:color w:val="6C6463"/>
                          <w:sz w:val="20"/>
                          <w:szCs w:val="20"/>
                        </w:rPr>
                        <w:t xml:space="preserve"> invoices</w:t>
                      </w:r>
                      <w:r>
                        <w:rPr>
                          <w:rFonts w:ascii="Gill Sans MT" w:hAnsi="Gill Sans MT"/>
                          <w:color w:val="6C6463"/>
                          <w:sz w:val="20"/>
                          <w:szCs w:val="20"/>
                        </w:rPr>
                        <w:t>.</w:t>
                      </w:r>
                    </w:p>
                    <w:p w:rsidR="007B4117" w:rsidRPr="00C97E45" w:rsidRDefault="007B4117" w:rsidP="00370B4A">
                      <w:pPr>
                        <w:pStyle w:val="ListParagraph"/>
                        <w:ind w:left="540"/>
                        <w:rPr>
                          <w:rFonts w:ascii="Gill Sans MT" w:hAnsi="Gill Sans MT"/>
                          <w:sz w:val="20"/>
                          <w:szCs w:val="20"/>
                        </w:rPr>
                      </w:pPr>
                    </w:p>
                    <w:p w:rsidR="007B4117" w:rsidRPr="00C97E45" w:rsidRDefault="007B4117" w:rsidP="00370B4A">
                      <w:pPr>
                        <w:spacing w:after="0" w:line="240" w:lineRule="auto"/>
                        <w:jc w:val="center"/>
                        <w:rPr>
                          <w:rFonts w:ascii="Book Antiqua" w:hAnsi="Book Antiqua"/>
                          <w:b/>
                          <w:bCs/>
                          <w:sz w:val="20"/>
                          <w:szCs w:val="20"/>
                        </w:rPr>
                      </w:pPr>
                    </w:p>
                    <w:p w:rsidR="007B4117" w:rsidRDefault="007B4117" w:rsidP="00370B4A">
                      <w:pPr>
                        <w:jc w:val="center"/>
                        <w:rPr>
                          <w:i/>
                          <w:iCs/>
                        </w:rPr>
                      </w:pPr>
                    </w:p>
                    <w:p w:rsidR="007B4117" w:rsidRPr="00082F90" w:rsidRDefault="007B4117" w:rsidP="00370B4A">
                      <w:pPr>
                        <w:jc w:val="center"/>
                      </w:pPr>
                    </w:p>
                  </w:txbxContent>
                </v:textbox>
              </v:rect>
            </w:pict>
          </mc:Fallback>
        </mc:AlternateContent>
      </w: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D02D6" w:rsidP="00370B4A">
      <w:pPr>
        <w:pStyle w:val="Header"/>
        <w:rPr>
          <w:color w:val="FFFFFF" w:themeColor="background1"/>
          <w14:textFill>
            <w14:noFill/>
          </w14:textFill>
        </w:rPr>
      </w:pPr>
      <w:r>
        <w:rPr>
          <w:noProof/>
        </w:rPr>
        <mc:AlternateContent>
          <mc:Choice Requires="wps">
            <w:drawing>
              <wp:anchor distT="0" distB="0" distL="114300" distR="114300" simplePos="0" relativeHeight="251663360" behindDoc="0" locked="0" layoutInCell="1" allowOverlap="1" wp14:anchorId="51A8B07F" wp14:editId="4F87DA38">
                <wp:simplePos x="0" y="0"/>
                <wp:positionH relativeFrom="margin">
                  <wp:posOffset>2613660</wp:posOffset>
                </wp:positionH>
                <wp:positionV relativeFrom="paragraph">
                  <wp:posOffset>27305</wp:posOffset>
                </wp:positionV>
                <wp:extent cx="3695065" cy="1905000"/>
                <wp:effectExtent l="0" t="0" r="635" b="0"/>
                <wp:wrapNone/>
                <wp:docPr id="7" name="Rectangle 7"/>
                <wp:cNvGraphicFramePr/>
                <a:graphic xmlns:a="http://schemas.openxmlformats.org/drawingml/2006/main">
                  <a:graphicData uri="http://schemas.microsoft.com/office/word/2010/wordprocessingShape">
                    <wps:wsp>
                      <wps:cNvSpPr/>
                      <wps:spPr>
                        <a:xfrm>
                          <a:off x="0" y="0"/>
                          <a:ext cx="3695065" cy="1905000"/>
                        </a:xfrm>
                        <a:prstGeom prst="rect">
                          <a:avLst/>
                        </a:prstGeom>
                        <a:solidFill>
                          <a:schemeClr val="bg2">
                            <a:lumMod val="10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5A7034">
                            <w:pPr>
                              <w:spacing w:after="0" w:line="240" w:lineRule="auto"/>
                              <w:jc w:val="both"/>
                              <w:rPr>
                                <w:rFonts w:ascii="Gill Sans MT" w:hAnsi="Gill Sans MT"/>
                                <w:b/>
                                <w:bCs/>
                                <w:color w:val="6C6463"/>
                                <w:sz w:val="32"/>
                                <w:szCs w:val="32"/>
                              </w:rPr>
                            </w:pPr>
                            <w:r w:rsidRPr="005A7034">
                              <w:rPr>
                                <w:rFonts w:ascii="Gill Sans MT" w:hAnsi="Gill Sans MT"/>
                                <w:b/>
                                <w:bCs/>
                                <w:color w:val="6C6463"/>
                                <w:sz w:val="32"/>
                                <w:szCs w:val="32"/>
                              </w:rPr>
                              <w:t xml:space="preserve">HIGHLIGHTS </w:t>
                            </w:r>
                          </w:p>
                          <w:p w:rsidR="007B4117" w:rsidRPr="000C0061" w:rsidRDefault="007B4117" w:rsidP="00876EBE">
                            <w:pPr>
                              <w:spacing w:after="0" w:line="240" w:lineRule="auto"/>
                              <w:rPr>
                                <w:rFonts w:ascii="Gill Sans MT" w:hAnsi="Gill Sans MT"/>
                                <w:color w:val="0067B9"/>
                                <w:sz w:val="20"/>
                                <w:szCs w:val="20"/>
                              </w:rPr>
                            </w:pPr>
                            <w:r>
                              <w:rPr>
                                <w:rFonts w:ascii="Gill Sans MT" w:hAnsi="Gill Sans MT"/>
                                <w:color w:val="0067B9"/>
                                <w:sz w:val="20"/>
                                <w:szCs w:val="20"/>
                              </w:rPr>
                              <w:t xml:space="preserve">- </w:t>
                            </w:r>
                            <w:r w:rsidRPr="00876EBE">
                              <w:rPr>
                                <w:rFonts w:ascii="Gill Sans MT" w:hAnsi="Gill Sans MT"/>
                                <w:color w:val="0067B9"/>
                                <w:sz w:val="20"/>
                                <w:szCs w:val="20"/>
                              </w:rPr>
                              <w:t xml:space="preserve">In collaboration with USAID/WMI, Yarmouk Water Company has refurbished its HR Directorate, introducing multiple renovations and equipping it with office furniture and IT equipment in a bid to empower staff </w:t>
                            </w:r>
                            <w:r w:rsidRPr="005D02D6">
                              <w:rPr>
                                <w:rFonts w:ascii="Gill Sans MT" w:hAnsi="Gill Sans MT"/>
                                <w:i/>
                                <w:iCs/>
                                <w:color w:val="0067B9"/>
                                <w:sz w:val="20"/>
                                <w:szCs w:val="20"/>
                              </w:rPr>
                              <w:t>(Refer to Good Story #13).</w:t>
                            </w:r>
                          </w:p>
                          <w:p w:rsidR="007B4117" w:rsidRPr="000C0061" w:rsidRDefault="007B4117" w:rsidP="00876EBE">
                            <w:pPr>
                              <w:spacing w:after="0" w:line="240" w:lineRule="auto"/>
                              <w:rPr>
                                <w:rFonts w:ascii="Gill Sans MT" w:hAnsi="Gill Sans MT"/>
                                <w:color w:val="0067B9"/>
                                <w:sz w:val="20"/>
                                <w:szCs w:val="20"/>
                              </w:rPr>
                            </w:pPr>
                          </w:p>
                          <w:p w:rsidR="007B4117" w:rsidRDefault="007B4117" w:rsidP="00876EBE">
                            <w:pPr>
                              <w:spacing w:after="0" w:line="240" w:lineRule="auto"/>
                              <w:rPr>
                                <w:rFonts w:ascii="Gill Sans MT" w:hAnsi="Gill Sans MT"/>
                                <w:color w:val="0067B9"/>
                                <w:sz w:val="20"/>
                                <w:szCs w:val="20"/>
                              </w:rPr>
                            </w:pPr>
                            <w:r>
                              <w:rPr>
                                <w:rFonts w:ascii="Gill Sans MT" w:hAnsi="Gill Sans MT"/>
                                <w:color w:val="0067B9"/>
                                <w:sz w:val="20"/>
                                <w:szCs w:val="20"/>
                              </w:rPr>
                              <w:t>- To integrate it with Yarmouk Water Company, t</w:t>
                            </w:r>
                            <w:r w:rsidRPr="000C0061">
                              <w:rPr>
                                <w:rFonts w:ascii="Gill Sans MT" w:hAnsi="Gill Sans MT"/>
                                <w:color w:val="0067B9"/>
                                <w:sz w:val="20"/>
                                <w:szCs w:val="20"/>
                              </w:rPr>
                              <w:t>he</w:t>
                            </w:r>
                            <w:r>
                              <w:rPr>
                                <w:rFonts w:ascii="Gill Sans MT" w:hAnsi="Gill Sans MT"/>
                                <w:color w:val="0067B9"/>
                                <w:sz w:val="20"/>
                                <w:szCs w:val="20"/>
                              </w:rPr>
                              <w:t xml:space="preserve"> </w:t>
                            </w:r>
                            <w:r w:rsidRPr="000C0061">
                              <w:rPr>
                                <w:rFonts w:ascii="Gill Sans MT" w:hAnsi="Gill Sans MT"/>
                                <w:color w:val="0067B9"/>
                                <w:sz w:val="20"/>
                                <w:szCs w:val="20"/>
                              </w:rPr>
                              <w:t xml:space="preserve">Enterprise Resource Planning (ERP) </w:t>
                            </w:r>
                            <w:r>
                              <w:rPr>
                                <w:rFonts w:ascii="Gill Sans MT" w:hAnsi="Gill Sans MT"/>
                                <w:color w:val="0067B9"/>
                                <w:sz w:val="20"/>
                                <w:szCs w:val="20"/>
                              </w:rPr>
                              <w:t>Oracle</w:t>
                            </w:r>
                            <w:r w:rsidRPr="000C0061">
                              <w:rPr>
                                <w:rFonts w:ascii="Gill Sans MT" w:hAnsi="Gill Sans MT"/>
                                <w:color w:val="0067B9"/>
                                <w:sz w:val="20"/>
                                <w:szCs w:val="20"/>
                              </w:rPr>
                              <w:t xml:space="preserve"> testing session took place from Sep. 20th through</w:t>
                            </w:r>
                            <w:r w:rsidR="00351201">
                              <w:rPr>
                                <w:rFonts w:ascii="Gill Sans MT" w:hAnsi="Gill Sans MT"/>
                                <w:color w:val="0067B9"/>
                                <w:sz w:val="20"/>
                                <w:szCs w:val="20"/>
                              </w:rPr>
                              <w:t xml:space="preserve"> Oct. 8th (</w:t>
                            </w:r>
                            <w:r w:rsidRPr="000C0061">
                              <w:rPr>
                                <w:rFonts w:ascii="Gill Sans MT" w:hAnsi="Gill Sans MT"/>
                                <w:color w:val="0067B9"/>
                                <w:sz w:val="20"/>
                                <w:szCs w:val="20"/>
                              </w:rPr>
                              <w:t>11 days</w:t>
                            </w:r>
                            <w:r w:rsidR="00351201">
                              <w:rPr>
                                <w:rFonts w:ascii="Gill Sans MT" w:hAnsi="Gill Sans MT"/>
                                <w:color w:val="0067B9"/>
                                <w:sz w:val="20"/>
                                <w:szCs w:val="20"/>
                              </w:rPr>
                              <w:t>)</w:t>
                            </w:r>
                            <w:r>
                              <w:rPr>
                                <w:rFonts w:ascii="Gill Sans MT" w:hAnsi="Gill Sans MT"/>
                                <w:color w:val="0067B9"/>
                                <w:sz w:val="20"/>
                                <w:szCs w:val="20"/>
                              </w:rPr>
                              <w:t xml:space="preserve">. The ERP will </w:t>
                            </w:r>
                            <w:r w:rsidRPr="000C0061">
                              <w:rPr>
                                <w:rFonts w:ascii="Gill Sans MT" w:hAnsi="Gill Sans MT"/>
                                <w:color w:val="0067B9"/>
                                <w:sz w:val="20"/>
                                <w:szCs w:val="20"/>
                              </w:rPr>
                              <w:t>enhance the financial &amp; managerial operations</w:t>
                            </w:r>
                            <w:r>
                              <w:rPr>
                                <w:rFonts w:ascii="Gill Sans MT" w:hAnsi="Gill Sans MT"/>
                                <w:color w:val="0067B9"/>
                                <w:sz w:val="20"/>
                                <w:szCs w:val="20"/>
                              </w:rPr>
                              <w:t xml:space="preserve">. </w:t>
                            </w:r>
                          </w:p>
                          <w:p w:rsidR="005D02D6" w:rsidRDefault="005D02D6" w:rsidP="00876EBE">
                            <w:pPr>
                              <w:spacing w:after="0" w:line="240" w:lineRule="auto"/>
                              <w:rPr>
                                <w:rFonts w:ascii="Gill Sans MT" w:hAnsi="Gill Sans MT"/>
                                <w:color w:val="0067B9"/>
                                <w:sz w:val="20"/>
                                <w:szCs w:val="20"/>
                              </w:rPr>
                            </w:pPr>
                          </w:p>
                          <w:p w:rsidR="005D02D6" w:rsidRPr="00876EBE" w:rsidRDefault="005D02D6" w:rsidP="00876EBE">
                            <w:pPr>
                              <w:spacing w:after="0" w:line="240" w:lineRule="auto"/>
                              <w:rPr>
                                <w:rFonts w:ascii="Gill Sans MT" w:hAnsi="Gill Sans MT"/>
                                <w:color w:val="0067B9"/>
                                <w:sz w:val="20"/>
                                <w:szCs w:val="20"/>
                              </w:rPr>
                            </w:pPr>
                            <w:r>
                              <w:rPr>
                                <w:rFonts w:ascii="Gill Sans MT" w:hAnsi="Gill Sans MT"/>
                                <w:color w:val="0067B9"/>
                                <w:sz w:val="20"/>
                                <w:szCs w:val="20"/>
                              </w:rPr>
                              <w:t xml:space="preserve">- Billing percentage in </w:t>
                            </w:r>
                            <w:proofErr w:type="spellStart"/>
                            <w:r>
                              <w:rPr>
                                <w:rFonts w:ascii="Gill Sans MT" w:hAnsi="Gill Sans MT"/>
                                <w:color w:val="0067B9"/>
                                <w:sz w:val="20"/>
                                <w:szCs w:val="20"/>
                              </w:rPr>
                              <w:t>Zarqa</w:t>
                            </w:r>
                            <w:proofErr w:type="spellEnd"/>
                            <w:r>
                              <w:rPr>
                                <w:rFonts w:ascii="Gill Sans MT" w:hAnsi="Gill Sans MT"/>
                                <w:color w:val="0067B9"/>
                                <w:sz w:val="20"/>
                                <w:szCs w:val="20"/>
                              </w:rPr>
                              <w:t xml:space="preserve"> increase</w:t>
                            </w:r>
                            <w:r w:rsidR="005964A6">
                              <w:rPr>
                                <w:rFonts w:ascii="Gill Sans MT" w:hAnsi="Gill Sans MT"/>
                                <w:color w:val="0067B9"/>
                                <w:sz w:val="20"/>
                                <w:szCs w:val="20"/>
                              </w:rPr>
                              <w:t>d to</w:t>
                            </w:r>
                            <w:r>
                              <w:rPr>
                                <w:rFonts w:ascii="Gill Sans MT" w:hAnsi="Gill Sans MT"/>
                                <w:color w:val="0067B9"/>
                                <w:sz w:val="20"/>
                                <w:szCs w:val="20"/>
                              </w:rPr>
                              <w:t xml:space="preserve"> 98% </w:t>
                            </w:r>
                            <w:r w:rsidRPr="005D02D6">
                              <w:rPr>
                                <w:rFonts w:ascii="Gill Sans MT" w:hAnsi="Gill Sans MT"/>
                                <w:i/>
                                <w:iCs/>
                                <w:color w:val="0067B9"/>
                                <w:sz w:val="20"/>
                                <w:szCs w:val="20"/>
                                <w:lang w:bidi="ar-JO"/>
                              </w:rPr>
                              <w:t>(</w:t>
                            </w:r>
                            <w:r w:rsidRPr="005D02D6">
                              <w:rPr>
                                <w:rFonts w:ascii="Gill Sans MT" w:hAnsi="Gill Sans MT"/>
                                <w:i/>
                                <w:iCs/>
                                <w:color w:val="0067B9"/>
                                <w:sz w:val="20"/>
                                <w:szCs w:val="20"/>
                              </w:rPr>
                              <w:t>Good Story #1</w:t>
                            </w:r>
                            <w:r w:rsidR="00351201">
                              <w:rPr>
                                <w:rFonts w:ascii="Gill Sans MT" w:hAnsi="Gill Sans MT"/>
                                <w:i/>
                                <w:iCs/>
                                <w:color w:val="0067B9"/>
                                <w:sz w:val="20"/>
                                <w:szCs w:val="20"/>
                              </w:rPr>
                              <w:t>2</w:t>
                            </w:r>
                            <w:r w:rsidRPr="005D02D6">
                              <w:rPr>
                                <w:rFonts w:ascii="Gill Sans MT" w:hAnsi="Gill Sans MT"/>
                                <w:i/>
                                <w:iCs/>
                                <w:color w:val="0067B9"/>
                                <w:sz w:val="20"/>
                                <w:szCs w:val="20"/>
                              </w:rPr>
                              <w:t>).</w:t>
                            </w:r>
                            <w:r w:rsidRPr="000C0061">
                              <w:rPr>
                                <w:rFonts w:ascii="Gill Sans MT" w:hAnsi="Gill Sans MT"/>
                                <w:color w:val="0067B9"/>
                                <w:sz w:val="20"/>
                                <w:szCs w:val="20"/>
                              </w:rPr>
                              <w:t xml:space="preserve"> </w:t>
                            </w:r>
                            <w:r w:rsidR="00351201">
                              <w:rPr>
                                <w:rFonts w:ascii="Gill Sans MT" w:hAnsi="Gill Sans MT"/>
                                <w:color w:val="0067B9"/>
                                <w:sz w:val="20"/>
                                <w:szCs w:val="20"/>
                              </w:rPr>
                              <w:t xml:space="preserve"> </w:t>
                            </w:r>
                          </w:p>
                          <w:p w:rsidR="007B4117" w:rsidRPr="005E660B" w:rsidRDefault="007B4117" w:rsidP="005E660B">
                            <w:pPr>
                              <w:spacing w:after="0" w:line="240" w:lineRule="auto"/>
                              <w:ind w:left="360"/>
                              <w:rPr>
                                <w:rFonts w:ascii="Gill Sans MT" w:hAnsi="Gill Sans MT"/>
                                <w:color w:val="0067B9"/>
                                <w:sz w:val="20"/>
                                <w:szCs w:val="20"/>
                              </w:rPr>
                            </w:pPr>
                          </w:p>
                          <w:p w:rsidR="007B4117" w:rsidRPr="005E660B" w:rsidRDefault="007B4117" w:rsidP="005E660B">
                            <w:pPr>
                              <w:spacing w:after="0" w:line="240" w:lineRule="auto"/>
                              <w:rPr>
                                <w:rFonts w:ascii="Gill Sans MT" w:hAnsi="Gill Sans MT"/>
                                <w:color w:val="0067B9"/>
                                <w:sz w:val="20"/>
                                <w:szCs w:val="20"/>
                              </w:rPr>
                            </w:pPr>
                          </w:p>
                          <w:p w:rsidR="007B4117" w:rsidRPr="00082F90" w:rsidRDefault="007B4117" w:rsidP="00293BE3">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B07F" id="Rectangle 7" o:spid="_x0000_s1029" style="position:absolute;margin-left:205.8pt;margin-top:2.15pt;width:290.95pt;height:1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" fillcolor="#161616 [334]" stroked="f" strokeweight="1pt">
                <v:fill opacity="6682f"/>
                <v:textbox inset=",0,,0">
                  <w:txbxContent>
                    <w:p w:rsidR="007B4117" w:rsidRDefault="007B4117" w:rsidP="005A7034">
                      <w:pPr>
                        <w:spacing w:after="0" w:line="240" w:lineRule="auto"/>
                        <w:jc w:val="both"/>
                        <w:rPr>
                          <w:rFonts w:ascii="Gill Sans MT" w:hAnsi="Gill Sans MT"/>
                          <w:b/>
                          <w:bCs/>
                          <w:color w:val="6C6463"/>
                          <w:sz w:val="32"/>
                          <w:szCs w:val="32"/>
                        </w:rPr>
                      </w:pPr>
                      <w:r w:rsidRPr="005A7034">
                        <w:rPr>
                          <w:rFonts w:ascii="Gill Sans MT" w:hAnsi="Gill Sans MT"/>
                          <w:b/>
                          <w:bCs/>
                          <w:color w:val="6C6463"/>
                          <w:sz w:val="32"/>
                          <w:szCs w:val="32"/>
                        </w:rPr>
                        <w:t xml:space="preserve">HIGHLIGHTS </w:t>
                      </w:r>
                    </w:p>
                    <w:p w:rsidR="007B4117" w:rsidRPr="000C0061" w:rsidRDefault="007B4117" w:rsidP="00876EBE">
                      <w:pPr>
                        <w:spacing w:after="0" w:line="240" w:lineRule="auto"/>
                        <w:rPr>
                          <w:rFonts w:ascii="Gill Sans MT" w:hAnsi="Gill Sans MT"/>
                          <w:color w:val="0067B9"/>
                          <w:sz w:val="20"/>
                          <w:szCs w:val="20"/>
                        </w:rPr>
                      </w:pPr>
                      <w:r>
                        <w:rPr>
                          <w:rFonts w:ascii="Gill Sans MT" w:hAnsi="Gill Sans MT"/>
                          <w:color w:val="0067B9"/>
                          <w:sz w:val="20"/>
                          <w:szCs w:val="20"/>
                        </w:rPr>
                        <w:t xml:space="preserve">- </w:t>
                      </w:r>
                      <w:r w:rsidRPr="00876EBE">
                        <w:rPr>
                          <w:rFonts w:ascii="Gill Sans MT" w:hAnsi="Gill Sans MT"/>
                          <w:color w:val="0067B9"/>
                          <w:sz w:val="20"/>
                          <w:szCs w:val="20"/>
                        </w:rPr>
                        <w:t xml:space="preserve">In collaboration with USAID/WMI, Yarmouk Water Company has refurbished its HR Directorate, introducing multiple renovations and equipping it with office furniture and IT equipment in a bid to empower staff </w:t>
                      </w:r>
                      <w:r w:rsidRPr="005D02D6">
                        <w:rPr>
                          <w:rFonts w:ascii="Gill Sans MT" w:hAnsi="Gill Sans MT"/>
                          <w:i/>
                          <w:iCs/>
                          <w:color w:val="0067B9"/>
                          <w:sz w:val="20"/>
                          <w:szCs w:val="20"/>
                        </w:rPr>
                        <w:t>(Refer to Good Story #13).</w:t>
                      </w:r>
                    </w:p>
                    <w:p w:rsidR="007B4117" w:rsidRPr="000C0061" w:rsidRDefault="007B4117" w:rsidP="00876EBE">
                      <w:pPr>
                        <w:spacing w:after="0" w:line="240" w:lineRule="auto"/>
                        <w:rPr>
                          <w:rFonts w:ascii="Gill Sans MT" w:hAnsi="Gill Sans MT"/>
                          <w:color w:val="0067B9"/>
                          <w:sz w:val="20"/>
                          <w:szCs w:val="20"/>
                        </w:rPr>
                      </w:pPr>
                    </w:p>
                    <w:p w:rsidR="007B4117" w:rsidRDefault="007B4117" w:rsidP="00876EBE">
                      <w:pPr>
                        <w:spacing w:after="0" w:line="240" w:lineRule="auto"/>
                        <w:rPr>
                          <w:rFonts w:ascii="Gill Sans MT" w:hAnsi="Gill Sans MT"/>
                          <w:color w:val="0067B9"/>
                          <w:sz w:val="20"/>
                          <w:szCs w:val="20"/>
                        </w:rPr>
                      </w:pPr>
                      <w:r>
                        <w:rPr>
                          <w:rFonts w:ascii="Gill Sans MT" w:hAnsi="Gill Sans MT"/>
                          <w:color w:val="0067B9"/>
                          <w:sz w:val="20"/>
                          <w:szCs w:val="20"/>
                        </w:rPr>
                        <w:t>- To integrate it with Yarmouk Water Company, t</w:t>
                      </w:r>
                      <w:r w:rsidRPr="000C0061">
                        <w:rPr>
                          <w:rFonts w:ascii="Gill Sans MT" w:hAnsi="Gill Sans MT"/>
                          <w:color w:val="0067B9"/>
                          <w:sz w:val="20"/>
                          <w:szCs w:val="20"/>
                        </w:rPr>
                        <w:t>he</w:t>
                      </w:r>
                      <w:r>
                        <w:rPr>
                          <w:rFonts w:ascii="Gill Sans MT" w:hAnsi="Gill Sans MT"/>
                          <w:color w:val="0067B9"/>
                          <w:sz w:val="20"/>
                          <w:szCs w:val="20"/>
                        </w:rPr>
                        <w:t xml:space="preserve"> </w:t>
                      </w:r>
                      <w:r w:rsidRPr="000C0061">
                        <w:rPr>
                          <w:rFonts w:ascii="Gill Sans MT" w:hAnsi="Gill Sans MT"/>
                          <w:color w:val="0067B9"/>
                          <w:sz w:val="20"/>
                          <w:szCs w:val="20"/>
                        </w:rPr>
                        <w:t xml:space="preserve">Enterprise Resource Planning (ERP) </w:t>
                      </w:r>
                      <w:r>
                        <w:rPr>
                          <w:rFonts w:ascii="Gill Sans MT" w:hAnsi="Gill Sans MT"/>
                          <w:color w:val="0067B9"/>
                          <w:sz w:val="20"/>
                          <w:szCs w:val="20"/>
                        </w:rPr>
                        <w:t>Oracle</w:t>
                      </w:r>
                      <w:r w:rsidRPr="000C0061">
                        <w:rPr>
                          <w:rFonts w:ascii="Gill Sans MT" w:hAnsi="Gill Sans MT"/>
                          <w:color w:val="0067B9"/>
                          <w:sz w:val="20"/>
                          <w:szCs w:val="20"/>
                        </w:rPr>
                        <w:t xml:space="preserve"> testing session took place from Sep. 20th through</w:t>
                      </w:r>
                      <w:r w:rsidR="00351201">
                        <w:rPr>
                          <w:rFonts w:ascii="Gill Sans MT" w:hAnsi="Gill Sans MT"/>
                          <w:color w:val="0067B9"/>
                          <w:sz w:val="20"/>
                          <w:szCs w:val="20"/>
                        </w:rPr>
                        <w:t xml:space="preserve"> Oct. 8th (</w:t>
                      </w:r>
                      <w:r w:rsidRPr="000C0061">
                        <w:rPr>
                          <w:rFonts w:ascii="Gill Sans MT" w:hAnsi="Gill Sans MT"/>
                          <w:color w:val="0067B9"/>
                          <w:sz w:val="20"/>
                          <w:szCs w:val="20"/>
                        </w:rPr>
                        <w:t>11 days</w:t>
                      </w:r>
                      <w:r w:rsidR="00351201">
                        <w:rPr>
                          <w:rFonts w:ascii="Gill Sans MT" w:hAnsi="Gill Sans MT"/>
                          <w:color w:val="0067B9"/>
                          <w:sz w:val="20"/>
                          <w:szCs w:val="20"/>
                        </w:rPr>
                        <w:t>)</w:t>
                      </w:r>
                      <w:r>
                        <w:rPr>
                          <w:rFonts w:ascii="Gill Sans MT" w:hAnsi="Gill Sans MT"/>
                          <w:color w:val="0067B9"/>
                          <w:sz w:val="20"/>
                          <w:szCs w:val="20"/>
                        </w:rPr>
                        <w:t xml:space="preserve">. The ERP will </w:t>
                      </w:r>
                      <w:r w:rsidRPr="000C0061">
                        <w:rPr>
                          <w:rFonts w:ascii="Gill Sans MT" w:hAnsi="Gill Sans MT"/>
                          <w:color w:val="0067B9"/>
                          <w:sz w:val="20"/>
                          <w:szCs w:val="20"/>
                        </w:rPr>
                        <w:t>enhance the financial &amp; managerial operations</w:t>
                      </w:r>
                      <w:r>
                        <w:rPr>
                          <w:rFonts w:ascii="Gill Sans MT" w:hAnsi="Gill Sans MT"/>
                          <w:color w:val="0067B9"/>
                          <w:sz w:val="20"/>
                          <w:szCs w:val="20"/>
                        </w:rPr>
                        <w:t xml:space="preserve">. </w:t>
                      </w:r>
                    </w:p>
                    <w:p w:rsidR="005D02D6" w:rsidRDefault="005D02D6" w:rsidP="00876EBE">
                      <w:pPr>
                        <w:spacing w:after="0" w:line="240" w:lineRule="auto"/>
                        <w:rPr>
                          <w:rFonts w:ascii="Gill Sans MT" w:hAnsi="Gill Sans MT"/>
                          <w:color w:val="0067B9"/>
                          <w:sz w:val="20"/>
                          <w:szCs w:val="20"/>
                        </w:rPr>
                      </w:pPr>
                    </w:p>
                    <w:p w:rsidR="005D02D6" w:rsidRPr="00876EBE" w:rsidRDefault="005D02D6" w:rsidP="00876EBE">
                      <w:pPr>
                        <w:spacing w:after="0" w:line="240" w:lineRule="auto"/>
                        <w:rPr>
                          <w:rFonts w:ascii="Gill Sans MT" w:hAnsi="Gill Sans MT"/>
                          <w:color w:val="0067B9"/>
                          <w:sz w:val="20"/>
                          <w:szCs w:val="20"/>
                        </w:rPr>
                      </w:pPr>
                      <w:r>
                        <w:rPr>
                          <w:rFonts w:ascii="Gill Sans MT" w:hAnsi="Gill Sans MT"/>
                          <w:color w:val="0067B9"/>
                          <w:sz w:val="20"/>
                          <w:szCs w:val="20"/>
                        </w:rPr>
                        <w:t xml:space="preserve">- Billing percentage in </w:t>
                      </w:r>
                      <w:proofErr w:type="spellStart"/>
                      <w:r>
                        <w:rPr>
                          <w:rFonts w:ascii="Gill Sans MT" w:hAnsi="Gill Sans MT"/>
                          <w:color w:val="0067B9"/>
                          <w:sz w:val="20"/>
                          <w:szCs w:val="20"/>
                        </w:rPr>
                        <w:t>Zarqa</w:t>
                      </w:r>
                      <w:proofErr w:type="spellEnd"/>
                      <w:r>
                        <w:rPr>
                          <w:rFonts w:ascii="Gill Sans MT" w:hAnsi="Gill Sans MT"/>
                          <w:color w:val="0067B9"/>
                          <w:sz w:val="20"/>
                          <w:szCs w:val="20"/>
                        </w:rPr>
                        <w:t xml:space="preserve"> increase</w:t>
                      </w:r>
                      <w:r w:rsidR="005964A6">
                        <w:rPr>
                          <w:rFonts w:ascii="Gill Sans MT" w:hAnsi="Gill Sans MT"/>
                          <w:color w:val="0067B9"/>
                          <w:sz w:val="20"/>
                          <w:szCs w:val="20"/>
                        </w:rPr>
                        <w:t>d to</w:t>
                      </w:r>
                      <w:r>
                        <w:rPr>
                          <w:rFonts w:ascii="Gill Sans MT" w:hAnsi="Gill Sans MT"/>
                          <w:color w:val="0067B9"/>
                          <w:sz w:val="20"/>
                          <w:szCs w:val="20"/>
                        </w:rPr>
                        <w:t xml:space="preserve"> 98% </w:t>
                      </w:r>
                      <w:r w:rsidRPr="005D02D6">
                        <w:rPr>
                          <w:rFonts w:ascii="Gill Sans MT" w:hAnsi="Gill Sans MT"/>
                          <w:i/>
                          <w:iCs/>
                          <w:color w:val="0067B9"/>
                          <w:sz w:val="20"/>
                          <w:szCs w:val="20"/>
                          <w:lang w:bidi="ar-JO"/>
                        </w:rPr>
                        <w:t>(</w:t>
                      </w:r>
                      <w:r w:rsidRPr="005D02D6">
                        <w:rPr>
                          <w:rFonts w:ascii="Gill Sans MT" w:hAnsi="Gill Sans MT"/>
                          <w:i/>
                          <w:iCs/>
                          <w:color w:val="0067B9"/>
                          <w:sz w:val="20"/>
                          <w:szCs w:val="20"/>
                        </w:rPr>
                        <w:t>Good Story #1</w:t>
                      </w:r>
                      <w:r w:rsidR="00351201">
                        <w:rPr>
                          <w:rFonts w:ascii="Gill Sans MT" w:hAnsi="Gill Sans MT"/>
                          <w:i/>
                          <w:iCs/>
                          <w:color w:val="0067B9"/>
                          <w:sz w:val="20"/>
                          <w:szCs w:val="20"/>
                        </w:rPr>
                        <w:t>2</w:t>
                      </w:r>
                      <w:r w:rsidRPr="005D02D6">
                        <w:rPr>
                          <w:rFonts w:ascii="Gill Sans MT" w:hAnsi="Gill Sans MT"/>
                          <w:i/>
                          <w:iCs/>
                          <w:color w:val="0067B9"/>
                          <w:sz w:val="20"/>
                          <w:szCs w:val="20"/>
                        </w:rPr>
                        <w:t>).</w:t>
                      </w:r>
                      <w:r w:rsidRPr="000C0061">
                        <w:rPr>
                          <w:rFonts w:ascii="Gill Sans MT" w:hAnsi="Gill Sans MT"/>
                          <w:color w:val="0067B9"/>
                          <w:sz w:val="20"/>
                          <w:szCs w:val="20"/>
                        </w:rPr>
                        <w:t xml:space="preserve"> </w:t>
                      </w:r>
                      <w:r w:rsidR="00351201">
                        <w:rPr>
                          <w:rFonts w:ascii="Gill Sans MT" w:hAnsi="Gill Sans MT"/>
                          <w:color w:val="0067B9"/>
                          <w:sz w:val="20"/>
                          <w:szCs w:val="20"/>
                        </w:rPr>
                        <w:t xml:space="preserve"> </w:t>
                      </w:r>
                    </w:p>
                    <w:p w:rsidR="007B4117" w:rsidRPr="005E660B" w:rsidRDefault="007B4117" w:rsidP="005E660B">
                      <w:pPr>
                        <w:spacing w:after="0" w:line="240" w:lineRule="auto"/>
                        <w:ind w:left="360"/>
                        <w:rPr>
                          <w:rFonts w:ascii="Gill Sans MT" w:hAnsi="Gill Sans MT"/>
                          <w:color w:val="0067B9"/>
                          <w:sz w:val="20"/>
                          <w:szCs w:val="20"/>
                        </w:rPr>
                      </w:pPr>
                    </w:p>
                    <w:p w:rsidR="007B4117" w:rsidRPr="005E660B" w:rsidRDefault="007B4117" w:rsidP="005E660B">
                      <w:pPr>
                        <w:spacing w:after="0" w:line="240" w:lineRule="auto"/>
                        <w:rPr>
                          <w:rFonts w:ascii="Gill Sans MT" w:hAnsi="Gill Sans MT"/>
                          <w:color w:val="0067B9"/>
                          <w:sz w:val="20"/>
                          <w:szCs w:val="20"/>
                        </w:rPr>
                      </w:pPr>
                    </w:p>
                    <w:p w:rsidR="007B4117" w:rsidRPr="00082F90" w:rsidRDefault="007B4117" w:rsidP="00293BE3">
                      <w:pPr>
                        <w:jc w:val="center"/>
                      </w:pPr>
                    </w:p>
                  </w:txbxContent>
                </v:textbox>
                <w10:wrap anchorx="margin"/>
              </v:rect>
            </w:pict>
          </mc:Fallback>
        </mc:AlternateContent>
      </w:r>
    </w:p>
    <w:p w:rsidR="005A7034" w:rsidRDefault="005A7034" w:rsidP="00370B4A">
      <w:pPr>
        <w:pStyle w:val="Header"/>
        <w:rPr>
          <w:color w:val="FFFFFF" w:themeColor="background1"/>
          <w14:textFill>
            <w14:noFill/>
          </w14:textFill>
        </w:rPr>
      </w:pPr>
    </w:p>
    <w:p w:rsidR="005A7034" w:rsidRDefault="00351201" w:rsidP="00370B4A">
      <w:pPr>
        <w:pStyle w:val="Header"/>
        <w:rPr>
          <w:color w:val="FFFFFF" w:themeColor="background1"/>
          <w14:textFill>
            <w14:noFill/>
          </w14:textFill>
        </w:rPr>
      </w:pPr>
      <w:r>
        <w:rPr>
          <w:noProof/>
          <w:color w:val="FFFFFF" w:themeColor="background1"/>
        </w:rPr>
        <w:drawing>
          <wp:anchor distT="0" distB="0" distL="114300" distR="114300" simplePos="0" relativeHeight="251694080" behindDoc="1" locked="0" layoutInCell="1" allowOverlap="1">
            <wp:simplePos x="0" y="0"/>
            <wp:positionH relativeFrom="page">
              <wp:align>right</wp:align>
            </wp:positionH>
            <wp:positionV relativeFrom="paragraph">
              <wp:posOffset>186690</wp:posOffset>
            </wp:positionV>
            <wp:extent cx="771525" cy="771525"/>
            <wp:effectExtent l="0" t="0" r="0" b="9525"/>
            <wp:wrapTight wrapText="bothSides">
              <wp:wrapPolygon edited="0">
                <wp:start x="8533" y="0"/>
                <wp:lineTo x="5333" y="1600"/>
                <wp:lineTo x="3200" y="5333"/>
                <wp:lineTo x="3200" y="18133"/>
                <wp:lineTo x="5867" y="20267"/>
                <wp:lineTo x="6400" y="21333"/>
                <wp:lineTo x="15467" y="21333"/>
                <wp:lineTo x="18667" y="18667"/>
                <wp:lineTo x="18667" y="7467"/>
                <wp:lineTo x="16533" y="3200"/>
                <wp:lineTo x="13867" y="0"/>
                <wp:lineTo x="8533" y="0"/>
              </wp:wrapPolygon>
            </wp:wrapTight>
            <wp:docPr id="20" name="Graphic 20"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rovider=MicrosoftIcon&amp;fileName=Ribbo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54F4D" w:rsidP="00370B4A">
      <w:pPr>
        <w:pStyle w:val="Header"/>
        <w:rPr>
          <w:color w:val="FFFFFF" w:themeColor="background1"/>
          <w14:textFill>
            <w14:noFill/>
          </w14:textFill>
        </w:rPr>
      </w:pPr>
      <w:r>
        <w:rPr>
          <w:noProof/>
        </w:rPr>
        <mc:AlternateContent>
          <mc:Choice Requires="wps">
            <w:drawing>
              <wp:anchor distT="0" distB="0" distL="114300" distR="114300" simplePos="0" relativeHeight="251669504" behindDoc="0" locked="0" layoutInCell="1" allowOverlap="1">
                <wp:simplePos x="0" y="0"/>
                <wp:positionH relativeFrom="column">
                  <wp:posOffset>115570</wp:posOffset>
                </wp:positionH>
                <wp:positionV relativeFrom="paragraph">
                  <wp:posOffset>40640</wp:posOffset>
                </wp:positionV>
                <wp:extent cx="1908313" cy="3864334"/>
                <wp:effectExtent l="0" t="0" r="0" b="3175"/>
                <wp:wrapNone/>
                <wp:docPr id="36" name="Rectangle 36"/>
                <wp:cNvGraphicFramePr/>
                <a:graphic xmlns:a="http://schemas.openxmlformats.org/drawingml/2006/main">
                  <a:graphicData uri="http://schemas.microsoft.com/office/word/2010/wordprocessingShape">
                    <wps:wsp>
                      <wps:cNvSpPr/>
                      <wps:spPr>
                        <a:xfrm>
                          <a:off x="0" y="0"/>
                          <a:ext cx="1908313" cy="3864334"/>
                        </a:xfrm>
                        <a:prstGeom prst="rect">
                          <a:avLst/>
                        </a:prstGeom>
                        <a:solidFill>
                          <a:schemeClr val="bg2">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Pr="00C97E45" w:rsidRDefault="007B4117" w:rsidP="003A6258">
                            <w:pPr>
                              <w:spacing w:after="0" w:line="240" w:lineRule="auto"/>
                              <w:rPr>
                                <w:rFonts w:ascii="Gill Sans MT" w:hAnsi="Gill Sans MT"/>
                                <w:b/>
                                <w:bCs/>
                                <w:color w:val="BA0C2F"/>
                                <w:sz w:val="32"/>
                                <w:szCs w:val="32"/>
                              </w:rPr>
                            </w:pPr>
                            <w:r>
                              <w:rPr>
                                <w:rFonts w:ascii="Gill Sans MT" w:hAnsi="Gill Sans MT"/>
                                <w:b/>
                                <w:bCs/>
                                <w:color w:val="BA0C2F"/>
                                <w:sz w:val="32"/>
                                <w:szCs w:val="32"/>
                              </w:rPr>
                              <w:t>ROLLING OUT THE X7 SYSTEM</w:t>
                            </w:r>
                          </w:p>
                          <w:p w:rsidR="007B4117" w:rsidRDefault="007B4117" w:rsidP="00723AB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department of customer service at Yarmouk Water Company is up for a technological upgrade. </w:t>
                            </w:r>
                          </w:p>
                          <w:p w:rsidR="007B4117" w:rsidRDefault="007B4117" w:rsidP="00723AB0">
                            <w:pPr>
                              <w:spacing w:after="0" w:line="240" w:lineRule="auto"/>
                              <w:jc w:val="lowKashida"/>
                              <w:rPr>
                                <w:rFonts w:ascii="Gill Sans MT" w:hAnsi="Gill Sans MT"/>
                                <w:color w:val="6C6463"/>
                                <w:sz w:val="20"/>
                                <w:szCs w:val="20"/>
                              </w:rPr>
                            </w:pPr>
                          </w:p>
                          <w:p w:rsidR="007B4117" w:rsidRPr="00723AB0" w:rsidRDefault="007B4117" w:rsidP="00723AB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X7, the modern customer information system, will be integrated within the utility’s operation following a series of negotiations that saw </w:t>
                            </w:r>
                            <w:r w:rsidRPr="00723AB0">
                              <w:rPr>
                                <w:rFonts w:ascii="Gill Sans MT" w:hAnsi="Gill Sans MT"/>
                                <w:color w:val="6C6463"/>
                                <w:sz w:val="20"/>
                                <w:szCs w:val="20"/>
                              </w:rPr>
                              <w:t xml:space="preserve">WMI </w:t>
                            </w:r>
                            <w:r>
                              <w:rPr>
                                <w:rFonts w:ascii="Gill Sans MT" w:hAnsi="Gill Sans MT"/>
                                <w:color w:val="6C6463"/>
                                <w:sz w:val="20"/>
                                <w:szCs w:val="20"/>
                              </w:rPr>
                              <w:t xml:space="preserve">work closely with </w:t>
                            </w:r>
                            <w:r w:rsidRPr="00723AB0">
                              <w:rPr>
                                <w:rFonts w:ascii="Gill Sans MT" w:hAnsi="Gill Sans MT"/>
                                <w:color w:val="6C6463"/>
                                <w:sz w:val="20"/>
                                <w:szCs w:val="20"/>
                              </w:rPr>
                              <w:t xml:space="preserve">WAJ ICTU </w:t>
                            </w:r>
                            <w:r>
                              <w:rPr>
                                <w:rFonts w:ascii="Gill Sans MT" w:hAnsi="Gill Sans MT"/>
                                <w:color w:val="6C6463"/>
                                <w:sz w:val="20"/>
                                <w:szCs w:val="20"/>
                              </w:rPr>
                              <w:t>to facilitate agreement signing with</w:t>
                            </w:r>
                            <w:r w:rsidRPr="00723AB0">
                              <w:rPr>
                                <w:rFonts w:ascii="Gill Sans MT" w:hAnsi="Gill Sans MT"/>
                                <w:color w:val="6C6463"/>
                                <w:sz w:val="20"/>
                                <w:szCs w:val="20"/>
                              </w:rPr>
                              <w:t xml:space="preserve"> GFI</w:t>
                            </w:r>
                            <w:r>
                              <w:rPr>
                                <w:rFonts w:ascii="Gill Sans MT" w:hAnsi="Gill Sans MT"/>
                                <w:color w:val="6C6463"/>
                                <w:sz w:val="20"/>
                                <w:szCs w:val="20"/>
                              </w:rPr>
                              <w:t xml:space="preserve">, </w:t>
                            </w:r>
                            <w:r w:rsidRPr="00723AB0">
                              <w:rPr>
                                <w:rFonts w:ascii="Gill Sans MT" w:hAnsi="Gill Sans MT"/>
                                <w:color w:val="6C6463"/>
                                <w:sz w:val="20"/>
                                <w:szCs w:val="20"/>
                              </w:rPr>
                              <w:t>the F</w:t>
                            </w:r>
                            <w:r>
                              <w:rPr>
                                <w:rFonts w:ascii="Gill Sans MT" w:hAnsi="Gill Sans MT"/>
                                <w:color w:val="6C6463"/>
                                <w:sz w:val="20"/>
                                <w:szCs w:val="20"/>
                              </w:rPr>
                              <w:t>rench owner and provider for X7 system,</w:t>
                            </w:r>
                            <w:r w:rsidRPr="00723AB0">
                              <w:rPr>
                                <w:rFonts w:ascii="Gill Sans MT" w:hAnsi="Gill Sans MT"/>
                                <w:color w:val="6C6463"/>
                                <w:sz w:val="20"/>
                                <w:szCs w:val="20"/>
                              </w:rPr>
                              <w:t xml:space="preserve"> on September 20</w:t>
                            </w:r>
                            <w:r>
                              <w:rPr>
                                <w:rFonts w:ascii="Gill Sans MT" w:hAnsi="Gill Sans MT"/>
                                <w:color w:val="6C6463"/>
                                <w:sz w:val="20"/>
                                <w:szCs w:val="20"/>
                              </w:rPr>
                              <w:t xml:space="preserve">, 2017.  </w:t>
                            </w:r>
                          </w:p>
                          <w:p w:rsidR="007B4117" w:rsidRDefault="007B4117" w:rsidP="00723AB0">
                            <w:pPr>
                              <w:spacing w:after="0" w:line="240" w:lineRule="auto"/>
                              <w:jc w:val="lowKashida"/>
                              <w:rPr>
                                <w:rFonts w:ascii="Gill Sans MT" w:hAnsi="Gill Sans MT"/>
                                <w:color w:val="6C6463"/>
                                <w:sz w:val="20"/>
                                <w:szCs w:val="20"/>
                              </w:rPr>
                            </w:pPr>
                          </w:p>
                          <w:p w:rsidR="007B4117" w:rsidRPr="00723AB0" w:rsidRDefault="007B4117" w:rsidP="00723AB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X7 system will be replacing the </w:t>
                            </w:r>
                            <w:r w:rsidRPr="00723AB0">
                              <w:rPr>
                                <w:rFonts w:ascii="Gill Sans MT" w:hAnsi="Gill Sans MT"/>
                                <w:color w:val="6C6463"/>
                                <w:sz w:val="20"/>
                                <w:szCs w:val="20"/>
                              </w:rPr>
                              <w:t>outdated COBBOS billing system</w:t>
                            </w:r>
                            <w:r>
                              <w:rPr>
                                <w:rFonts w:ascii="Gill Sans MT" w:hAnsi="Gill Sans MT"/>
                                <w:color w:val="6C6463"/>
                                <w:sz w:val="20"/>
                                <w:szCs w:val="20"/>
                              </w:rPr>
                              <w:t xml:space="preserve">. </w:t>
                            </w:r>
                          </w:p>
                          <w:p w:rsidR="007B4117" w:rsidRPr="00723AB0" w:rsidRDefault="007B4117" w:rsidP="00723AB0">
                            <w:pPr>
                              <w:spacing w:after="0" w:line="240" w:lineRule="auto"/>
                              <w:jc w:val="lowKashida"/>
                              <w:rPr>
                                <w:rFonts w:ascii="Gill Sans MT" w:hAnsi="Gill Sans MT"/>
                                <w:color w:val="6C6463"/>
                                <w:sz w:val="20"/>
                                <w:szCs w:val="20"/>
                              </w:rPr>
                            </w:pPr>
                          </w:p>
                          <w:p w:rsidR="007B4117" w:rsidRPr="00723AB0" w:rsidRDefault="007B4117" w:rsidP="00AC3C34">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It is expected that the system will go live </w:t>
                            </w:r>
                            <w:r w:rsidRPr="00AC3C34">
                              <w:rPr>
                                <w:rFonts w:ascii="Gill Sans MT" w:hAnsi="Gill Sans MT"/>
                                <w:color w:val="6C6463"/>
                                <w:sz w:val="20"/>
                                <w:szCs w:val="20"/>
                              </w:rPr>
                              <w:t xml:space="preserve">in January1, 2018. </w:t>
                            </w:r>
                          </w:p>
                          <w:p w:rsidR="007B4117" w:rsidRPr="00AC3C34" w:rsidRDefault="007B4117" w:rsidP="00AC3C34">
                            <w:pPr>
                              <w:spacing w:after="0" w:line="240" w:lineRule="auto"/>
                              <w:jc w:val="lowKashida"/>
                              <w:rPr>
                                <w:rFonts w:ascii="Gill Sans MT" w:hAnsi="Gill Sans MT"/>
                                <w:color w:val="6C6463"/>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0" style="position:absolute;margin-left:9.1pt;margin-top:3.2pt;width:150.25pt;height:30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" fillcolor="#e7e6e6 [3214]" stroked="f" strokeweight="1pt">
                <v:fill opacity="25443f"/>
                <v:textbox inset=",0,,0">
                  <w:txbxContent>
                    <w:p w:rsidR="007B4117" w:rsidRPr="00C97E45" w:rsidRDefault="007B4117" w:rsidP="003A6258">
                      <w:pPr>
                        <w:spacing w:after="0" w:line="240" w:lineRule="auto"/>
                        <w:rPr>
                          <w:rFonts w:ascii="Gill Sans MT" w:hAnsi="Gill Sans MT"/>
                          <w:b/>
                          <w:bCs/>
                          <w:color w:val="BA0C2F"/>
                          <w:sz w:val="32"/>
                          <w:szCs w:val="32"/>
                        </w:rPr>
                      </w:pPr>
                      <w:r>
                        <w:rPr>
                          <w:rFonts w:ascii="Gill Sans MT" w:hAnsi="Gill Sans MT"/>
                          <w:b/>
                          <w:bCs/>
                          <w:color w:val="BA0C2F"/>
                          <w:sz w:val="32"/>
                          <w:szCs w:val="32"/>
                        </w:rPr>
                        <w:t>ROLLING OUT THE X7 SYSTEM</w:t>
                      </w:r>
                    </w:p>
                    <w:p w:rsidR="007B4117" w:rsidRDefault="007B4117" w:rsidP="00723AB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department of customer service at Yarmouk Water Company is up for a technological upgrade. </w:t>
                      </w:r>
                    </w:p>
                    <w:p w:rsidR="007B4117" w:rsidRDefault="007B4117" w:rsidP="00723AB0">
                      <w:pPr>
                        <w:spacing w:after="0" w:line="240" w:lineRule="auto"/>
                        <w:jc w:val="lowKashida"/>
                        <w:rPr>
                          <w:rFonts w:ascii="Gill Sans MT" w:hAnsi="Gill Sans MT"/>
                          <w:color w:val="6C6463"/>
                          <w:sz w:val="20"/>
                          <w:szCs w:val="20"/>
                        </w:rPr>
                      </w:pPr>
                    </w:p>
                    <w:p w:rsidR="007B4117" w:rsidRPr="00723AB0" w:rsidRDefault="007B4117" w:rsidP="00723AB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X7, the modern customer information system, will be integrated within the utility’s operation following a series of negotiations that saw </w:t>
                      </w:r>
                      <w:r w:rsidRPr="00723AB0">
                        <w:rPr>
                          <w:rFonts w:ascii="Gill Sans MT" w:hAnsi="Gill Sans MT"/>
                          <w:color w:val="6C6463"/>
                          <w:sz w:val="20"/>
                          <w:szCs w:val="20"/>
                        </w:rPr>
                        <w:t xml:space="preserve">WMI </w:t>
                      </w:r>
                      <w:r>
                        <w:rPr>
                          <w:rFonts w:ascii="Gill Sans MT" w:hAnsi="Gill Sans MT"/>
                          <w:color w:val="6C6463"/>
                          <w:sz w:val="20"/>
                          <w:szCs w:val="20"/>
                        </w:rPr>
                        <w:t xml:space="preserve">work closely with </w:t>
                      </w:r>
                      <w:r w:rsidRPr="00723AB0">
                        <w:rPr>
                          <w:rFonts w:ascii="Gill Sans MT" w:hAnsi="Gill Sans MT"/>
                          <w:color w:val="6C6463"/>
                          <w:sz w:val="20"/>
                          <w:szCs w:val="20"/>
                        </w:rPr>
                        <w:t xml:space="preserve">WAJ ICTU </w:t>
                      </w:r>
                      <w:r>
                        <w:rPr>
                          <w:rFonts w:ascii="Gill Sans MT" w:hAnsi="Gill Sans MT"/>
                          <w:color w:val="6C6463"/>
                          <w:sz w:val="20"/>
                          <w:szCs w:val="20"/>
                        </w:rPr>
                        <w:t>to facilitate agreement signing with</w:t>
                      </w:r>
                      <w:r w:rsidRPr="00723AB0">
                        <w:rPr>
                          <w:rFonts w:ascii="Gill Sans MT" w:hAnsi="Gill Sans MT"/>
                          <w:color w:val="6C6463"/>
                          <w:sz w:val="20"/>
                          <w:szCs w:val="20"/>
                        </w:rPr>
                        <w:t xml:space="preserve"> GFI</w:t>
                      </w:r>
                      <w:r>
                        <w:rPr>
                          <w:rFonts w:ascii="Gill Sans MT" w:hAnsi="Gill Sans MT"/>
                          <w:color w:val="6C6463"/>
                          <w:sz w:val="20"/>
                          <w:szCs w:val="20"/>
                        </w:rPr>
                        <w:t xml:space="preserve">, </w:t>
                      </w:r>
                      <w:r w:rsidRPr="00723AB0">
                        <w:rPr>
                          <w:rFonts w:ascii="Gill Sans MT" w:hAnsi="Gill Sans MT"/>
                          <w:color w:val="6C6463"/>
                          <w:sz w:val="20"/>
                          <w:szCs w:val="20"/>
                        </w:rPr>
                        <w:t>the F</w:t>
                      </w:r>
                      <w:r>
                        <w:rPr>
                          <w:rFonts w:ascii="Gill Sans MT" w:hAnsi="Gill Sans MT"/>
                          <w:color w:val="6C6463"/>
                          <w:sz w:val="20"/>
                          <w:szCs w:val="20"/>
                        </w:rPr>
                        <w:t>rench owner and provider for X7 system,</w:t>
                      </w:r>
                      <w:r w:rsidRPr="00723AB0">
                        <w:rPr>
                          <w:rFonts w:ascii="Gill Sans MT" w:hAnsi="Gill Sans MT"/>
                          <w:color w:val="6C6463"/>
                          <w:sz w:val="20"/>
                          <w:szCs w:val="20"/>
                        </w:rPr>
                        <w:t xml:space="preserve"> on September 20</w:t>
                      </w:r>
                      <w:r>
                        <w:rPr>
                          <w:rFonts w:ascii="Gill Sans MT" w:hAnsi="Gill Sans MT"/>
                          <w:color w:val="6C6463"/>
                          <w:sz w:val="20"/>
                          <w:szCs w:val="20"/>
                        </w:rPr>
                        <w:t xml:space="preserve">, 2017.  </w:t>
                      </w:r>
                    </w:p>
                    <w:p w:rsidR="007B4117" w:rsidRDefault="007B4117" w:rsidP="00723AB0">
                      <w:pPr>
                        <w:spacing w:after="0" w:line="240" w:lineRule="auto"/>
                        <w:jc w:val="lowKashida"/>
                        <w:rPr>
                          <w:rFonts w:ascii="Gill Sans MT" w:hAnsi="Gill Sans MT"/>
                          <w:color w:val="6C6463"/>
                          <w:sz w:val="20"/>
                          <w:szCs w:val="20"/>
                        </w:rPr>
                      </w:pPr>
                    </w:p>
                    <w:p w:rsidR="007B4117" w:rsidRPr="00723AB0" w:rsidRDefault="007B4117" w:rsidP="00723AB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X7 system will be replacing the </w:t>
                      </w:r>
                      <w:r w:rsidRPr="00723AB0">
                        <w:rPr>
                          <w:rFonts w:ascii="Gill Sans MT" w:hAnsi="Gill Sans MT"/>
                          <w:color w:val="6C6463"/>
                          <w:sz w:val="20"/>
                          <w:szCs w:val="20"/>
                        </w:rPr>
                        <w:t>outdated COBBOS billing system</w:t>
                      </w:r>
                      <w:r>
                        <w:rPr>
                          <w:rFonts w:ascii="Gill Sans MT" w:hAnsi="Gill Sans MT"/>
                          <w:color w:val="6C6463"/>
                          <w:sz w:val="20"/>
                          <w:szCs w:val="20"/>
                        </w:rPr>
                        <w:t xml:space="preserve">. </w:t>
                      </w:r>
                    </w:p>
                    <w:p w:rsidR="007B4117" w:rsidRPr="00723AB0" w:rsidRDefault="007B4117" w:rsidP="00723AB0">
                      <w:pPr>
                        <w:spacing w:after="0" w:line="240" w:lineRule="auto"/>
                        <w:jc w:val="lowKashida"/>
                        <w:rPr>
                          <w:rFonts w:ascii="Gill Sans MT" w:hAnsi="Gill Sans MT"/>
                          <w:color w:val="6C6463"/>
                          <w:sz w:val="20"/>
                          <w:szCs w:val="20"/>
                        </w:rPr>
                      </w:pPr>
                    </w:p>
                    <w:p w:rsidR="007B4117" w:rsidRPr="00723AB0" w:rsidRDefault="007B4117" w:rsidP="00AC3C34">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It is expected that the system will go live </w:t>
                      </w:r>
                      <w:r w:rsidRPr="00AC3C34">
                        <w:rPr>
                          <w:rFonts w:ascii="Gill Sans MT" w:hAnsi="Gill Sans MT"/>
                          <w:color w:val="6C6463"/>
                          <w:sz w:val="20"/>
                          <w:szCs w:val="20"/>
                        </w:rPr>
                        <w:t xml:space="preserve">in January1, 2018. </w:t>
                      </w:r>
                    </w:p>
                    <w:p w:rsidR="007B4117" w:rsidRPr="00AC3C34" w:rsidRDefault="007B4117" w:rsidP="00AC3C34">
                      <w:pPr>
                        <w:spacing w:after="0" w:line="240" w:lineRule="auto"/>
                        <w:jc w:val="lowKashida"/>
                        <w:rPr>
                          <w:rFonts w:ascii="Gill Sans MT" w:hAnsi="Gill Sans MT"/>
                          <w:color w:val="6C6463"/>
                          <w:sz w:val="20"/>
                          <w:szCs w:val="20"/>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F6BCC9F" wp14:editId="3595B84B">
                <wp:simplePos x="0" y="0"/>
                <wp:positionH relativeFrom="margin">
                  <wp:posOffset>2059305</wp:posOffset>
                </wp:positionH>
                <wp:positionV relativeFrom="paragraph">
                  <wp:posOffset>13335</wp:posOffset>
                </wp:positionV>
                <wp:extent cx="2472055" cy="3156668"/>
                <wp:effectExtent l="0" t="0" r="4445" b="5715"/>
                <wp:wrapNone/>
                <wp:docPr id="10" name="Rectangle 10"/>
                <wp:cNvGraphicFramePr/>
                <a:graphic xmlns:a="http://schemas.openxmlformats.org/drawingml/2006/main">
                  <a:graphicData uri="http://schemas.microsoft.com/office/word/2010/wordprocessingShape">
                    <wps:wsp>
                      <wps:cNvSpPr/>
                      <wps:spPr>
                        <a:xfrm>
                          <a:off x="0" y="0"/>
                          <a:ext cx="2472055" cy="3156668"/>
                        </a:xfrm>
                        <a:prstGeom prst="rect">
                          <a:avLst/>
                        </a:prstGeom>
                        <a:solidFill>
                          <a:schemeClr val="bg2">
                            <a:lumMod val="7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4A3D5D">
                            <w:pPr>
                              <w:spacing w:after="0" w:line="240" w:lineRule="auto"/>
                              <w:rPr>
                                <w:rFonts w:ascii="Gill Sans MT" w:hAnsi="Gill Sans MT"/>
                                <w:b/>
                                <w:bCs/>
                                <w:color w:val="BA0C2F"/>
                                <w:sz w:val="32"/>
                                <w:szCs w:val="32"/>
                              </w:rPr>
                            </w:pPr>
                            <w:r>
                              <w:rPr>
                                <w:rFonts w:ascii="Gill Sans MT" w:hAnsi="Gill Sans MT"/>
                                <w:b/>
                                <w:bCs/>
                                <w:color w:val="BA0C2F"/>
                                <w:sz w:val="32"/>
                                <w:szCs w:val="32"/>
                              </w:rPr>
                              <w:t>KAP SURVEY</w:t>
                            </w:r>
                          </w:p>
                          <w:p w:rsidR="007B4117" w:rsidRDefault="005032F9" w:rsidP="00C91FEE">
                            <w:pPr>
                              <w:spacing w:after="0" w:line="240" w:lineRule="auto"/>
                              <w:jc w:val="lowKashida"/>
                              <w:rPr>
                                <w:rFonts w:ascii="Gill Sans MT" w:hAnsi="Gill Sans MT"/>
                                <w:color w:val="6C6463"/>
                                <w:sz w:val="20"/>
                                <w:szCs w:val="20"/>
                              </w:rPr>
                            </w:pPr>
                            <w:r>
                              <w:rPr>
                                <w:rFonts w:ascii="Gill Sans MT" w:hAnsi="Gill Sans MT"/>
                                <w:color w:val="6C6463"/>
                                <w:sz w:val="20"/>
                                <w:szCs w:val="20"/>
                              </w:rPr>
                              <w:t>USAID/</w:t>
                            </w:r>
                            <w:r w:rsidR="007B4117" w:rsidRPr="003A6258">
                              <w:rPr>
                                <w:rFonts w:ascii="Gill Sans MT" w:hAnsi="Gill Sans MT"/>
                                <w:color w:val="6C6463"/>
                                <w:sz w:val="20"/>
                                <w:szCs w:val="20"/>
                              </w:rPr>
                              <w:t xml:space="preserve">WMI </w:t>
                            </w:r>
                            <w:r w:rsidR="007B4117">
                              <w:rPr>
                                <w:rFonts w:ascii="Gill Sans MT" w:hAnsi="Gill Sans MT"/>
                                <w:color w:val="6C6463"/>
                                <w:sz w:val="20"/>
                                <w:szCs w:val="20"/>
                              </w:rPr>
                              <w:t>will be implementing a Knowledge, Attitude, and Practices (KAP) survey in c</w:t>
                            </w:r>
                            <w:r w:rsidR="007B4117" w:rsidRPr="003A6258">
                              <w:rPr>
                                <w:rFonts w:ascii="Gill Sans MT" w:hAnsi="Gill Sans MT"/>
                                <w:color w:val="6C6463"/>
                                <w:sz w:val="20"/>
                                <w:szCs w:val="20"/>
                              </w:rPr>
                              <w:t xml:space="preserve">ommunities served by Yarmouk Water Company and </w:t>
                            </w:r>
                            <w:proofErr w:type="spellStart"/>
                            <w:r w:rsidR="007B4117" w:rsidRPr="003A6258">
                              <w:rPr>
                                <w:rFonts w:ascii="Gill Sans MT" w:hAnsi="Gill Sans MT"/>
                                <w:color w:val="6C6463"/>
                                <w:sz w:val="20"/>
                                <w:szCs w:val="20"/>
                              </w:rPr>
                              <w:t>Miyahuna</w:t>
                            </w:r>
                            <w:proofErr w:type="spellEnd"/>
                            <w:r w:rsidR="007B4117">
                              <w:rPr>
                                <w:rFonts w:ascii="Gill Sans MT" w:hAnsi="Gill Sans MT"/>
                                <w:color w:val="6C6463"/>
                                <w:sz w:val="20"/>
                                <w:szCs w:val="20"/>
                              </w:rPr>
                              <w:t xml:space="preserve"> to discover behavioral insights among Jordanians and Syrian refugees. </w:t>
                            </w:r>
                          </w:p>
                          <w:p w:rsidR="007B4117" w:rsidRDefault="007B4117" w:rsidP="00C91FEE">
                            <w:pPr>
                              <w:spacing w:after="0" w:line="240" w:lineRule="auto"/>
                              <w:jc w:val="lowKashida"/>
                              <w:rPr>
                                <w:rFonts w:ascii="Gill Sans MT" w:hAnsi="Gill Sans MT"/>
                                <w:color w:val="6C6463"/>
                                <w:sz w:val="20"/>
                                <w:szCs w:val="20"/>
                              </w:rPr>
                            </w:pPr>
                          </w:p>
                          <w:p w:rsidR="007B4117" w:rsidRDefault="007B4117" w:rsidP="00C91FEE">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findings of the survey will help design campaigns </w:t>
                            </w:r>
                            <w:r w:rsidRPr="003A6258">
                              <w:rPr>
                                <w:rFonts w:ascii="Gill Sans MT" w:hAnsi="Gill Sans MT"/>
                                <w:color w:val="6C6463"/>
                                <w:sz w:val="20"/>
                                <w:szCs w:val="20"/>
                              </w:rPr>
                              <w:t xml:space="preserve">targeting households to improve their knowledge about water resources and </w:t>
                            </w:r>
                            <w:r>
                              <w:rPr>
                                <w:rFonts w:ascii="Gill Sans MT" w:hAnsi="Gill Sans MT"/>
                                <w:color w:val="6C6463"/>
                                <w:sz w:val="20"/>
                                <w:szCs w:val="20"/>
                              </w:rPr>
                              <w:t xml:space="preserve">water </w:t>
                            </w:r>
                            <w:r w:rsidRPr="003A6258">
                              <w:rPr>
                                <w:rFonts w:ascii="Gill Sans MT" w:hAnsi="Gill Sans MT"/>
                                <w:color w:val="6C6463"/>
                                <w:sz w:val="20"/>
                                <w:szCs w:val="20"/>
                              </w:rPr>
                              <w:t>supply challenges in Jordan including the cost of water and importance of conservation, and the importance of adoptions of technologies or techniques to save water or increase reuse of water.</w:t>
                            </w:r>
                            <w:r>
                              <w:rPr>
                                <w:rFonts w:ascii="Gill Sans MT" w:hAnsi="Gill Sans MT"/>
                                <w:color w:val="6C6463"/>
                                <w:sz w:val="20"/>
                                <w:szCs w:val="20"/>
                              </w:rPr>
                              <w:t xml:space="preserve"> The campaigns also aim to promote </w:t>
                            </w:r>
                            <w:r w:rsidRPr="003A6258">
                              <w:rPr>
                                <w:rFonts w:ascii="Gill Sans MT" w:hAnsi="Gill Sans MT"/>
                                <w:color w:val="6C6463"/>
                                <w:sz w:val="20"/>
                                <w:szCs w:val="20"/>
                              </w:rPr>
                              <w:t xml:space="preserve">best practices to </w:t>
                            </w:r>
                            <w:r w:rsidR="006A02EB">
                              <w:rPr>
                                <w:rFonts w:ascii="Gill Sans MT" w:hAnsi="Gill Sans MT"/>
                                <w:color w:val="6C6463"/>
                                <w:sz w:val="20"/>
                                <w:szCs w:val="20"/>
                              </w:rPr>
                              <w:t>adopt</w:t>
                            </w:r>
                            <w:r w:rsidRPr="003A6258">
                              <w:rPr>
                                <w:rFonts w:ascii="Gill Sans MT" w:hAnsi="Gill Sans MT"/>
                                <w:color w:val="6C6463"/>
                                <w:sz w:val="20"/>
                                <w:szCs w:val="20"/>
                              </w:rPr>
                              <w:t xml:space="preserve"> in water scarcity contexts and reinforce the promotion of water use efficiency across all groups of consumers.</w:t>
                            </w:r>
                          </w:p>
                          <w:p w:rsidR="007B4117" w:rsidRDefault="007B4117" w:rsidP="004A3D5D">
                            <w:pPr>
                              <w:spacing w:after="0" w:line="240" w:lineRule="auto"/>
                              <w:jc w:val="both"/>
                              <w:rPr>
                                <w:rFonts w:ascii="Gill Sans MT" w:hAnsi="Gill Sans MT"/>
                                <w:color w:val="6C6463"/>
                                <w:sz w:val="20"/>
                                <w:szCs w:val="20"/>
                              </w:rPr>
                            </w:pPr>
                          </w:p>
                          <w:p w:rsidR="007B4117" w:rsidRPr="004A3D5D" w:rsidRDefault="007B4117" w:rsidP="004A3D5D">
                            <w:pPr>
                              <w:spacing w:after="0" w:line="240" w:lineRule="auto"/>
                              <w:jc w:val="both"/>
                              <w:rPr>
                                <w:rFonts w:ascii="Gill Sans MT" w:hAnsi="Gill Sans MT"/>
                                <w:color w:val="6C6463"/>
                                <w:sz w:val="20"/>
                                <w:szCs w:val="20"/>
                              </w:rPr>
                            </w:pPr>
                            <w:r>
                              <w:rPr>
                                <w:rFonts w:ascii="Gill Sans MT" w:hAnsi="Gill Sans MT"/>
                                <w:color w:val="6C6463"/>
                                <w:sz w:val="20"/>
                                <w:szCs w:val="20"/>
                              </w:rPr>
                              <w:t xml:space="preserve">The Survey’s questionnaire has been finalized and will be rolling out in October 2017. </w:t>
                            </w:r>
                          </w:p>
                          <w:p w:rsidR="007B4117" w:rsidRDefault="007B4117" w:rsidP="007C343F">
                            <w:pPr>
                              <w:jc w:val="center"/>
                              <w:rPr>
                                <w:i/>
                                <w:iCs/>
                              </w:rPr>
                            </w:pPr>
                          </w:p>
                          <w:p w:rsidR="007B4117" w:rsidRPr="00082F90" w:rsidRDefault="007B4117" w:rsidP="007C343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BCC9F" id="Rectangle 10" o:spid="_x0000_s1031" style="position:absolute;margin-left:162.15pt;margin-top:1.05pt;width:194.65pt;height:24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" fillcolor="#aeaaaa [2414]" stroked="f" strokeweight="1pt">
                <v:fill opacity="6682f"/>
                <v:textbox inset=",0,,0">
                  <w:txbxContent>
                    <w:p w:rsidR="007B4117" w:rsidRDefault="007B4117" w:rsidP="004A3D5D">
                      <w:pPr>
                        <w:spacing w:after="0" w:line="240" w:lineRule="auto"/>
                        <w:rPr>
                          <w:rFonts w:ascii="Gill Sans MT" w:hAnsi="Gill Sans MT"/>
                          <w:b/>
                          <w:bCs/>
                          <w:color w:val="BA0C2F"/>
                          <w:sz w:val="32"/>
                          <w:szCs w:val="32"/>
                        </w:rPr>
                      </w:pPr>
                      <w:r>
                        <w:rPr>
                          <w:rFonts w:ascii="Gill Sans MT" w:hAnsi="Gill Sans MT"/>
                          <w:b/>
                          <w:bCs/>
                          <w:color w:val="BA0C2F"/>
                          <w:sz w:val="32"/>
                          <w:szCs w:val="32"/>
                        </w:rPr>
                        <w:t>KAP SURVEY</w:t>
                      </w:r>
                    </w:p>
                    <w:p w:rsidR="007B4117" w:rsidRDefault="005032F9" w:rsidP="00C91FEE">
                      <w:pPr>
                        <w:spacing w:after="0" w:line="240" w:lineRule="auto"/>
                        <w:jc w:val="lowKashida"/>
                        <w:rPr>
                          <w:rFonts w:ascii="Gill Sans MT" w:hAnsi="Gill Sans MT"/>
                          <w:color w:val="6C6463"/>
                          <w:sz w:val="20"/>
                          <w:szCs w:val="20"/>
                        </w:rPr>
                      </w:pPr>
                      <w:r>
                        <w:rPr>
                          <w:rFonts w:ascii="Gill Sans MT" w:hAnsi="Gill Sans MT"/>
                          <w:color w:val="6C6463"/>
                          <w:sz w:val="20"/>
                          <w:szCs w:val="20"/>
                        </w:rPr>
                        <w:t>USAID/</w:t>
                      </w:r>
                      <w:r w:rsidR="007B4117" w:rsidRPr="003A6258">
                        <w:rPr>
                          <w:rFonts w:ascii="Gill Sans MT" w:hAnsi="Gill Sans MT"/>
                          <w:color w:val="6C6463"/>
                          <w:sz w:val="20"/>
                          <w:szCs w:val="20"/>
                        </w:rPr>
                        <w:t xml:space="preserve">WMI </w:t>
                      </w:r>
                      <w:r w:rsidR="007B4117">
                        <w:rPr>
                          <w:rFonts w:ascii="Gill Sans MT" w:hAnsi="Gill Sans MT"/>
                          <w:color w:val="6C6463"/>
                          <w:sz w:val="20"/>
                          <w:szCs w:val="20"/>
                        </w:rPr>
                        <w:t>will be implementing a Knowledge, Attitude, and Practices (KAP) survey in c</w:t>
                      </w:r>
                      <w:r w:rsidR="007B4117" w:rsidRPr="003A6258">
                        <w:rPr>
                          <w:rFonts w:ascii="Gill Sans MT" w:hAnsi="Gill Sans MT"/>
                          <w:color w:val="6C6463"/>
                          <w:sz w:val="20"/>
                          <w:szCs w:val="20"/>
                        </w:rPr>
                        <w:t xml:space="preserve">ommunities served by Yarmouk Water Company and </w:t>
                      </w:r>
                      <w:proofErr w:type="spellStart"/>
                      <w:r w:rsidR="007B4117" w:rsidRPr="003A6258">
                        <w:rPr>
                          <w:rFonts w:ascii="Gill Sans MT" w:hAnsi="Gill Sans MT"/>
                          <w:color w:val="6C6463"/>
                          <w:sz w:val="20"/>
                          <w:szCs w:val="20"/>
                        </w:rPr>
                        <w:t>Miyahuna</w:t>
                      </w:r>
                      <w:proofErr w:type="spellEnd"/>
                      <w:r w:rsidR="007B4117">
                        <w:rPr>
                          <w:rFonts w:ascii="Gill Sans MT" w:hAnsi="Gill Sans MT"/>
                          <w:color w:val="6C6463"/>
                          <w:sz w:val="20"/>
                          <w:szCs w:val="20"/>
                        </w:rPr>
                        <w:t xml:space="preserve"> to discover behavioral insights among Jordanians and Syrian refugees. </w:t>
                      </w:r>
                    </w:p>
                    <w:p w:rsidR="007B4117" w:rsidRDefault="007B4117" w:rsidP="00C91FEE">
                      <w:pPr>
                        <w:spacing w:after="0" w:line="240" w:lineRule="auto"/>
                        <w:jc w:val="lowKashida"/>
                        <w:rPr>
                          <w:rFonts w:ascii="Gill Sans MT" w:hAnsi="Gill Sans MT"/>
                          <w:color w:val="6C6463"/>
                          <w:sz w:val="20"/>
                          <w:szCs w:val="20"/>
                        </w:rPr>
                      </w:pPr>
                    </w:p>
                    <w:p w:rsidR="007B4117" w:rsidRDefault="007B4117" w:rsidP="00C91FEE">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findings of the survey will help design campaigns </w:t>
                      </w:r>
                      <w:r w:rsidRPr="003A6258">
                        <w:rPr>
                          <w:rFonts w:ascii="Gill Sans MT" w:hAnsi="Gill Sans MT"/>
                          <w:color w:val="6C6463"/>
                          <w:sz w:val="20"/>
                          <w:szCs w:val="20"/>
                        </w:rPr>
                        <w:t xml:space="preserve">targeting households to improve their knowledge about water resources and </w:t>
                      </w:r>
                      <w:r>
                        <w:rPr>
                          <w:rFonts w:ascii="Gill Sans MT" w:hAnsi="Gill Sans MT"/>
                          <w:color w:val="6C6463"/>
                          <w:sz w:val="20"/>
                          <w:szCs w:val="20"/>
                        </w:rPr>
                        <w:t xml:space="preserve">water </w:t>
                      </w:r>
                      <w:r w:rsidRPr="003A6258">
                        <w:rPr>
                          <w:rFonts w:ascii="Gill Sans MT" w:hAnsi="Gill Sans MT"/>
                          <w:color w:val="6C6463"/>
                          <w:sz w:val="20"/>
                          <w:szCs w:val="20"/>
                        </w:rPr>
                        <w:t>supply challenges in Jordan including the cost of water and importance of conservation, and the importance of adoptions of technologies or techniques to save water or increase reuse of water.</w:t>
                      </w:r>
                      <w:r>
                        <w:rPr>
                          <w:rFonts w:ascii="Gill Sans MT" w:hAnsi="Gill Sans MT"/>
                          <w:color w:val="6C6463"/>
                          <w:sz w:val="20"/>
                          <w:szCs w:val="20"/>
                        </w:rPr>
                        <w:t xml:space="preserve"> The campaigns also aim to promote </w:t>
                      </w:r>
                      <w:r w:rsidRPr="003A6258">
                        <w:rPr>
                          <w:rFonts w:ascii="Gill Sans MT" w:hAnsi="Gill Sans MT"/>
                          <w:color w:val="6C6463"/>
                          <w:sz w:val="20"/>
                          <w:szCs w:val="20"/>
                        </w:rPr>
                        <w:t xml:space="preserve">best practices to </w:t>
                      </w:r>
                      <w:r w:rsidR="006A02EB">
                        <w:rPr>
                          <w:rFonts w:ascii="Gill Sans MT" w:hAnsi="Gill Sans MT"/>
                          <w:color w:val="6C6463"/>
                          <w:sz w:val="20"/>
                          <w:szCs w:val="20"/>
                        </w:rPr>
                        <w:t>adopt</w:t>
                      </w:r>
                      <w:r w:rsidRPr="003A6258">
                        <w:rPr>
                          <w:rFonts w:ascii="Gill Sans MT" w:hAnsi="Gill Sans MT"/>
                          <w:color w:val="6C6463"/>
                          <w:sz w:val="20"/>
                          <w:szCs w:val="20"/>
                        </w:rPr>
                        <w:t xml:space="preserve"> in water scarcity contexts and reinforce the promotion of water use efficiency across all groups of consumers.</w:t>
                      </w:r>
                    </w:p>
                    <w:p w:rsidR="007B4117" w:rsidRDefault="007B4117" w:rsidP="004A3D5D">
                      <w:pPr>
                        <w:spacing w:after="0" w:line="240" w:lineRule="auto"/>
                        <w:jc w:val="both"/>
                        <w:rPr>
                          <w:rFonts w:ascii="Gill Sans MT" w:hAnsi="Gill Sans MT"/>
                          <w:color w:val="6C6463"/>
                          <w:sz w:val="20"/>
                          <w:szCs w:val="20"/>
                        </w:rPr>
                      </w:pPr>
                    </w:p>
                    <w:p w:rsidR="007B4117" w:rsidRPr="004A3D5D" w:rsidRDefault="007B4117" w:rsidP="004A3D5D">
                      <w:pPr>
                        <w:spacing w:after="0" w:line="240" w:lineRule="auto"/>
                        <w:jc w:val="both"/>
                        <w:rPr>
                          <w:rFonts w:ascii="Gill Sans MT" w:hAnsi="Gill Sans MT"/>
                          <w:color w:val="6C6463"/>
                          <w:sz w:val="20"/>
                          <w:szCs w:val="20"/>
                        </w:rPr>
                      </w:pPr>
                      <w:r>
                        <w:rPr>
                          <w:rFonts w:ascii="Gill Sans MT" w:hAnsi="Gill Sans MT"/>
                          <w:color w:val="6C6463"/>
                          <w:sz w:val="20"/>
                          <w:szCs w:val="20"/>
                        </w:rPr>
                        <w:t xml:space="preserve">The Survey’s questionnaire has been finalized and will be rolling out in October 2017. </w:t>
                      </w:r>
                    </w:p>
                    <w:p w:rsidR="007B4117" w:rsidRDefault="007B4117" w:rsidP="007C343F">
                      <w:pPr>
                        <w:jc w:val="center"/>
                        <w:rPr>
                          <w:i/>
                          <w:iCs/>
                        </w:rPr>
                      </w:pPr>
                    </w:p>
                    <w:p w:rsidR="007B4117" w:rsidRPr="00082F90" w:rsidRDefault="007B4117" w:rsidP="007C343F">
                      <w:pPr>
                        <w:jc w:val="center"/>
                      </w:pPr>
                    </w:p>
                  </w:txbxContent>
                </v:textbox>
                <w10:wrap anchorx="margin"/>
              </v:rect>
            </w:pict>
          </mc:Fallback>
        </mc:AlternateContent>
      </w:r>
    </w:p>
    <w:p w:rsidR="005A7034" w:rsidRDefault="007540A8" w:rsidP="00370B4A">
      <w:pPr>
        <w:pStyle w:val="Header"/>
        <w:rPr>
          <w:color w:val="FFFFFF" w:themeColor="background1"/>
          <w14:textFill>
            <w14:noFill/>
          </w14:textFill>
        </w:rPr>
      </w:pPr>
      <w:r>
        <w:rPr>
          <w:noProof/>
          <w:color w:val="FFFFFF" w:themeColor="background1"/>
        </w:rPr>
        <w:drawing>
          <wp:anchor distT="0" distB="0" distL="114300" distR="114300" simplePos="0" relativeHeight="251682816" behindDoc="1" locked="0" layoutInCell="1" allowOverlap="1">
            <wp:simplePos x="0" y="0"/>
            <wp:positionH relativeFrom="column">
              <wp:posOffset>4528947</wp:posOffset>
            </wp:positionH>
            <wp:positionV relativeFrom="paragraph">
              <wp:posOffset>24765</wp:posOffset>
            </wp:positionV>
            <wp:extent cx="1950720" cy="2760980"/>
            <wp:effectExtent l="0" t="0" r="0" b="1270"/>
            <wp:wrapTight wrapText="bothSides">
              <wp:wrapPolygon edited="0">
                <wp:start x="0" y="0"/>
                <wp:lineTo x="0" y="21461"/>
                <wp:lineTo x="21305" y="21461"/>
                <wp:lineTo x="213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rv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720" cy="2760980"/>
                    </a:xfrm>
                    <a:prstGeom prst="rect">
                      <a:avLst/>
                    </a:prstGeom>
                  </pic:spPr>
                </pic:pic>
              </a:graphicData>
            </a:graphic>
            <wp14:sizeRelH relativeFrom="page">
              <wp14:pctWidth>0</wp14:pctWidth>
            </wp14:sizeRelH>
            <wp14:sizeRelV relativeFrom="page">
              <wp14:pctHeight>0</wp14:pctHeight>
            </wp14:sizeRelV>
          </wp:anchor>
        </w:drawing>
      </w: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Default="005A7034" w:rsidP="00370B4A">
      <w:pPr>
        <w:pStyle w:val="Header"/>
        <w:rPr>
          <w:color w:val="FFFFFF" w:themeColor="background1"/>
          <w14:textFill>
            <w14:noFill/>
          </w14:textFill>
        </w:rPr>
      </w:pPr>
    </w:p>
    <w:p w:rsidR="005A7034" w:rsidRPr="00EC5D02" w:rsidRDefault="005A7034" w:rsidP="00370B4A">
      <w:pPr>
        <w:pStyle w:val="Header"/>
        <w:rPr>
          <w:color w:val="000000" w:themeColor="text1"/>
        </w:rPr>
      </w:pPr>
    </w:p>
    <w:p w:rsidR="005A7034" w:rsidRPr="00EC5D02" w:rsidRDefault="005A7034" w:rsidP="00370B4A">
      <w:pPr>
        <w:pStyle w:val="Header"/>
        <w:rPr>
          <w:color w:val="000000" w:themeColor="text1"/>
        </w:rPr>
      </w:pPr>
    </w:p>
    <w:p w:rsidR="005A7034" w:rsidRPr="00EC5D02" w:rsidRDefault="005A7034" w:rsidP="00370B4A">
      <w:pPr>
        <w:pStyle w:val="Header"/>
        <w:rPr>
          <w:color w:val="000000" w:themeColor="text1"/>
        </w:rPr>
      </w:pPr>
    </w:p>
    <w:p w:rsidR="005A7034" w:rsidRDefault="007540A8" w:rsidP="00370B4A">
      <w:pPr>
        <w:pStyle w:val="Header"/>
        <w:rPr>
          <w:color w:val="000000" w:themeColor="text1"/>
        </w:rPr>
      </w:pPr>
      <w:r>
        <w:rPr>
          <w:noProof/>
        </w:rPr>
        <w:drawing>
          <wp:anchor distT="0" distB="0" distL="114300" distR="114300" simplePos="0" relativeHeight="251685888" behindDoc="1" locked="0" layoutInCell="1" allowOverlap="1">
            <wp:simplePos x="0" y="0"/>
            <wp:positionH relativeFrom="margin">
              <wp:posOffset>2567813</wp:posOffset>
            </wp:positionH>
            <wp:positionV relativeFrom="paragraph">
              <wp:posOffset>8255</wp:posOffset>
            </wp:positionV>
            <wp:extent cx="2209800" cy="1657350"/>
            <wp:effectExtent l="0" t="0" r="0" b="0"/>
            <wp:wrapTight wrapText="bothSides">
              <wp:wrapPolygon edited="0">
                <wp:start x="931" y="0"/>
                <wp:lineTo x="559" y="1241"/>
                <wp:lineTo x="372" y="13159"/>
                <wp:lineTo x="745" y="16138"/>
                <wp:lineTo x="6517" y="20110"/>
                <wp:lineTo x="6703" y="21103"/>
                <wp:lineTo x="14524" y="21103"/>
                <wp:lineTo x="14524" y="20110"/>
                <wp:lineTo x="20483" y="16138"/>
                <wp:lineTo x="20483" y="745"/>
                <wp:lineTo x="20110" y="0"/>
                <wp:lineTo x="93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png"/>
                    <pic:cNvPicPr/>
                  </pic:nvPicPr>
                  <pic:blipFill>
                    <a:blip r:embed="rId17">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p>
    <w:p w:rsidR="00373E65" w:rsidRPr="00EC5D02" w:rsidRDefault="00373E65" w:rsidP="00370B4A">
      <w:pPr>
        <w:pStyle w:val="Header"/>
        <w:rPr>
          <w:color w:val="000000" w:themeColor="text1"/>
        </w:rPr>
      </w:pPr>
    </w:p>
    <w:p w:rsidR="005A7034" w:rsidRDefault="00204939" w:rsidP="00370B4A">
      <w:pPr>
        <w:pStyle w:val="Header"/>
        <w:rPr>
          <w:color w:val="000000" w:themeColor="text1"/>
        </w:rPr>
      </w:pPr>
      <w:r>
        <w:rPr>
          <w:noProof/>
        </w:rPr>
        <mc:AlternateContent>
          <mc:Choice Requires="wps">
            <w:drawing>
              <wp:anchor distT="0" distB="0" distL="114300" distR="114300" simplePos="0" relativeHeight="251693056" behindDoc="0" locked="0" layoutInCell="1" allowOverlap="1">
                <wp:simplePos x="0" y="0"/>
                <wp:positionH relativeFrom="column">
                  <wp:posOffset>4956048</wp:posOffset>
                </wp:positionH>
                <wp:positionV relativeFrom="paragraph">
                  <wp:posOffset>153162</wp:posOffset>
                </wp:positionV>
                <wp:extent cx="1626870" cy="3692779"/>
                <wp:effectExtent l="0" t="0" r="0" b="3175"/>
                <wp:wrapNone/>
                <wp:docPr id="19" name="Flowchart: Manual Operation 19"/>
                <wp:cNvGraphicFramePr/>
                <a:graphic xmlns:a="http://schemas.openxmlformats.org/drawingml/2006/main">
                  <a:graphicData uri="http://schemas.microsoft.com/office/word/2010/wordprocessingShape">
                    <wps:wsp>
                      <wps:cNvSpPr/>
                      <wps:spPr>
                        <a:xfrm>
                          <a:off x="0" y="0"/>
                          <a:ext cx="1626870" cy="3692779"/>
                        </a:xfrm>
                        <a:prstGeom prst="flowChartManualOperation">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A73283">
                            <w:pPr>
                              <w:jc w:val="center"/>
                              <w:rPr>
                                <w:rFonts w:ascii="Gill Sans MT" w:hAnsi="Gill Sans MT"/>
                                <w:b/>
                                <w:bCs/>
                                <w:color w:val="BA0C2F"/>
                                <w:sz w:val="32"/>
                                <w:szCs w:val="32"/>
                              </w:rPr>
                            </w:pPr>
                            <w:r>
                              <w:rPr>
                                <w:rFonts w:ascii="Gill Sans MT" w:hAnsi="Gill Sans MT"/>
                                <w:b/>
                                <w:bCs/>
                                <w:color w:val="BA0C2F"/>
                                <w:sz w:val="32"/>
                                <w:szCs w:val="32"/>
                              </w:rPr>
                              <w:t>NEW EXPERTS</w:t>
                            </w:r>
                          </w:p>
                          <w:p w:rsidR="007B4117" w:rsidRDefault="0088031B" w:rsidP="00B940CF">
                            <w:pPr>
                              <w:spacing w:after="0" w:line="240" w:lineRule="auto"/>
                              <w:jc w:val="center"/>
                              <w:rPr>
                                <w:rFonts w:ascii="Gill Sans MT" w:hAnsi="Gill Sans MT"/>
                                <w:color w:val="6C6463"/>
                                <w:sz w:val="20"/>
                                <w:szCs w:val="20"/>
                              </w:rPr>
                            </w:pPr>
                            <w:r>
                              <w:rPr>
                                <w:rFonts w:ascii="Gill Sans MT" w:hAnsi="Gill Sans MT"/>
                                <w:color w:val="6C6463"/>
                                <w:sz w:val="20"/>
                                <w:szCs w:val="20"/>
                              </w:rPr>
                              <w:t>USAID/</w:t>
                            </w:r>
                            <w:r w:rsidR="007B4117">
                              <w:rPr>
                                <w:rFonts w:ascii="Gill Sans MT" w:hAnsi="Gill Sans MT"/>
                                <w:color w:val="6C6463"/>
                                <w:sz w:val="20"/>
                                <w:szCs w:val="20"/>
                              </w:rPr>
                              <w:t xml:space="preserve">WMI has hired four short-term consultants to support Yarmouk Water Company and help uplift its business operations. </w:t>
                            </w:r>
                          </w:p>
                          <w:p w:rsidR="007B4117" w:rsidRDefault="007B4117" w:rsidP="00B940CF">
                            <w:pPr>
                              <w:spacing w:after="0" w:line="240" w:lineRule="auto"/>
                              <w:jc w:val="center"/>
                              <w:rPr>
                                <w:rFonts w:ascii="Gill Sans MT" w:hAnsi="Gill Sans MT"/>
                                <w:color w:val="6C6463"/>
                                <w:sz w:val="20"/>
                                <w:szCs w:val="20"/>
                              </w:rPr>
                            </w:pPr>
                          </w:p>
                          <w:p w:rsidR="007B4117" w:rsidRPr="00B940CF" w:rsidRDefault="007B4117" w:rsidP="00B940CF">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The company is now hosting experts for timed assignments in the following areas: internal auditing, HR, Strategic Planning, and ICT. </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19" o:spid="_x0000_s1032" type="#_x0000_t119" style="position:absolute;margin-left:390.25pt;margin-top:12.05pt;width:128.1pt;height:2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" fillcolor="#fbe4d5 [661]" stroked="f" strokeweight="1pt">
                <v:textbox inset="0,7.2pt,0,0">
                  <w:txbxContent>
                    <w:p w:rsidR="007B4117" w:rsidRDefault="007B4117" w:rsidP="00A73283">
                      <w:pPr>
                        <w:jc w:val="center"/>
                        <w:rPr>
                          <w:rFonts w:ascii="Gill Sans MT" w:hAnsi="Gill Sans MT"/>
                          <w:b/>
                          <w:bCs/>
                          <w:color w:val="BA0C2F"/>
                          <w:sz w:val="32"/>
                          <w:szCs w:val="32"/>
                        </w:rPr>
                      </w:pPr>
                      <w:r>
                        <w:rPr>
                          <w:rFonts w:ascii="Gill Sans MT" w:hAnsi="Gill Sans MT"/>
                          <w:b/>
                          <w:bCs/>
                          <w:color w:val="BA0C2F"/>
                          <w:sz w:val="32"/>
                          <w:szCs w:val="32"/>
                        </w:rPr>
                        <w:t>NEW EXPERTS</w:t>
                      </w:r>
                    </w:p>
                    <w:p w:rsidR="007B4117" w:rsidRDefault="0088031B" w:rsidP="00B940CF">
                      <w:pPr>
                        <w:spacing w:after="0" w:line="240" w:lineRule="auto"/>
                        <w:jc w:val="center"/>
                        <w:rPr>
                          <w:rFonts w:ascii="Gill Sans MT" w:hAnsi="Gill Sans MT"/>
                          <w:color w:val="6C6463"/>
                          <w:sz w:val="20"/>
                          <w:szCs w:val="20"/>
                        </w:rPr>
                      </w:pPr>
                      <w:r>
                        <w:rPr>
                          <w:rFonts w:ascii="Gill Sans MT" w:hAnsi="Gill Sans MT"/>
                          <w:color w:val="6C6463"/>
                          <w:sz w:val="20"/>
                          <w:szCs w:val="20"/>
                        </w:rPr>
                        <w:t>USAID/</w:t>
                      </w:r>
                      <w:r w:rsidR="007B4117">
                        <w:rPr>
                          <w:rFonts w:ascii="Gill Sans MT" w:hAnsi="Gill Sans MT"/>
                          <w:color w:val="6C6463"/>
                          <w:sz w:val="20"/>
                          <w:szCs w:val="20"/>
                        </w:rPr>
                        <w:t xml:space="preserve">WMI has hired four short-term consultants to support Yarmouk Water Company and help uplift its business operations. </w:t>
                      </w:r>
                    </w:p>
                    <w:p w:rsidR="007B4117" w:rsidRDefault="007B4117" w:rsidP="00B940CF">
                      <w:pPr>
                        <w:spacing w:after="0" w:line="240" w:lineRule="auto"/>
                        <w:jc w:val="center"/>
                        <w:rPr>
                          <w:rFonts w:ascii="Gill Sans MT" w:hAnsi="Gill Sans MT"/>
                          <w:color w:val="6C6463"/>
                          <w:sz w:val="20"/>
                          <w:szCs w:val="20"/>
                        </w:rPr>
                      </w:pPr>
                    </w:p>
                    <w:p w:rsidR="007B4117" w:rsidRPr="00B940CF" w:rsidRDefault="007B4117" w:rsidP="00B940CF">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The company is now hosting experts for timed assignments in the following areas: internal auditing, HR, Strategic Planning, and ICT. </w:t>
                      </w:r>
                    </w:p>
                  </w:txbxContent>
                </v:textbox>
              </v:shape>
            </w:pict>
          </mc:Fallback>
        </mc:AlternateContent>
      </w:r>
    </w:p>
    <w:p w:rsidR="00C91FEE" w:rsidRDefault="00B940CF" w:rsidP="00370B4A">
      <w:pPr>
        <w:pStyle w:val="Header"/>
        <w:rPr>
          <w:color w:val="000000" w:themeColor="text1"/>
        </w:rPr>
      </w:pPr>
      <w:r>
        <w:rPr>
          <w:noProof/>
        </w:rPr>
        <w:drawing>
          <wp:anchor distT="0" distB="0" distL="114300" distR="114300" simplePos="0" relativeHeight="251692032" behindDoc="1" locked="0" layoutInCell="1" allowOverlap="1">
            <wp:simplePos x="0" y="0"/>
            <wp:positionH relativeFrom="margin">
              <wp:posOffset>0</wp:posOffset>
            </wp:positionH>
            <wp:positionV relativeFrom="paragraph">
              <wp:posOffset>178054</wp:posOffset>
            </wp:positionV>
            <wp:extent cx="914400" cy="914400"/>
            <wp:effectExtent l="0" t="0" r="0" b="0"/>
            <wp:wrapTight wrapText="bothSides">
              <wp:wrapPolygon edited="0">
                <wp:start x="7650" y="1350"/>
                <wp:lineTo x="6300" y="3600"/>
                <wp:lineTo x="6750" y="9450"/>
                <wp:lineTo x="3150" y="14400"/>
                <wp:lineTo x="2700" y="19800"/>
                <wp:lineTo x="18450" y="19800"/>
                <wp:lineTo x="18000" y="8100"/>
                <wp:lineTo x="16650" y="5850"/>
                <wp:lineTo x="13500" y="1350"/>
                <wp:lineTo x="7650" y="1350"/>
              </wp:wrapPolygon>
            </wp:wrapTight>
            <wp:docPr id="17" name="Graphic 17"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rovider=MicrosoftIcon&amp;fileName=CallCenter.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C91FEE" w:rsidRDefault="00C91FEE" w:rsidP="00370B4A">
      <w:pPr>
        <w:pStyle w:val="Header"/>
        <w:rPr>
          <w:color w:val="000000" w:themeColor="text1"/>
        </w:rPr>
      </w:pPr>
    </w:p>
    <w:p w:rsidR="00C91FEE" w:rsidRDefault="00C91FEE" w:rsidP="00370B4A">
      <w:pPr>
        <w:pStyle w:val="Header"/>
        <w:rPr>
          <w:color w:val="000000" w:themeColor="text1"/>
        </w:rPr>
      </w:pPr>
    </w:p>
    <w:p w:rsidR="00C91FEE" w:rsidRDefault="00C91FEE" w:rsidP="00370B4A">
      <w:pPr>
        <w:pStyle w:val="Header"/>
        <w:rPr>
          <w:color w:val="000000" w:themeColor="text1"/>
        </w:rPr>
      </w:pPr>
    </w:p>
    <w:p w:rsidR="00C91FEE" w:rsidRDefault="00C91FEE" w:rsidP="00370B4A">
      <w:pPr>
        <w:pStyle w:val="Header"/>
        <w:rPr>
          <w:color w:val="000000" w:themeColor="text1"/>
        </w:rPr>
      </w:pPr>
    </w:p>
    <w:p w:rsidR="00D33A4F" w:rsidRDefault="00B940CF" w:rsidP="00370B4A">
      <w:pPr>
        <w:pStyle w:val="Header"/>
        <w:rPr>
          <w:color w:val="000000" w:themeColor="text1"/>
        </w:rPr>
      </w:pPr>
      <w:r>
        <w:rPr>
          <w:noProof/>
        </w:rPr>
        <mc:AlternateContent>
          <mc:Choice Requires="wps">
            <w:drawing>
              <wp:anchor distT="0" distB="0" distL="114300" distR="114300" simplePos="0" relativeHeight="251691008" behindDoc="0" locked="0" layoutInCell="1" allowOverlap="1" wp14:anchorId="0ADA4EB0" wp14:editId="740977B9">
                <wp:simplePos x="0" y="0"/>
                <wp:positionH relativeFrom="margin">
                  <wp:posOffset>99060</wp:posOffset>
                </wp:positionH>
                <wp:positionV relativeFrom="paragraph">
                  <wp:posOffset>161925</wp:posOffset>
                </wp:positionV>
                <wp:extent cx="2377440" cy="2712720"/>
                <wp:effectExtent l="0" t="0" r="3810" b="0"/>
                <wp:wrapNone/>
                <wp:docPr id="9" name="Rectangle 9"/>
                <wp:cNvGraphicFramePr/>
                <a:graphic xmlns:a="http://schemas.openxmlformats.org/drawingml/2006/main">
                  <a:graphicData uri="http://schemas.microsoft.com/office/word/2010/wordprocessingShape">
                    <wps:wsp>
                      <wps:cNvSpPr/>
                      <wps:spPr>
                        <a:xfrm>
                          <a:off x="0" y="0"/>
                          <a:ext cx="2377440" cy="27127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F9193A">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CUSTOMER SERVICES CONTROL UNITS </w:t>
                            </w:r>
                            <w:r w:rsidR="00717BBE">
                              <w:rPr>
                                <w:rFonts w:ascii="Gill Sans MT" w:hAnsi="Gill Sans MT" w:hint="cs"/>
                                <w:b/>
                                <w:bCs/>
                                <w:color w:val="BA0C2F"/>
                                <w:sz w:val="32"/>
                                <w:szCs w:val="32"/>
                                <w:rtl/>
                              </w:rPr>
                              <w:t xml:space="preserve"> </w:t>
                            </w:r>
                          </w:p>
                          <w:p w:rsidR="007B4117" w:rsidRDefault="007B4117" w:rsidP="00F9193A">
                            <w:pPr>
                              <w:spacing w:after="0" w:line="240" w:lineRule="auto"/>
                              <w:jc w:val="lowKashida"/>
                              <w:rPr>
                                <w:rFonts w:ascii="Gill Sans MT" w:hAnsi="Gill Sans MT"/>
                                <w:color w:val="6C6463"/>
                                <w:sz w:val="20"/>
                                <w:szCs w:val="20"/>
                              </w:rPr>
                            </w:pPr>
                            <w:r w:rsidRPr="00F9193A">
                              <w:rPr>
                                <w:rFonts w:ascii="Gill Sans MT" w:hAnsi="Gill Sans MT"/>
                                <w:color w:val="6C6463"/>
                                <w:sz w:val="20"/>
                                <w:szCs w:val="20"/>
                              </w:rPr>
                              <w:t xml:space="preserve">Since </w:t>
                            </w:r>
                            <w:r>
                              <w:rPr>
                                <w:rFonts w:ascii="Gill Sans MT" w:hAnsi="Gill Sans MT"/>
                                <w:color w:val="6C6463"/>
                                <w:sz w:val="20"/>
                                <w:szCs w:val="20"/>
                              </w:rPr>
                              <w:t xml:space="preserve">Yarmouk Water Company covers four northern governorates through ten Remote Operating Units (ROU’s), </w:t>
                            </w:r>
                            <w:r w:rsidR="0088031B">
                              <w:rPr>
                                <w:rFonts w:ascii="Gill Sans MT" w:hAnsi="Gill Sans MT"/>
                                <w:color w:val="6C6463"/>
                                <w:sz w:val="20"/>
                                <w:szCs w:val="20"/>
                              </w:rPr>
                              <w:t>USAID/</w:t>
                            </w:r>
                            <w:r>
                              <w:rPr>
                                <w:rFonts w:ascii="Gill Sans MT" w:hAnsi="Gill Sans MT"/>
                                <w:color w:val="6C6463"/>
                                <w:sz w:val="20"/>
                                <w:szCs w:val="20"/>
                              </w:rPr>
                              <w:t xml:space="preserve">WMI collaborated with the utility to assess the performance and suggest means to upgrade the level of service and billing and collection in addition to establishing a </w:t>
                            </w:r>
                            <w:r w:rsidR="00CB4106">
                              <w:rPr>
                                <w:rFonts w:ascii="Gill Sans MT" w:hAnsi="Gill Sans MT"/>
                                <w:color w:val="6C6463"/>
                                <w:sz w:val="20"/>
                                <w:szCs w:val="20"/>
                              </w:rPr>
                              <w:t>Central Control C</w:t>
                            </w:r>
                            <w:r>
                              <w:rPr>
                                <w:rFonts w:ascii="Gill Sans MT" w:hAnsi="Gill Sans MT"/>
                                <w:color w:val="6C6463"/>
                                <w:sz w:val="20"/>
                                <w:szCs w:val="20"/>
                              </w:rPr>
                              <w:t xml:space="preserve">enter. </w:t>
                            </w:r>
                            <w:r>
                              <w:rPr>
                                <w:rFonts w:ascii="Gill Sans MT" w:hAnsi="Gill Sans MT"/>
                                <w:color w:val="6C6463"/>
                                <w:sz w:val="20"/>
                                <w:szCs w:val="20"/>
                              </w:rPr>
                              <w:tab/>
                              <w:t xml:space="preserve"> </w:t>
                            </w:r>
                            <w:r w:rsidRPr="00F9193A">
                              <w:rPr>
                                <w:rFonts w:ascii="Gill Sans MT" w:hAnsi="Gill Sans MT"/>
                                <w:color w:val="6C6463"/>
                                <w:sz w:val="20"/>
                                <w:szCs w:val="20"/>
                              </w:rPr>
                              <w:t xml:space="preserve"> </w:t>
                            </w:r>
                          </w:p>
                          <w:p w:rsidR="007B4117" w:rsidRPr="00F9193A" w:rsidRDefault="007B4117" w:rsidP="00F9193A">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assessment report was approved by the company’s Board. Work now is underway to establish the center. </w:t>
                            </w:r>
                          </w:p>
                          <w:p w:rsidR="007B4117" w:rsidRPr="00F9193A" w:rsidRDefault="007B4117" w:rsidP="00F9193A">
                            <w:pPr>
                              <w:spacing w:after="0" w:line="240" w:lineRule="auto"/>
                              <w:jc w:val="lowKashida"/>
                              <w:rPr>
                                <w:rFonts w:ascii="Gill Sans MT" w:hAnsi="Gill Sans MT"/>
                                <w:color w:val="6C6463"/>
                                <w:sz w:val="20"/>
                                <w:szCs w:val="20"/>
                              </w:rPr>
                            </w:pPr>
                          </w:p>
                          <w:p w:rsidR="007B4117" w:rsidRPr="00082F90" w:rsidRDefault="007B4117" w:rsidP="00DC2BEE">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4EB0" id="Rectangle 9" o:spid="_x0000_s1033" style="position:absolute;margin-left:7.8pt;margin-top:12.75pt;width:187.2pt;height:21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" fillcolor="#d9e2f3 [660]" stroked="f" strokeweight="1pt">
                <v:textbox inset=",0,,0">
                  <w:txbxContent>
                    <w:p w:rsidR="007B4117" w:rsidRDefault="007B4117" w:rsidP="00F9193A">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CUSTOMER SERVICES CONTROL UNITS </w:t>
                      </w:r>
                      <w:r w:rsidR="00717BBE">
                        <w:rPr>
                          <w:rFonts w:ascii="Gill Sans MT" w:hAnsi="Gill Sans MT" w:hint="cs"/>
                          <w:b/>
                          <w:bCs/>
                          <w:color w:val="BA0C2F"/>
                          <w:sz w:val="32"/>
                          <w:szCs w:val="32"/>
                          <w:rtl/>
                        </w:rPr>
                        <w:t xml:space="preserve"> </w:t>
                      </w:r>
                    </w:p>
                    <w:p w:rsidR="007B4117" w:rsidRDefault="007B4117" w:rsidP="00F9193A">
                      <w:pPr>
                        <w:spacing w:after="0" w:line="240" w:lineRule="auto"/>
                        <w:jc w:val="lowKashida"/>
                        <w:rPr>
                          <w:rFonts w:ascii="Gill Sans MT" w:hAnsi="Gill Sans MT"/>
                          <w:color w:val="6C6463"/>
                          <w:sz w:val="20"/>
                          <w:szCs w:val="20"/>
                        </w:rPr>
                      </w:pPr>
                      <w:r w:rsidRPr="00F9193A">
                        <w:rPr>
                          <w:rFonts w:ascii="Gill Sans MT" w:hAnsi="Gill Sans MT"/>
                          <w:color w:val="6C6463"/>
                          <w:sz w:val="20"/>
                          <w:szCs w:val="20"/>
                        </w:rPr>
                        <w:t xml:space="preserve">Since </w:t>
                      </w:r>
                      <w:r>
                        <w:rPr>
                          <w:rFonts w:ascii="Gill Sans MT" w:hAnsi="Gill Sans MT"/>
                          <w:color w:val="6C6463"/>
                          <w:sz w:val="20"/>
                          <w:szCs w:val="20"/>
                        </w:rPr>
                        <w:t xml:space="preserve">Yarmouk Water Company covers four northern governorates through ten Remote Operating Units (ROU’s), </w:t>
                      </w:r>
                      <w:r w:rsidR="0088031B">
                        <w:rPr>
                          <w:rFonts w:ascii="Gill Sans MT" w:hAnsi="Gill Sans MT"/>
                          <w:color w:val="6C6463"/>
                          <w:sz w:val="20"/>
                          <w:szCs w:val="20"/>
                        </w:rPr>
                        <w:t>USAID/</w:t>
                      </w:r>
                      <w:r>
                        <w:rPr>
                          <w:rFonts w:ascii="Gill Sans MT" w:hAnsi="Gill Sans MT"/>
                          <w:color w:val="6C6463"/>
                          <w:sz w:val="20"/>
                          <w:szCs w:val="20"/>
                        </w:rPr>
                        <w:t xml:space="preserve">WMI collaborated with the utility to assess the performance and suggest means to upgrade the level of service and billing and collection in addition to establishing a </w:t>
                      </w:r>
                      <w:r w:rsidR="00CB4106">
                        <w:rPr>
                          <w:rFonts w:ascii="Gill Sans MT" w:hAnsi="Gill Sans MT"/>
                          <w:color w:val="6C6463"/>
                          <w:sz w:val="20"/>
                          <w:szCs w:val="20"/>
                        </w:rPr>
                        <w:t>Central Control C</w:t>
                      </w:r>
                      <w:r>
                        <w:rPr>
                          <w:rFonts w:ascii="Gill Sans MT" w:hAnsi="Gill Sans MT"/>
                          <w:color w:val="6C6463"/>
                          <w:sz w:val="20"/>
                          <w:szCs w:val="20"/>
                        </w:rPr>
                        <w:t xml:space="preserve">enter. </w:t>
                      </w:r>
                      <w:r>
                        <w:rPr>
                          <w:rFonts w:ascii="Gill Sans MT" w:hAnsi="Gill Sans MT"/>
                          <w:color w:val="6C6463"/>
                          <w:sz w:val="20"/>
                          <w:szCs w:val="20"/>
                        </w:rPr>
                        <w:tab/>
                        <w:t xml:space="preserve"> </w:t>
                      </w:r>
                      <w:r w:rsidRPr="00F9193A">
                        <w:rPr>
                          <w:rFonts w:ascii="Gill Sans MT" w:hAnsi="Gill Sans MT"/>
                          <w:color w:val="6C6463"/>
                          <w:sz w:val="20"/>
                          <w:szCs w:val="20"/>
                        </w:rPr>
                        <w:t xml:space="preserve"> </w:t>
                      </w:r>
                    </w:p>
                    <w:p w:rsidR="007B4117" w:rsidRPr="00F9193A" w:rsidRDefault="007B4117" w:rsidP="00F9193A">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assessment report was approved by the company’s Board. Work now is underway to establish the center. </w:t>
                      </w:r>
                    </w:p>
                    <w:p w:rsidR="007B4117" w:rsidRPr="00F9193A" w:rsidRDefault="007B4117" w:rsidP="00F9193A">
                      <w:pPr>
                        <w:spacing w:after="0" w:line="240" w:lineRule="auto"/>
                        <w:jc w:val="lowKashida"/>
                        <w:rPr>
                          <w:rFonts w:ascii="Gill Sans MT" w:hAnsi="Gill Sans MT"/>
                          <w:color w:val="6C6463"/>
                          <w:sz w:val="20"/>
                          <w:szCs w:val="20"/>
                        </w:rPr>
                      </w:pPr>
                    </w:p>
                    <w:p w:rsidR="007B4117" w:rsidRPr="00082F90" w:rsidRDefault="007B4117" w:rsidP="00DC2BEE">
                      <w:pPr>
                        <w:jc w:val="center"/>
                      </w:pPr>
                    </w:p>
                  </w:txbxContent>
                </v:textbox>
                <w10:wrap anchorx="margin"/>
              </v:rect>
            </w:pict>
          </mc:Fallback>
        </mc:AlternateContent>
      </w:r>
    </w:p>
    <w:p w:rsidR="00D33A4F" w:rsidRDefault="00B940CF" w:rsidP="00370B4A">
      <w:pPr>
        <w:pStyle w:val="Header"/>
        <w:rPr>
          <w:color w:val="000000" w:themeColor="text1"/>
        </w:rPr>
      </w:pPr>
      <w:r>
        <w:rPr>
          <w:noProof/>
        </w:rPr>
        <mc:AlternateContent>
          <mc:Choice Requires="wps">
            <w:drawing>
              <wp:anchor distT="0" distB="0" distL="114300" distR="114300" simplePos="0" relativeHeight="251687936" behindDoc="0" locked="0" layoutInCell="1" allowOverlap="1" wp14:anchorId="3B63DECB" wp14:editId="0166D26A">
                <wp:simplePos x="0" y="0"/>
                <wp:positionH relativeFrom="margin">
                  <wp:posOffset>2514600</wp:posOffset>
                </wp:positionH>
                <wp:positionV relativeFrom="paragraph">
                  <wp:posOffset>47498</wp:posOffset>
                </wp:positionV>
                <wp:extent cx="2596896" cy="2596896"/>
                <wp:effectExtent l="0" t="0" r="0" b="0"/>
                <wp:wrapNone/>
                <wp:docPr id="2" name="Rectangle 2"/>
                <wp:cNvGraphicFramePr/>
                <a:graphic xmlns:a="http://schemas.openxmlformats.org/drawingml/2006/main">
                  <a:graphicData uri="http://schemas.microsoft.com/office/word/2010/wordprocessingShape">
                    <wps:wsp>
                      <wps:cNvSpPr/>
                      <wps:spPr>
                        <a:xfrm>
                          <a:off x="0" y="0"/>
                          <a:ext cx="2596896" cy="2596896"/>
                        </a:xfrm>
                        <a:prstGeom prst="rect">
                          <a:avLst/>
                        </a:prstGeom>
                        <a:solidFill>
                          <a:schemeClr val="bg2">
                            <a:lumMod val="7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7B4117" w:rsidP="00D33A4F">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GIS FIELD ASSESSMENT </w:t>
                            </w:r>
                          </w:p>
                          <w:p w:rsidR="007B4117" w:rsidRDefault="007B4117" w:rsidP="00D33A4F">
                            <w:pPr>
                              <w:spacing w:after="0" w:line="240" w:lineRule="auto"/>
                              <w:jc w:val="lowKashida"/>
                              <w:rPr>
                                <w:rFonts w:ascii="Gill Sans MT" w:hAnsi="Gill Sans MT"/>
                                <w:color w:val="6C6463"/>
                                <w:sz w:val="20"/>
                                <w:szCs w:val="20"/>
                              </w:rPr>
                            </w:pPr>
                            <w:r w:rsidRPr="00D33A4F">
                              <w:rPr>
                                <w:rFonts w:ascii="Gill Sans MT" w:hAnsi="Gill Sans MT"/>
                                <w:color w:val="6C6463"/>
                                <w:sz w:val="20"/>
                                <w:szCs w:val="20"/>
                              </w:rPr>
                              <w:t xml:space="preserve">To explore the status of utilization of the Geographic Information System (GIS) technology that is being deployed among water utilities, a GIS inventory field survey was initiated by </w:t>
                            </w:r>
                            <w:r w:rsidR="0088031B">
                              <w:rPr>
                                <w:rFonts w:ascii="Gill Sans MT" w:hAnsi="Gill Sans MT"/>
                                <w:color w:val="6C6463"/>
                                <w:sz w:val="20"/>
                                <w:szCs w:val="20"/>
                              </w:rPr>
                              <w:t>USAID/</w:t>
                            </w:r>
                            <w:r w:rsidRPr="00D33A4F">
                              <w:rPr>
                                <w:rFonts w:ascii="Gill Sans MT" w:hAnsi="Gill Sans MT"/>
                                <w:color w:val="6C6463"/>
                                <w:sz w:val="20"/>
                                <w:szCs w:val="20"/>
                              </w:rPr>
                              <w:t xml:space="preserve">WMI to help define the need to develop the institutional GIS concept for the entire water sector. </w:t>
                            </w:r>
                          </w:p>
                          <w:p w:rsidR="007B4117" w:rsidRPr="00D33A4F" w:rsidRDefault="007B4117" w:rsidP="00D33A4F">
                            <w:pPr>
                              <w:spacing w:after="0" w:line="240" w:lineRule="auto"/>
                              <w:jc w:val="lowKashida"/>
                              <w:rPr>
                                <w:rFonts w:ascii="Gill Sans MT" w:hAnsi="Gill Sans MT"/>
                                <w:color w:val="6C6463"/>
                                <w:sz w:val="20"/>
                                <w:szCs w:val="20"/>
                              </w:rPr>
                            </w:pPr>
                          </w:p>
                          <w:p w:rsidR="007B4117" w:rsidRPr="00D33A4F" w:rsidRDefault="007B4117" w:rsidP="00D33A4F">
                            <w:pPr>
                              <w:spacing w:after="0" w:line="240" w:lineRule="auto"/>
                              <w:jc w:val="lowKashida"/>
                              <w:rPr>
                                <w:rFonts w:ascii="Gill Sans MT" w:hAnsi="Gill Sans MT"/>
                                <w:color w:val="6C6463"/>
                                <w:sz w:val="20"/>
                                <w:szCs w:val="20"/>
                              </w:rPr>
                            </w:pPr>
                            <w:r w:rsidRPr="00D33A4F">
                              <w:rPr>
                                <w:rFonts w:ascii="Gill Sans MT" w:hAnsi="Gill Sans MT"/>
                                <w:color w:val="6C6463"/>
                                <w:sz w:val="20"/>
                                <w:szCs w:val="20"/>
                              </w:rPr>
                              <w:t>The deployment of a holistic and integrated GIS will immensely support the technical and institutional capacity of the sector. The assessment report of the field survey will be presented to the ICT managers</w:t>
                            </w:r>
                            <w:r w:rsidR="0088031B">
                              <w:rPr>
                                <w:rFonts w:ascii="Gill Sans MT" w:hAnsi="Gill Sans MT"/>
                                <w:color w:val="6C6463"/>
                                <w:sz w:val="20"/>
                                <w:szCs w:val="20"/>
                              </w:rPr>
                              <w:t xml:space="preserve"> in the sector</w:t>
                            </w:r>
                            <w:r w:rsidRPr="00D33A4F">
                              <w:rPr>
                                <w:rFonts w:ascii="Gill Sans MT" w:hAnsi="Gill Sans MT"/>
                                <w:color w:val="6C6463"/>
                                <w:sz w:val="20"/>
                                <w:szCs w:val="20"/>
                              </w:rPr>
                              <w:t xml:space="preserve"> in the next quarter. </w:t>
                            </w:r>
                          </w:p>
                          <w:p w:rsidR="007B4117" w:rsidRDefault="007B4117" w:rsidP="00D33A4F">
                            <w:pPr>
                              <w:spacing w:after="0" w:line="240" w:lineRule="auto"/>
                              <w:jc w:val="lowKashida"/>
                              <w:rPr>
                                <w:rFonts w:ascii="Gill Sans MT" w:hAnsi="Gill Sans MT"/>
                                <w:color w:val="6C6463"/>
                                <w:sz w:val="20"/>
                                <w:szCs w:val="20"/>
                              </w:rPr>
                            </w:pPr>
                          </w:p>
                          <w:p w:rsidR="007B4117" w:rsidRPr="00D33A4F" w:rsidRDefault="007B4117" w:rsidP="00D33A4F">
                            <w:pPr>
                              <w:spacing w:after="0" w:line="240" w:lineRule="auto"/>
                              <w:jc w:val="lowKashida"/>
                              <w:rPr>
                                <w:rFonts w:ascii="Gill Sans MT" w:hAnsi="Gill Sans MT"/>
                                <w:color w:val="6C6463"/>
                                <w:sz w:val="20"/>
                                <w:szCs w:val="20"/>
                              </w:rPr>
                            </w:pPr>
                          </w:p>
                          <w:p w:rsidR="007B4117" w:rsidRPr="00082F90" w:rsidRDefault="007B4117" w:rsidP="00D33A4F">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3DECB" id="Rectangle 2" o:spid="_x0000_s1034" style="position:absolute;margin-left:198pt;margin-top:3.75pt;width:204.5pt;height:20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" fillcolor="#aeaaaa [2414]" stroked="f" strokeweight="1pt">
                <v:fill opacity="6682f"/>
                <v:textbox inset=",0,,0">
                  <w:txbxContent>
                    <w:p w:rsidR="007B4117" w:rsidRDefault="007B4117" w:rsidP="00D33A4F">
                      <w:pPr>
                        <w:spacing w:after="0" w:line="240" w:lineRule="auto"/>
                        <w:rPr>
                          <w:rFonts w:ascii="Gill Sans MT" w:hAnsi="Gill Sans MT"/>
                          <w:b/>
                          <w:bCs/>
                          <w:color w:val="BA0C2F"/>
                          <w:sz w:val="32"/>
                          <w:szCs w:val="32"/>
                        </w:rPr>
                      </w:pPr>
                      <w:r>
                        <w:rPr>
                          <w:rFonts w:ascii="Gill Sans MT" w:hAnsi="Gill Sans MT"/>
                          <w:b/>
                          <w:bCs/>
                          <w:color w:val="BA0C2F"/>
                          <w:sz w:val="32"/>
                          <w:szCs w:val="32"/>
                        </w:rPr>
                        <w:t xml:space="preserve">GIS FIELD ASSESSMENT </w:t>
                      </w:r>
                    </w:p>
                    <w:p w:rsidR="007B4117" w:rsidRDefault="007B4117" w:rsidP="00D33A4F">
                      <w:pPr>
                        <w:spacing w:after="0" w:line="240" w:lineRule="auto"/>
                        <w:jc w:val="lowKashida"/>
                        <w:rPr>
                          <w:rFonts w:ascii="Gill Sans MT" w:hAnsi="Gill Sans MT"/>
                          <w:color w:val="6C6463"/>
                          <w:sz w:val="20"/>
                          <w:szCs w:val="20"/>
                        </w:rPr>
                      </w:pPr>
                      <w:r w:rsidRPr="00D33A4F">
                        <w:rPr>
                          <w:rFonts w:ascii="Gill Sans MT" w:hAnsi="Gill Sans MT"/>
                          <w:color w:val="6C6463"/>
                          <w:sz w:val="20"/>
                          <w:szCs w:val="20"/>
                        </w:rPr>
                        <w:t xml:space="preserve">To explore the status of utilization of the Geographic Information System (GIS) technology that is being deployed among water utilities, a GIS inventory field survey was initiated by </w:t>
                      </w:r>
                      <w:r w:rsidR="0088031B">
                        <w:rPr>
                          <w:rFonts w:ascii="Gill Sans MT" w:hAnsi="Gill Sans MT"/>
                          <w:color w:val="6C6463"/>
                          <w:sz w:val="20"/>
                          <w:szCs w:val="20"/>
                        </w:rPr>
                        <w:t>USAID/</w:t>
                      </w:r>
                      <w:r w:rsidRPr="00D33A4F">
                        <w:rPr>
                          <w:rFonts w:ascii="Gill Sans MT" w:hAnsi="Gill Sans MT"/>
                          <w:color w:val="6C6463"/>
                          <w:sz w:val="20"/>
                          <w:szCs w:val="20"/>
                        </w:rPr>
                        <w:t xml:space="preserve">WMI to help define the need to develop the institutional GIS concept for the entire water sector. </w:t>
                      </w:r>
                    </w:p>
                    <w:p w:rsidR="007B4117" w:rsidRPr="00D33A4F" w:rsidRDefault="007B4117" w:rsidP="00D33A4F">
                      <w:pPr>
                        <w:spacing w:after="0" w:line="240" w:lineRule="auto"/>
                        <w:jc w:val="lowKashida"/>
                        <w:rPr>
                          <w:rFonts w:ascii="Gill Sans MT" w:hAnsi="Gill Sans MT"/>
                          <w:color w:val="6C6463"/>
                          <w:sz w:val="20"/>
                          <w:szCs w:val="20"/>
                        </w:rPr>
                      </w:pPr>
                    </w:p>
                    <w:p w:rsidR="007B4117" w:rsidRPr="00D33A4F" w:rsidRDefault="007B4117" w:rsidP="00D33A4F">
                      <w:pPr>
                        <w:spacing w:after="0" w:line="240" w:lineRule="auto"/>
                        <w:jc w:val="lowKashida"/>
                        <w:rPr>
                          <w:rFonts w:ascii="Gill Sans MT" w:hAnsi="Gill Sans MT"/>
                          <w:color w:val="6C6463"/>
                          <w:sz w:val="20"/>
                          <w:szCs w:val="20"/>
                        </w:rPr>
                      </w:pPr>
                      <w:r w:rsidRPr="00D33A4F">
                        <w:rPr>
                          <w:rFonts w:ascii="Gill Sans MT" w:hAnsi="Gill Sans MT"/>
                          <w:color w:val="6C6463"/>
                          <w:sz w:val="20"/>
                          <w:szCs w:val="20"/>
                        </w:rPr>
                        <w:t>The deployment of a holistic and integrated GIS will immensely support the technical and institutional capacity of the sector. The assessment report of the field survey will be presented to the ICT managers</w:t>
                      </w:r>
                      <w:r w:rsidR="0088031B">
                        <w:rPr>
                          <w:rFonts w:ascii="Gill Sans MT" w:hAnsi="Gill Sans MT"/>
                          <w:color w:val="6C6463"/>
                          <w:sz w:val="20"/>
                          <w:szCs w:val="20"/>
                        </w:rPr>
                        <w:t xml:space="preserve"> in the sector</w:t>
                      </w:r>
                      <w:r w:rsidRPr="00D33A4F">
                        <w:rPr>
                          <w:rFonts w:ascii="Gill Sans MT" w:hAnsi="Gill Sans MT"/>
                          <w:color w:val="6C6463"/>
                          <w:sz w:val="20"/>
                          <w:szCs w:val="20"/>
                        </w:rPr>
                        <w:t xml:space="preserve"> in the next quarter. </w:t>
                      </w:r>
                    </w:p>
                    <w:p w:rsidR="007B4117" w:rsidRDefault="007B4117" w:rsidP="00D33A4F">
                      <w:pPr>
                        <w:spacing w:after="0" w:line="240" w:lineRule="auto"/>
                        <w:jc w:val="lowKashida"/>
                        <w:rPr>
                          <w:rFonts w:ascii="Gill Sans MT" w:hAnsi="Gill Sans MT"/>
                          <w:color w:val="6C6463"/>
                          <w:sz w:val="20"/>
                          <w:szCs w:val="20"/>
                        </w:rPr>
                      </w:pPr>
                    </w:p>
                    <w:p w:rsidR="007B4117" w:rsidRPr="00D33A4F" w:rsidRDefault="007B4117" w:rsidP="00D33A4F">
                      <w:pPr>
                        <w:spacing w:after="0" w:line="240" w:lineRule="auto"/>
                        <w:jc w:val="lowKashida"/>
                        <w:rPr>
                          <w:rFonts w:ascii="Gill Sans MT" w:hAnsi="Gill Sans MT"/>
                          <w:color w:val="6C6463"/>
                          <w:sz w:val="20"/>
                          <w:szCs w:val="20"/>
                        </w:rPr>
                      </w:pPr>
                    </w:p>
                    <w:p w:rsidR="007B4117" w:rsidRPr="00082F90" w:rsidRDefault="007B4117" w:rsidP="00D33A4F">
                      <w:pPr>
                        <w:jc w:val="center"/>
                      </w:pPr>
                    </w:p>
                  </w:txbxContent>
                </v:textbox>
                <w10:wrap anchorx="margin"/>
              </v:rect>
            </w:pict>
          </mc:Fallback>
        </mc:AlternateContent>
      </w:r>
    </w:p>
    <w:p w:rsidR="00D33A4F" w:rsidRDefault="00D33A4F" w:rsidP="00370B4A">
      <w:pPr>
        <w:pStyle w:val="Header"/>
        <w:rPr>
          <w:color w:val="000000" w:themeColor="text1"/>
        </w:rPr>
      </w:pPr>
    </w:p>
    <w:p w:rsidR="00C91FEE" w:rsidRDefault="00C91FEE" w:rsidP="00370B4A">
      <w:pPr>
        <w:pStyle w:val="Header"/>
        <w:rPr>
          <w:color w:val="000000" w:themeColor="text1"/>
        </w:rPr>
      </w:pPr>
    </w:p>
    <w:p w:rsidR="00C91FEE" w:rsidRDefault="00C91FEE" w:rsidP="00370B4A">
      <w:pPr>
        <w:pStyle w:val="Header"/>
        <w:rPr>
          <w:color w:val="000000" w:themeColor="text1"/>
        </w:rPr>
      </w:pPr>
    </w:p>
    <w:p w:rsidR="00C91FEE" w:rsidRDefault="00C91FEE"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Default="00D33A4F" w:rsidP="00370B4A">
      <w:pPr>
        <w:pStyle w:val="Header"/>
        <w:rPr>
          <w:rFonts w:ascii="Gill Sans MT" w:hAnsi="Gill Sans MT"/>
          <w:b/>
          <w:bCs/>
          <w:color w:val="BA0C2F"/>
          <w:sz w:val="32"/>
          <w:szCs w:val="32"/>
        </w:rPr>
      </w:pPr>
    </w:p>
    <w:p w:rsidR="00D33A4F" w:rsidRPr="00EC5D02" w:rsidRDefault="00D33A4F" w:rsidP="00370B4A">
      <w:pPr>
        <w:pStyle w:val="Header"/>
        <w:rPr>
          <w:color w:val="000000" w:themeColor="text1"/>
        </w:rPr>
      </w:pPr>
    </w:p>
    <w:p w:rsidR="007540A8" w:rsidRDefault="00884480" w:rsidP="00370B4A">
      <w:pPr>
        <w:pStyle w:val="Header"/>
        <w:rPr>
          <w:color w:val="000000" w:themeColor="text1"/>
        </w:rPr>
      </w:pPr>
      <w:r>
        <w:rPr>
          <w:noProof/>
        </w:rPr>
        <w:lastRenderedPageBreak/>
        <mc:AlternateContent>
          <mc:Choice Requires="wps">
            <w:drawing>
              <wp:anchor distT="0" distB="0" distL="114300" distR="114300" simplePos="0" relativeHeight="251696128" behindDoc="0" locked="0" layoutInCell="1" allowOverlap="1" wp14:anchorId="0C2F8C5F" wp14:editId="1728BF8D">
                <wp:simplePos x="0" y="0"/>
                <wp:positionH relativeFrom="margin">
                  <wp:align>left</wp:align>
                </wp:positionH>
                <wp:positionV relativeFrom="paragraph">
                  <wp:posOffset>0</wp:posOffset>
                </wp:positionV>
                <wp:extent cx="2596515" cy="2842260"/>
                <wp:effectExtent l="0" t="0" r="0" b="0"/>
                <wp:wrapNone/>
                <wp:docPr id="21" name="Rectangle 21"/>
                <wp:cNvGraphicFramePr/>
                <a:graphic xmlns:a="http://schemas.openxmlformats.org/drawingml/2006/main">
                  <a:graphicData uri="http://schemas.microsoft.com/office/word/2010/wordprocessingShape">
                    <wps:wsp>
                      <wps:cNvSpPr/>
                      <wps:spPr>
                        <a:xfrm>
                          <a:off x="0" y="0"/>
                          <a:ext cx="2596515" cy="2842260"/>
                        </a:xfrm>
                        <a:prstGeom prst="rect">
                          <a:avLst/>
                        </a:prstGeom>
                        <a:solidFill>
                          <a:schemeClr val="bg2">
                            <a:lumMod val="7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Pr="001658B6" w:rsidRDefault="007B4117" w:rsidP="001658B6">
                            <w:pPr>
                              <w:spacing w:after="0" w:line="240" w:lineRule="auto"/>
                              <w:rPr>
                                <w:rFonts w:ascii="Gill Sans MT" w:hAnsi="Gill Sans MT"/>
                                <w:b/>
                                <w:bCs/>
                                <w:color w:val="BA0C2F"/>
                                <w:sz w:val="32"/>
                                <w:szCs w:val="32"/>
                              </w:rPr>
                            </w:pPr>
                            <w:r w:rsidRPr="001658B6">
                              <w:rPr>
                                <w:rFonts w:ascii="Gill Sans MT" w:hAnsi="Gill Sans MT"/>
                                <w:b/>
                                <w:bCs/>
                                <w:color w:val="BA0C2F"/>
                                <w:sz w:val="32"/>
                                <w:szCs w:val="32"/>
                              </w:rPr>
                              <w:t xml:space="preserve">MADABA MERGER WITH MIYAHUNA </w:t>
                            </w:r>
                          </w:p>
                          <w:p w:rsidR="007B4117" w:rsidRDefault="007B4117" w:rsidP="0088448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WAJ, PMU, </w:t>
                            </w:r>
                            <w:proofErr w:type="spellStart"/>
                            <w:r>
                              <w:rPr>
                                <w:rFonts w:ascii="Gill Sans MT" w:hAnsi="Gill Sans MT"/>
                                <w:color w:val="6C6463"/>
                                <w:sz w:val="20"/>
                                <w:szCs w:val="20"/>
                              </w:rPr>
                              <w:t>Miyahuna</w:t>
                            </w:r>
                            <w:proofErr w:type="spellEnd"/>
                            <w:r>
                              <w:rPr>
                                <w:rFonts w:ascii="Gill Sans MT" w:hAnsi="Gill Sans MT"/>
                                <w:color w:val="6C6463"/>
                                <w:sz w:val="20"/>
                                <w:szCs w:val="20"/>
                              </w:rPr>
                              <w:t xml:space="preserve"> and </w:t>
                            </w:r>
                            <w:r w:rsidR="008B094F">
                              <w:rPr>
                                <w:rFonts w:ascii="Gill Sans MT" w:hAnsi="Gill Sans MT"/>
                                <w:color w:val="6C6463"/>
                                <w:sz w:val="20"/>
                                <w:szCs w:val="20"/>
                              </w:rPr>
                              <w:t>USAID/</w:t>
                            </w:r>
                            <w:r>
                              <w:rPr>
                                <w:rFonts w:ascii="Gill Sans MT" w:hAnsi="Gill Sans MT"/>
                                <w:color w:val="6C6463"/>
                                <w:sz w:val="20"/>
                                <w:szCs w:val="20"/>
                              </w:rPr>
                              <w:t xml:space="preserve">WMI are part of a steering committee that meets bi-weekly to follow up on the works of subcommittees tasked with producing thorough plans that will facilitate the merging of Madaba Water Administration within </w:t>
                            </w:r>
                            <w:proofErr w:type="spellStart"/>
                            <w:r>
                              <w:rPr>
                                <w:rFonts w:ascii="Gill Sans MT" w:hAnsi="Gill Sans MT"/>
                                <w:color w:val="6C6463"/>
                                <w:sz w:val="20"/>
                                <w:szCs w:val="20"/>
                              </w:rPr>
                              <w:t>Miyahuna’s</w:t>
                            </w:r>
                            <w:proofErr w:type="spellEnd"/>
                            <w:r>
                              <w:rPr>
                                <w:rFonts w:ascii="Gill Sans MT" w:hAnsi="Gill Sans MT"/>
                                <w:color w:val="6C6463"/>
                                <w:sz w:val="20"/>
                                <w:szCs w:val="20"/>
                              </w:rPr>
                              <w:t xml:space="preserve"> management. </w:t>
                            </w:r>
                          </w:p>
                          <w:p w:rsidR="007B4117" w:rsidRDefault="007B4117" w:rsidP="00884480">
                            <w:pPr>
                              <w:spacing w:after="0" w:line="240" w:lineRule="auto"/>
                              <w:jc w:val="lowKashida"/>
                              <w:rPr>
                                <w:rFonts w:ascii="Gill Sans MT" w:hAnsi="Gill Sans MT"/>
                                <w:color w:val="6C6463"/>
                                <w:sz w:val="20"/>
                                <w:szCs w:val="20"/>
                              </w:rPr>
                            </w:pPr>
                          </w:p>
                          <w:p w:rsidR="007B4117" w:rsidRDefault="007B4117" w:rsidP="0088448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merger will streamline operations, standardize business, and enhance performance levels.  </w:t>
                            </w:r>
                          </w:p>
                          <w:p w:rsidR="007B4117" w:rsidRDefault="007B4117" w:rsidP="00884480">
                            <w:pPr>
                              <w:spacing w:after="0" w:line="240" w:lineRule="auto"/>
                              <w:jc w:val="lowKashida"/>
                              <w:rPr>
                                <w:rFonts w:ascii="Gill Sans MT" w:hAnsi="Gill Sans MT"/>
                                <w:color w:val="6C6463"/>
                                <w:sz w:val="20"/>
                                <w:szCs w:val="20"/>
                              </w:rPr>
                            </w:pPr>
                          </w:p>
                          <w:p w:rsidR="007B4117" w:rsidRPr="00D33A4F" w:rsidRDefault="007B4117" w:rsidP="00FF7237">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Following the steering committee’s meeting number 3, it was agreed that subcommittees will be submitting their plans by end of October for review. </w:t>
                            </w:r>
                          </w:p>
                          <w:p w:rsidR="007B4117" w:rsidRDefault="007B4117" w:rsidP="00834BFC">
                            <w:pPr>
                              <w:spacing w:after="0" w:line="240" w:lineRule="auto"/>
                              <w:jc w:val="lowKashida"/>
                              <w:rPr>
                                <w:rFonts w:ascii="Gill Sans MT" w:hAnsi="Gill Sans MT"/>
                                <w:color w:val="6C6463"/>
                                <w:sz w:val="20"/>
                                <w:szCs w:val="20"/>
                              </w:rPr>
                            </w:pPr>
                          </w:p>
                          <w:p w:rsidR="007B4117" w:rsidRPr="00D33A4F" w:rsidRDefault="007B4117" w:rsidP="00834BFC">
                            <w:pPr>
                              <w:spacing w:after="0" w:line="240" w:lineRule="auto"/>
                              <w:jc w:val="lowKashida"/>
                              <w:rPr>
                                <w:rFonts w:ascii="Gill Sans MT" w:hAnsi="Gill Sans MT"/>
                                <w:color w:val="6C6463"/>
                                <w:sz w:val="20"/>
                                <w:szCs w:val="20"/>
                              </w:rPr>
                            </w:pPr>
                          </w:p>
                          <w:p w:rsidR="007B4117" w:rsidRPr="00082F90" w:rsidRDefault="007B4117" w:rsidP="00834BF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8C5F" id="Rectangle 21" o:spid="_x0000_s1035" style="position:absolute;margin-left:0;margin-top:0;width:204.45pt;height:223.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" fillcolor="#aeaaaa [2414]" stroked="f" strokeweight="1pt">
                <v:fill opacity="6682f"/>
                <v:textbox inset=",0,,0">
                  <w:txbxContent>
                    <w:p w:rsidR="007B4117" w:rsidRPr="001658B6" w:rsidRDefault="007B4117" w:rsidP="001658B6">
                      <w:pPr>
                        <w:spacing w:after="0" w:line="240" w:lineRule="auto"/>
                        <w:rPr>
                          <w:rFonts w:ascii="Gill Sans MT" w:hAnsi="Gill Sans MT"/>
                          <w:b/>
                          <w:bCs/>
                          <w:color w:val="BA0C2F"/>
                          <w:sz w:val="32"/>
                          <w:szCs w:val="32"/>
                        </w:rPr>
                      </w:pPr>
                      <w:r w:rsidRPr="001658B6">
                        <w:rPr>
                          <w:rFonts w:ascii="Gill Sans MT" w:hAnsi="Gill Sans MT"/>
                          <w:b/>
                          <w:bCs/>
                          <w:color w:val="BA0C2F"/>
                          <w:sz w:val="32"/>
                          <w:szCs w:val="32"/>
                        </w:rPr>
                        <w:t xml:space="preserve">MADABA MERGER WITH MIYAHUNA </w:t>
                      </w:r>
                    </w:p>
                    <w:p w:rsidR="007B4117" w:rsidRDefault="007B4117" w:rsidP="0088448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WAJ, PMU, </w:t>
                      </w:r>
                      <w:proofErr w:type="spellStart"/>
                      <w:r>
                        <w:rPr>
                          <w:rFonts w:ascii="Gill Sans MT" w:hAnsi="Gill Sans MT"/>
                          <w:color w:val="6C6463"/>
                          <w:sz w:val="20"/>
                          <w:szCs w:val="20"/>
                        </w:rPr>
                        <w:t>Miyahuna</w:t>
                      </w:r>
                      <w:proofErr w:type="spellEnd"/>
                      <w:r>
                        <w:rPr>
                          <w:rFonts w:ascii="Gill Sans MT" w:hAnsi="Gill Sans MT"/>
                          <w:color w:val="6C6463"/>
                          <w:sz w:val="20"/>
                          <w:szCs w:val="20"/>
                        </w:rPr>
                        <w:t xml:space="preserve"> and </w:t>
                      </w:r>
                      <w:r w:rsidR="008B094F">
                        <w:rPr>
                          <w:rFonts w:ascii="Gill Sans MT" w:hAnsi="Gill Sans MT"/>
                          <w:color w:val="6C6463"/>
                          <w:sz w:val="20"/>
                          <w:szCs w:val="20"/>
                        </w:rPr>
                        <w:t>USAID/</w:t>
                      </w:r>
                      <w:r>
                        <w:rPr>
                          <w:rFonts w:ascii="Gill Sans MT" w:hAnsi="Gill Sans MT"/>
                          <w:color w:val="6C6463"/>
                          <w:sz w:val="20"/>
                          <w:szCs w:val="20"/>
                        </w:rPr>
                        <w:t xml:space="preserve">WMI are part of a steering committee that meets bi-weekly to follow up on the works of subcommittees tasked with producing thorough plans that will facilitate the merging of Madaba Water Administration within </w:t>
                      </w:r>
                      <w:proofErr w:type="spellStart"/>
                      <w:r>
                        <w:rPr>
                          <w:rFonts w:ascii="Gill Sans MT" w:hAnsi="Gill Sans MT"/>
                          <w:color w:val="6C6463"/>
                          <w:sz w:val="20"/>
                          <w:szCs w:val="20"/>
                        </w:rPr>
                        <w:t>Miyahuna’s</w:t>
                      </w:r>
                      <w:proofErr w:type="spellEnd"/>
                      <w:r>
                        <w:rPr>
                          <w:rFonts w:ascii="Gill Sans MT" w:hAnsi="Gill Sans MT"/>
                          <w:color w:val="6C6463"/>
                          <w:sz w:val="20"/>
                          <w:szCs w:val="20"/>
                        </w:rPr>
                        <w:t xml:space="preserve"> management. </w:t>
                      </w:r>
                    </w:p>
                    <w:p w:rsidR="007B4117" w:rsidRDefault="007B4117" w:rsidP="00884480">
                      <w:pPr>
                        <w:spacing w:after="0" w:line="240" w:lineRule="auto"/>
                        <w:jc w:val="lowKashida"/>
                        <w:rPr>
                          <w:rFonts w:ascii="Gill Sans MT" w:hAnsi="Gill Sans MT"/>
                          <w:color w:val="6C6463"/>
                          <w:sz w:val="20"/>
                          <w:szCs w:val="20"/>
                        </w:rPr>
                      </w:pPr>
                    </w:p>
                    <w:p w:rsidR="007B4117" w:rsidRDefault="007B4117" w:rsidP="00884480">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The merger will streamline operations, standardize business, and enhance performance levels.  </w:t>
                      </w:r>
                    </w:p>
                    <w:p w:rsidR="007B4117" w:rsidRDefault="007B4117" w:rsidP="00884480">
                      <w:pPr>
                        <w:spacing w:after="0" w:line="240" w:lineRule="auto"/>
                        <w:jc w:val="lowKashida"/>
                        <w:rPr>
                          <w:rFonts w:ascii="Gill Sans MT" w:hAnsi="Gill Sans MT"/>
                          <w:color w:val="6C6463"/>
                          <w:sz w:val="20"/>
                          <w:szCs w:val="20"/>
                        </w:rPr>
                      </w:pPr>
                    </w:p>
                    <w:p w:rsidR="007B4117" w:rsidRPr="00D33A4F" w:rsidRDefault="007B4117" w:rsidP="00FF7237">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Following the steering committee’s meeting number 3, it was agreed that subcommittees will be submitting their plans by end of October for review. </w:t>
                      </w:r>
                    </w:p>
                    <w:p w:rsidR="007B4117" w:rsidRDefault="007B4117" w:rsidP="00834BFC">
                      <w:pPr>
                        <w:spacing w:after="0" w:line="240" w:lineRule="auto"/>
                        <w:jc w:val="lowKashida"/>
                        <w:rPr>
                          <w:rFonts w:ascii="Gill Sans MT" w:hAnsi="Gill Sans MT"/>
                          <w:color w:val="6C6463"/>
                          <w:sz w:val="20"/>
                          <w:szCs w:val="20"/>
                        </w:rPr>
                      </w:pPr>
                    </w:p>
                    <w:p w:rsidR="007B4117" w:rsidRPr="00D33A4F" w:rsidRDefault="007B4117" w:rsidP="00834BFC">
                      <w:pPr>
                        <w:spacing w:after="0" w:line="240" w:lineRule="auto"/>
                        <w:jc w:val="lowKashida"/>
                        <w:rPr>
                          <w:rFonts w:ascii="Gill Sans MT" w:hAnsi="Gill Sans MT"/>
                          <w:color w:val="6C6463"/>
                          <w:sz w:val="20"/>
                          <w:szCs w:val="20"/>
                        </w:rPr>
                      </w:pPr>
                    </w:p>
                    <w:p w:rsidR="007B4117" w:rsidRPr="00082F90" w:rsidRDefault="007B4117" w:rsidP="00834BFC">
                      <w:pPr>
                        <w:jc w:val="center"/>
                      </w:pPr>
                    </w:p>
                  </w:txbxContent>
                </v:textbox>
                <w10:wrap anchorx="margin"/>
              </v:rect>
            </w:pict>
          </mc:Fallback>
        </mc:AlternateContent>
      </w:r>
      <w:r w:rsidR="001658B6">
        <w:rPr>
          <w:noProof/>
        </w:rPr>
        <w:drawing>
          <wp:anchor distT="0" distB="0" distL="114300" distR="114300" simplePos="0" relativeHeight="251699200" behindDoc="1" locked="0" layoutInCell="1" allowOverlap="1">
            <wp:simplePos x="0" y="0"/>
            <wp:positionH relativeFrom="margin">
              <wp:posOffset>3098927</wp:posOffset>
            </wp:positionH>
            <wp:positionV relativeFrom="paragraph">
              <wp:posOffset>0</wp:posOffset>
            </wp:positionV>
            <wp:extent cx="3246120" cy="4145280"/>
            <wp:effectExtent l="0" t="0" r="0" b="7620"/>
            <wp:wrapTight wrapText="bothSides">
              <wp:wrapPolygon edited="0">
                <wp:start x="0" y="0"/>
                <wp:lineTo x="0" y="21540"/>
                <wp:lineTo x="21423" y="21540"/>
                <wp:lineTo x="21423" y="0"/>
                <wp:lineTo x="0" y="0"/>
              </wp:wrapPolygon>
            </wp:wrapTight>
            <wp:docPr id="24" name="Picture 24" descr="نتيجة بحث الصور عن ‪Jordan Water ba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Jordan Water basi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6120" cy="414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7540A8" w:rsidP="00370B4A">
      <w:pPr>
        <w:pStyle w:val="Header"/>
        <w:rPr>
          <w:color w:val="000000" w:themeColor="text1"/>
        </w:rPr>
      </w:pPr>
    </w:p>
    <w:p w:rsidR="007540A8" w:rsidRDefault="00431446" w:rsidP="00370B4A">
      <w:pPr>
        <w:pStyle w:val="Header"/>
        <w:rPr>
          <w:color w:val="000000" w:themeColor="text1"/>
        </w:rPr>
      </w:pPr>
      <w:r>
        <w:rPr>
          <w:noProof/>
        </w:rPr>
        <w:drawing>
          <wp:anchor distT="0" distB="0" distL="114300" distR="114300" simplePos="0" relativeHeight="251702272" behindDoc="1" locked="0" layoutInCell="1" allowOverlap="1">
            <wp:simplePos x="0" y="0"/>
            <wp:positionH relativeFrom="margin">
              <wp:posOffset>-98425</wp:posOffset>
            </wp:positionH>
            <wp:positionV relativeFrom="paragraph">
              <wp:posOffset>269875</wp:posOffset>
            </wp:positionV>
            <wp:extent cx="3107055" cy="2194560"/>
            <wp:effectExtent l="0" t="0" r="0" b="0"/>
            <wp:wrapThrough wrapText="bothSides">
              <wp:wrapPolygon edited="0">
                <wp:start x="0" y="0"/>
                <wp:lineTo x="0" y="21375"/>
                <wp:lineTo x="21454" y="21375"/>
                <wp:lineTo x="21454" y="0"/>
                <wp:lineTo x="0" y="0"/>
              </wp:wrapPolygon>
            </wp:wrapThrough>
            <wp:docPr id="26" name="Picture 26" descr="C:\Users\HP\AppData\Local\Microsoft\Windows\INetCache\Content.Word\خارطة عجلون المائية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Microsoft\Windows\INetCache\Content.Word\خارطة عجلون المائية (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705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36E">
        <w:rPr>
          <w:noProof/>
        </w:rPr>
        <mc:AlternateContent>
          <mc:Choice Requires="wps">
            <w:drawing>
              <wp:anchor distT="0" distB="0" distL="114300" distR="114300" simplePos="0" relativeHeight="251706368" behindDoc="0" locked="0" layoutInCell="1" allowOverlap="1" wp14:anchorId="26FEC5F6" wp14:editId="16FD4882">
                <wp:simplePos x="0" y="0"/>
                <wp:positionH relativeFrom="margin">
                  <wp:posOffset>3124200</wp:posOffset>
                </wp:positionH>
                <wp:positionV relativeFrom="paragraph">
                  <wp:posOffset>1579880</wp:posOffset>
                </wp:positionV>
                <wp:extent cx="3254883" cy="1699260"/>
                <wp:effectExtent l="0" t="0" r="3175" b="0"/>
                <wp:wrapNone/>
                <wp:docPr id="23" name="Rectangle 23"/>
                <wp:cNvGraphicFramePr/>
                <a:graphic xmlns:a="http://schemas.openxmlformats.org/drawingml/2006/main">
                  <a:graphicData uri="http://schemas.microsoft.com/office/word/2010/wordprocessingShape">
                    <wps:wsp>
                      <wps:cNvSpPr/>
                      <wps:spPr>
                        <a:xfrm>
                          <a:off x="0" y="0"/>
                          <a:ext cx="3254883" cy="169926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36E" w:rsidRDefault="008F636E" w:rsidP="008F636E">
                            <w:pPr>
                              <w:spacing w:after="0" w:line="240" w:lineRule="auto"/>
                              <w:rPr>
                                <w:rFonts w:ascii="Gill Sans MT" w:hAnsi="Gill Sans MT"/>
                                <w:b/>
                                <w:bCs/>
                                <w:color w:val="BA0C2F"/>
                                <w:sz w:val="32"/>
                                <w:szCs w:val="32"/>
                              </w:rPr>
                            </w:pPr>
                            <w:r>
                              <w:rPr>
                                <w:rFonts w:ascii="Gill Sans MT" w:hAnsi="Gill Sans MT"/>
                                <w:b/>
                                <w:bCs/>
                                <w:color w:val="BA0C2F"/>
                                <w:sz w:val="32"/>
                                <w:szCs w:val="32"/>
                              </w:rPr>
                              <w:t>ESTABLISHING A WATER BASIN</w:t>
                            </w:r>
                            <w:r w:rsidR="00571B9D">
                              <w:rPr>
                                <w:rFonts w:ascii="Gill Sans MT" w:hAnsi="Gill Sans MT"/>
                                <w:b/>
                                <w:bCs/>
                                <w:color w:val="BA0C2F"/>
                                <w:sz w:val="32"/>
                                <w:szCs w:val="32"/>
                              </w:rPr>
                              <w:t>S</w:t>
                            </w:r>
                            <w:r>
                              <w:rPr>
                                <w:rFonts w:ascii="Gill Sans MT" w:hAnsi="Gill Sans MT"/>
                                <w:b/>
                                <w:bCs/>
                                <w:color w:val="BA0C2F"/>
                                <w:sz w:val="32"/>
                                <w:szCs w:val="32"/>
                              </w:rPr>
                              <w:t xml:space="preserve"> UNIT </w:t>
                            </w:r>
                          </w:p>
                          <w:p w:rsidR="008F636E" w:rsidRPr="004B61A1" w:rsidRDefault="008F636E" w:rsidP="008F636E">
                            <w:pPr>
                              <w:spacing w:after="0" w:line="240" w:lineRule="auto"/>
                              <w:jc w:val="lowKashida"/>
                              <w:rPr>
                                <w:rFonts w:ascii="Gill Sans MT" w:hAnsi="Gill Sans MT"/>
                                <w:color w:val="6C6463"/>
                                <w:sz w:val="20"/>
                                <w:szCs w:val="20"/>
                              </w:rPr>
                            </w:pPr>
                            <w:r w:rsidRPr="004B61A1">
                              <w:rPr>
                                <w:rFonts w:ascii="Gill Sans MT" w:hAnsi="Gill Sans MT"/>
                                <w:color w:val="6C6463"/>
                                <w:sz w:val="20"/>
                                <w:szCs w:val="20"/>
                              </w:rPr>
                              <w:t xml:space="preserve">WAJ Board </w:t>
                            </w:r>
                            <w:r>
                              <w:rPr>
                                <w:rFonts w:ascii="Gill Sans MT" w:hAnsi="Gill Sans MT"/>
                                <w:color w:val="6C6463"/>
                                <w:sz w:val="20"/>
                                <w:szCs w:val="20"/>
                              </w:rPr>
                              <w:t xml:space="preserve">requested </w:t>
                            </w:r>
                            <w:r w:rsidR="0049484B">
                              <w:rPr>
                                <w:rFonts w:ascii="Gill Sans MT" w:hAnsi="Gill Sans MT"/>
                                <w:color w:val="6C6463"/>
                                <w:sz w:val="20"/>
                                <w:szCs w:val="20"/>
                              </w:rPr>
                              <w:t>USAID/</w:t>
                            </w:r>
                            <w:r>
                              <w:rPr>
                                <w:rFonts w:ascii="Gill Sans MT" w:hAnsi="Gill Sans MT"/>
                                <w:color w:val="6C6463"/>
                                <w:sz w:val="20"/>
                                <w:szCs w:val="20"/>
                              </w:rPr>
                              <w:t>WMI</w:t>
                            </w:r>
                            <w:r w:rsidRPr="004B61A1">
                              <w:rPr>
                                <w:rFonts w:ascii="Gill Sans MT" w:hAnsi="Gill Sans MT"/>
                                <w:color w:val="6C6463"/>
                                <w:sz w:val="20"/>
                                <w:szCs w:val="20"/>
                              </w:rPr>
                              <w:t xml:space="preserve"> to </w:t>
                            </w:r>
                            <w:r>
                              <w:rPr>
                                <w:rFonts w:ascii="Gill Sans MT" w:hAnsi="Gill Sans MT"/>
                                <w:color w:val="6C6463"/>
                                <w:sz w:val="20"/>
                                <w:szCs w:val="20"/>
                              </w:rPr>
                              <w:t xml:space="preserve">support </w:t>
                            </w:r>
                            <w:r w:rsidRPr="004B61A1">
                              <w:rPr>
                                <w:rFonts w:ascii="Gill Sans MT" w:hAnsi="Gill Sans MT"/>
                                <w:color w:val="6C6463"/>
                                <w:sz w:val="20"/>
                                <w:szCs w:val="20"/>
                              </w:rPr>
                              <w:t>establish</w:t>
                            </w:r>
                            <w:r>
                              <w:rPr>
                                <w:rFonts w:ascii="Gill Sans MT" w:hAnsi="Gill Sans MT"/>
                                <w:color w:val="6C6463"/>
                                <w:sz w:val="20"/>
                                <w:szCs w:val="20"/>
                              </w:rPr>
                              <w:t xml:space="preserve">ing </w:t>
                            </w:r>
                            <w:r w:rsidRPr="004B61A1">
                              <w:rPr>
                                <w:rFonts w:ascii="Gill Sans MT" w:hAnsi="Gill Sans MT"/>
                                <w:color w:val="6C6463"/>
                                <w:sz w:val="20"/>
                                <w:szCs w:val="20"/>
                              </w:rPr>
                              <w:t>a new Unit</w:t>
                            </w:r>
                            <w:r>
                              <w:rPr>
                                <w:rFonts w:ascii="Gill Sans MT" w:hAnsi="Gill Sans MT"/>
                                <w:color w:val="6C6463"/>
                                <w:sz w:val="20"/>
                                <w:szCs w:val="20"/>
                              </w:rPr>
                              <w:t xml:space="preserve"> under the Water B</w:t>
                            </w:r>
                            <w:r w:rsidRPr="004B61A1">
                              <w:rPr>
                                <w:rFonts w:ascii="Gill Sans MT" w:hAnsi="Gill Sans MT"/>
                                <w:color w:val="6C6463"/>
                                <w:sz w:val="20"/>
                                <w:szCs w:val="20"/>
                              </w:rPr>
                              <w:t>asin</w:t>
                            </w:r>
                            <w:r w:rsidR="00571B9D">
                              <w:rPr>
                                <w:rFonts w:ascii="Gill Sans MT" w:hAnsi="Gill Sans MT"/>
                                <w:color w:val="6C6463"/>
                                <w:sz w:val="20"/>
                                <w:szCs w:val="20"/>
                              </w:rPr>
                              <w:t>s</w:t>
                            </w:r>
                            <w:r w:rsidRPr="004B61A1">
                              <w:rPr>
                                <w:rFonts w:ascii="Gill Sans MT" w:hAnsi="Gill Sans MT"/>
                                <w:color w:val="6C6463"/>
                                <w:sz w:val="20"/>
                                <w:szCs w:val="20"/>
                              </w:rPr>
                              <w:t xml:space="preserve"> Affairs</w:t>
                            </w:r>
                            <w:r>
                              <w:rPr>
                                <w:rFonts w:ascii="Gill Sans MT" w:hAnsi="Gill Sans MT"/>
                                <w:color w:val="6C6463"/>
                                <w:sz w:val="20"/>
                                <w:szCs w:val="20"/>
                              </w:rPr>
                              <w:t xml:space="preserve">. The purpose of </w:t>
                            </w:r>
                            <w:r w:rsidR="002C2F86">
                              <w:rPr>
                                <w:rFonts w:ascii="Gill Sans MT" w:hAnsi="Gill Sans MT"/>
                                <w:color w:val="6C6463"/>
                                <w:sz w:val="20"/>
                                <w:szCs w:val="20"/>
                              </w:rPr>
                              <w:t>this</w:t>
                            </w:r>
                            <w:r w:rsidR="002C2F86">
                              <w:rPr>
                                <w:rFonts w:ascii="Gill Sans MT" w:hAnsi="Gill Sans MT" w:hint="cs"/>
                                <w:color w:val="6C6463"/>
                                <w:sz w:val="20"/>
                                <w:szCs w:val="20"/>
                                <w:rtl/>
                              </w:rPr>
                              <w:t xml:space="preserve"> </w:t>
                            </w:r>
                            <w:r w:rsidR="002C2F86">
                              <w:rPr>
                                <w:rFonts w:ascii="Gill Sans MT" w:hAnsi="Gill Sans MT"/>
                                <w:color w:val="6C6463"/>
                                <w:sz w:val="20"/>
                                <w:szCs w:val="20"/>
                              </w:rPr>
                              <w:t>effort</w:t>
                            </w:r>
                            <w:r>
                              <w:rPr>
                                <w:rFonts w:ascii="Gill Sans MT" w:hAnsi="Gill Sans MT"/>
                                <w:color w:val="6C6463"/>
                                <w:sz w:val="20"/>
                                <w:szCs w:val="20"/>
                              </w:rPr>
                              <w:t xml:space="preserve"> is</w:t>
                            </w:r>
                            <w:r w:rsidRPr="004B61A1">
                              <w:rPr>
                                <w:rFonts w:ascii="Gill Sans MT" w:hAnsi="Gill Sans MT"/>
                                <w:color w:val="6C6463"/>
                                <w:sz w:val="20"/>
                                <w:szCs w:val="20"/>
                              </w:rPr>
                              <w:t xml:space="preserve"> to </w:t>
                            </w:r>
                            <w:r w:rsidR="002C2F86">
                              <w:rPr>
                                <w:rFonts w:ascii="Gill Sans MT" w:hAnsi="Gill Sans MT"/>
                                <w:color w:val="6C6463"/>
                                <w:sz w:val="20"/>
                                <w:szCs w:val="20"/>
                              </w:rPr>
                              <w:t>improve</w:t>
                            </w:r>
                            <w:r w:rsidRPr="004B61A1">
                              <w:rPr>
                                <w:rFonts w:ascii="Gill Sans MT" w:hAnsi="Gill Sans MT"/>
                                <w:color w:val="6C6463"/>
                                <w:sz w:val="20"/>
                                <w:szCs w:val="20"/>
                              </w:rPr>
                              <w:t xml:space="preserve"> revenue</w:t>
                            </w:r>
                            <w:r>
                              <w:rPr>
                                <w:rFonts w:ascii="Gill Sans MT" w:hAnsi="Gill Sans MT"/>
                                <w:color w:val="6C6463"/>
                                <w:sz w:val="20"/>
                                <w:szCs w:val="20"/>
                              </w:rPr>
                              <w:t>s</w:t>
                            </w:r>
                            <w:r w:rsidRPr="004B61A1">
                              <w:rPr>
                                <w:rFonts w:ascii="Gill Sans MT" w:hAnsi="Gill Sans MT"/>
                                <w:color w:val="6C6463"/>
                                <w:sz w:val="20"/>
                                <w:szCs w:val="20"/>
                              </w:rPr>
                              <w:t xml:space="preserve"> and to </w:t>
                            </w:r>
                            <w:r w:rsidR="002C2F86">
                              <w:rPr>
                                <w:rFonts w:ascii="Gill Sans MT" w:hAnsi="Gill Sans MT"/>
                                <w:color w:val="6C6463"/>
                                <w:sz w:val="20"/>
                                <w:szCs w:val="20"/>
                              </w:rPr>
                              <w:t>increase efficiency of managing non-agricultural wells.</w:t>
                            </w:r>
                            <w:r w:rsidRPr="004B61A1">
                              <w:rPr>
                                <w:rFonts w:ascii="Gill Sans MT" w:hAnsi="Gill Sans MT"/>
                                <w:color w:val="6C6463"/>
                                <w:sz w:val="20"/>
                                <w:szCs w:val="20"/>
                              </w:rPr>
                              <w:t xml:space="preserve"> </w:t>
                            </w:r>
                          </w:p>
                          <w:p w:rsidR="008F636E" w:rsidRPr="004B61A1" w:rsidRDefault="008F636E" w:rsidP="008F636E">
                            <w:pPr>
                              <w:spacing w:after="0" w:line="240" w:lineRule="auto"/>
                              <w:jc w:val="lowKashida"/>
                              <w:rPr>
                                <w:rFonts w:ascii="Gill Sans MT" w:hAnsi="Gill Sans MT"/>
                                <w:color w:val="6C6463"/>
                                <w:sz w:val="20"/>
                                <w:szCs w:val="20"/>
                              </w:rPr>
                            </w:pPr>
                          </w:p>
                          <w:p w:rsidR="008F636E" w:rsidRPr="004B61A1" w:rsidRDefault="0049484B" w:rsidP="008F636E">
                            <w:pPr>
                              <w:spacing w:after="0" w:line="240" w:lineRule="auto"/>
                              <w:jc w:val="lowKashida"/>
                              <w:rPr>
                                <w:rFonts w:ascii="Gill Sans MT" w:hAnsi="Gill Sans MT"/>
                                <w:color w:val="6C6463"/>
                                <w:sz w:val="20"/>
                                <w:szCs w:val="20"/>
                              </w:rPr>
                            </w:pPr>
                            <w:r>
                              <w:rPr>
                                <w:rFonts w:ascii="Gill Sans MT" w:hAnsi="Gill Sans MT"/>
                                <w:color w:val="6C6463"/>
                                <w:sz w:val="20"/>
                                <w:szCs w:val="20"/>
                              </w:rPr>
                              <w:t>USAID/</w:t>
                            </w:r>
                            <w:r w:rsidR="008F636E" w:rsidRPr="004B61A1">
                              <w:rPr>
                                <w:rFonts w:ascii="Gill Sans MT" w:hAnsi="Gill Sans MT"/>
                                <w:color w:val="6C6463"/>
                                <w:sz w:val="20"/>
                                <w:szCs w:val="20"/>
                              </w:rPr>
                              <w:t xml:space="preserve">WMI </w:t>
                            </w:r>
                            <w:r>
                              <w:rPr>
                                <w:rFonts w:ascii="Gill Sans MT" w:hAnsi="Gill Sans MT"/>
                                <w:color w:val="6C6463"/>
                                <w:sz w:val="20"/>
                                <w:szCs w:val="20"/>
                              </w:rPr>
                              <w:t>is working closely with WAJ to</w:t>
                            </w:r>
                            <w:r w:rsidR="008F636E">
                              <w:rPr>
                                <w:rFonts w:ascii="Gill Sans MT" w:hAnsi="Gill Sans MT"/>
                                <w:color w:val="6C6463"/>
                                <w:sz w:val="20"/>
                                <w:szCs w:val="20"/>
                              </w:rPr>
                              <w:t xml:space="preserve"> </w:t>
                            </w:r>
                            <w:r w:rsidR="008F636E" w:rsidRPr="004B61A1">
                              <w:rPr>
                                <w:rFonts w:ascii="Gill Sans MT" w:hAnsi="Gill Sans MT"/>
                                <w:color w:val="6C6463"/>
                                <w:sz w:val="20"/>
                                <w:szCs w:val="20"/>
                              </w:rPr>
                              <w:t>produc</w:t>
                            </w:r>
                            <w:r>
                              <w:rPr>
                                <w:rFonts w:ascii="Gill Sans MT" w:hAnsi="Gill Sans MT"/>
                                <w:color w:val="6C6463"/>
                                <w:sz w:val="20"/>
                                <w:szCs w:val="20"/>
                              </w:rPr>
                              <w:t>e</w:t>
                            </w:r>
                            <w:r w:rsidR="008F636E">
                              <w:rPr>
                                <w:rFonts w:ascii="Gill Sans MT" w:hAnsi="Gill Sans MT"/>
                                <w:color w:val="6C6463"/>
                                <w:sz w:val="20"/>
                                <w:szCs w:val="20"/>
                              </w:rPr>
                              <w:t xml:space="preserve"> proposed options </w:t>
                            </w:r>
                            <w:r>
                              <w:rPr>
                                <w:rFonts w:ascii="Gill Sans MT" w:hAnsi="Gill Sans MT"/>
                                <w:color w:val="6C6463"/>
                                <w:sz w:val="20"/>
                                <w:szCs w:val="20"/>
                              </w:rPr>
                              <w:t xml:space="preserve">and </w:t>
                            </w:r>
                            <w:r w:rsidR="008F636E">
                              <w:rPr>
                                <w:rFonts w:ascii="Gill Sans MT" w:hAnsi="Gill Sans MT"/>
                                <w:color w:val="6C6463"/>
                                <w:sz w:val="20"/>
                                <w:szCs w:val="20"/>
                              </w:rPr>
                              <w:t xml:space="preserve">analysis of governance </w:t>
                            </w:r>
                            <w:r>
                              <w:rPr>
                                <w:rFonts w:ascii="Gill Sans MT" w:hAnsi="Gill Sans MT"/>
                                <w:color w:val="6C6463"/>
                                <w:sz w:val="20"/>
                                <w:szCs w:val="20"/>
                              </w:rPr>
                              <w:t>opportunities</w:t>
                            </w:r>
                            <w:r w:rsidR="008F636E" w:rsidRPr="004B61A1">
                              <w:rPr>
                                <w:rFonts w:ascii="Gill Sans MT" w:hAnsi="Gill Sans MT"/>
                                <w:color w:val="6C6463"/>
                                <w:sz w:val="20"/>
                                <w:szCs w:val="20"/>
                              </w:rPr>
                              <w:t xml:space="preserve">. </w:t>
                            </w:r>
                          </w:p>
                          <w:p w:rsidR="008F636E" w:rsidRPr="005D6DCA" w:rsidRDefault="008F636E" w:rsidP="008F636E">
                            <w:pPr>
                              <w:rPr>
                                <w:rFonts w:ascii="Arial" w:hAnsi="Arial" w:cs="Arial"/>
                              </w:rPr>
                            </w:pPr>
                          </w:p>
                          <w:p w:rsidR="008F636E" w:rsidRPr="00F9193A" w:rsidRDefault="008F636E" w:rsidP="008F636E">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 </w:t>
                            </w:r>
                          </w:p>
                          <w:p w:rsidR="008F636E" w:rsidRPr="00F9193A" w:rsidRDefault="008F636E" w:rsidP="008F636E">
                            <w:pPr>
                              <w:spacing w:after="0" w:line="240" w:lineRule="auto"/>
                              <w:jc w:val="lowKashida"/>
                              <w:rPr>
                                <w:rFonts w:ascii="Gill Sans MT" w:hAnsi="Gill Sans MT"/>
                                <w:color w:val="6C6463"/>
                                <w:sz w:val="20"/>
                                <w:szCs w:val="20"/>
                              </w:rPr>
                            </w:pPr>
                          </w:p>
                          <w:p w:rsidR="008F636E" w:rsidRPr="00082F90" w:rsidRDefault="008F636E" w:rsidP="008F636E">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C5F6" id="Rectangle 23" o:spid="_x0000_s1036" style="position:absolute;margin-left:246pt;margin-top:124.4pt;width:256.3pt;height:133.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" fillcolor="#d9e2f3 [660]" stroked="f" strokeweight="1pt">
                <v:textbox inset=",0,,0">
                  <w:txbxContent>
                    <w:p w:rsidR="008F636E" w:rsidRDefault="008F636E" w:rsidP="008F636E">
                      <w:pPr>
                        <w:spacing w:after="0" w:line="240" w:lineRule="auto"/>
                        <w:rPr>
                          <w:rFonts w:ascii="Gill Sans MT" w:hAnsi="Gill Sans MT"/>
                          <w:b/>
                          <w:bCs/>
                          <w:color w:val="BA0C2F"/>
                          <w:sz w:val="32"/>
                          <w:szCs w:val="32"/>
                        </w:rPr>
                      </w:pPr>
                      <w:r>
                        <w:rPr>
                          <w:rFonts w:ascii="Gill Sans MT" w:hAnsi="Gill Sans MT"/>
                          <w:b/>
                          <w:bCs/>
                          <w:color w:val="BA0C2F"/>
                          <w:sz w:val="32"/>
                          <w:szCs w:val="32"/>
                        </w:rPr>
                        <w:t>ESTABLISHING A WATER BASIN</w:t>
                      </w:r>
                      <w:r w:rsidR="00571B9D">
                        <w:rPr>
                          <w:rFonts w:ascii="Gill Sans MT" w:hAnsi="Gill Sans MT"/>
                          <w:b/>
                          <w:bCs/>
                          <w:color w:val="BA0C2F"/>
                          <w:sz w:val="32"/>
                          <w:szCs w:val="32"/>
                        </w:rPr>
                        <w:t>S</w:t>
                      </w:r>
                      <w:r>
                        <w:rPr>
                          <w:rFonts w:ascii="Gill Sans MT" w:hAnsi="Gill Sans MT"/>
                          <w:b/>
                          <w:bCs/>
                          <w:color w:val="BA0C2F"/>
                          <w:sz w:val="32"/>
                          <w:szCs w:val="32"/>
                        </w:rPr>
                        <w:t xml:space="preserve"> UNIT </w:t>
                      </w:r>
                    </w:p>
                    <w:p w:rsidR="008F636E" w:rsidRPr="004B61A1" w:rsidRDefault="008F636E" w:rsidP="008F636E">
                      <w:pPr>
                        <w:spacing w:after="0" w:line="240" w:lineRule="auto"/>
                        <w:jc w:val="lowKashida"/>
                        <w:rPr>
                          <w:rFonts w:ascii="Gill Sans MT" w:hAnsi="Gill Sans MT"/>
                          <w:color w:val="6C6463"/>
                          <w:sz w:val="20"/>
                          <w:szCs w:val="20"/>
                        </w:rPr>
                      </w:pPr>
                      <w:r w:rsidRPr="004B61A1">
                        <w:rPr>
                          <w:rFonts w:ascii="Gill Sans MT" w:hAnsi="Gill Sans MT"/>
                          <w:color w:val="6C6463"/>
                          <w:sz w:val="20"/>
                          <w:szCs w:val="20"/>
                        </w:rPr>
                        <w:t xml:space="preserve">WAJ Board </w:t>
                      </w:r>
                      <w:r>
                        <w:rPr>
                          <w:rFonts w:ascii="Gill Sans MT" w:hAnsi="Gill Sans MT"/>
                          <w:color w:val="6C6463"/>
                          <w:sz w:val="20"/>
                          <w:szCs w:val="20"/>
                        </w:rPr>
                        <w:t xml:space="preserve">requested </w:t>
                      </w:r>
                      <w:r w:rsidR="0049484B">
                        <w:rPr>
                          <w:rFonts w:ascii="Gill Sans MT" w:hAnsi="Gill Sans MT"/>
                          <w:color w:val="6C6463"/>
                          <w:sz w:val="20"/>
                          <w:szCs w:val="20"/>
                        </w:rPr>
                        <w:t>USAID/</w:t>
                      </w:r>
                      <w:r>
                        <w:rPr>
                          <w:rFonts w:ascii="Gill Sans MT" w:hAnsi="Gill Sans MT"/>
                          <w:color w:val="6C6463"/>
                          <w:sz w:val="20"/>
                          <w:szCs w:val="20"/>
                        </w:rPr>
                        <w:t>WMI</w:t>
                      </w:r>
                      <w:r w:rsidRPr="004B61A1">
                        <w:rPr>
                          <w:rFonts w:ascii="Gill Sans MT" w:hAnsi="Gill Sans MT"/>
                          <w:color w:val="6C6463"/>
                          <w:sz w:val="20"/>
                          <w:szCs w:val="20"/>
                        </w:rPr>
                        <w:t xml:space="preserve"> to </w:t>
                      </w:r>
                      <w:r>
                        <w:rPr>
                          <w:rFonts w:ascii="Gill Sans MT" w:hAnsi="Gill Sans MT"/>
                          <w:color w:val="6C6463"/>
                          <w:sz w:val="20"/>
                          <w:szCs w:val="20"/>
                        </w:rPr>
                        <w:t xml:space="preserve">support </w:t>
                      </w:r>
                      <w:r w:rsidRPr="004B61A1">
                        <w:rPr>
                          <w:rFonts w:ascii="Gill Sans MT" w:hAnsi="Gill Sans MT"/>
                          <w:color w:val="6C6463"/>
                          <w:sz w:val="20"/>
                          <w:szCs w:val="20"/>
                        </w:rPr>
                        <w:t>establish</w:t>
                      </w:r>
                      <w:r>
                        <w:rPr>
                          <w:rFonts w:ascii="Gill Sans MT" w:hAnsi="Gill Sans MT"/>
                          <w:color w:val="6C6463"/>
                          <w:sz w:val="20"/>
                          <w:szCs w:val="20"/>
                        </w:rPr>
                        <w:t xml:space="preserve">ing </w:t>
                      </w:r>
                      <w:r w:rsidRPr="004B61A1">
                        <w:rPr>
                          <w:rFonts w:ascii="Gill Sans MT" w:hAnsi="Gill Sans MT"/>
                          <w:color w:val="6C6463"/>
                          <w:sz w:val="20"/>
                          <w:szCs w:val="20"/>
                        </w:rPr>
                        <w:t>a new Unit</w:t>
                      </w:r>
                      <w:r>
                        <w:rPr>
                          <w:rFonts w:ascii="Gill Sans MT" w:hAnsi="Gill Sans MT"/>
                          <w:color w:val="6C6463"/>
                          <w:sz w:val="20"/>
                          <w:szCs w:val="20"/>
                        </w:rPr>
                        <w:t xml:space="preserve"> under the Water B</w:t>
                      </w:r>
                      <w:r w:rsidRPr="004B61A1">
                        <w:rPr>
                          <w:rFonts w:ascii="Gill Sans MT" w:hAnsi="Gill Sans MT"/>
                          <w:color w:val="6C6463"/>
                          <w:sz w:val="20"/>
                          <w:szCs w:val="20"/>
                        </w:rPr>
                        <w:t>asin</w:t>
                      </w:r>
                      <w:r w:rsidR="00571B9D">
                        <w:rPr>
                          <w:rFonts w:ascii="Gill Sans MT" w:hAnsi="Gill Sans MT"/>
                          <w:color w:val="6C6463"/>
                          <w:sz w:val="20"/>
                          <w:szCs w:val="20"/>
                        </w:rPr>
                        <w:t>s</w:t>
                      </w:r>
                      <w:r w:rsidRPr="004B61A1">
                        <w:rPr>
                          <w:rFonts w:ascii="Gill Sans MT" w:hAnsi="Gill Sans MT"/>
                          <w:color w:val="6C6463"/>
                          <w:sz w:val="20"/>
                          <w:szCs w:val="20"/>
                        </w:rPr>
                        <w:t xml:space="preserve"> Affairs</w:t>
                      </w:r>
                      <w:r>
                        <w:rPr>
                          <w:rFonts w:ascii="Gill Sans MT" w:hAnsi="Gill Sans MT"/>
                          <w:color w:val="6C6463"/>
                          <w:sz w:val="20"/>
                          <w:szCs w:val="20"/>
                        </w:rPr>
                        <w:t xml:space="preserve">. The purpose of </w:t>
                      </w:r>
                      <w:r w:rsidR="002C2F86">
                        <w:rPr>
                          <w:rFonts w:ascii="Gill Sans MT" w:hAnsi="Gill Sans MT"/>
                          <w:color w:val="6C6463"/>
                          <w:sz w:val="20"/>
                          <w:szCs w:val="20"/>
                        </w:rPr>
                        <w:t>this</w:t>
                      </w:r>
                      <w:r w:rsidR="002C2F86">
                        <w:rPr>
                          <w:rFonts w:ascii="Gill Sans MT" w:hAnsi="Gill Sans MT" w:hint="cs"/>
                          <w:color w:val="6C6463"/>
                          <w:sz w:val="20"/>
                          <w:szCs w:val="20"/>
                          <w:rtl/>
                        </w:rPr>
                        <w:t xml:space="preserve"> </w:t>
                      </w:r>
                      <w:r w:rsidR="002C2F86">
                        <w:rPr>
                          <w:rFonts w:ascii="Gill Sans MT" w:hAnsi="Gill Sans MT"/>
                          <w:color w:val="6C6463"/>
                          <w:sz w:val="20"/>
                          <w:szCs w:val="20"/>
                        </w:rPr>
                        <w:t>effort</w:t>
                      </w:r>
                      <w:r>
                        <w:rPr>
                          <w:rFonts w:ascii="Gill Sans MT" w:hAnsi="Gill Sans MT"/>
                          <w:color w:val="6C6463"/>
                          <w:sz w:val="20"/>
                          <w:szCs w:val="20"/>
                        </w:rPr>
                        <w:t xml:space="preserve"> is</w:t>
                      </w:r>
                      <w:r w:rsidRPr="004B61A1">
                        <w:rPr>
                          <w:rFonts w:ascii="Gill Sans MT" w:hAnsi="Gill Sans MT"/>
                          <w:color w:val="6C6463"/>
                          <w:sz w:val="20"/>
                          <w:szCs w:val="20"/>
                        </w:rPr>
                        <w:t xml:space="preserve"> to </w:t>
                      </w:r>
                      <w:r w:rsidR="002C2F86">
                        <w:rPr>
                          <w:rFonts w:ascii="Gill Sans MT" w:hAnsi="Gill Sans MT"/>
                          <w:color w:val="6C6463"/>
                          <w:sz w:val="20"/>
                          <w:szCs w:val="20"/>
                        </w:rPr>
                        <w:t>improve</w:t>
                      </w:r>
                      <w:r w:rsidRPr="004B61A1">
                        <w:rPr>
                          <w:rFonts w:ascii="Gill Sans MT" w:hAnsi="Gill Sans MT"/>
                          <w:color w:val="6C6463"/>
                          <w:sz w:val="20"/>
                          <w:szCs w:val="20"/>
                        </w:rPr>
                        <w:t xml:space="preserve"> revenue</w:t>
                      </w:r>
                      <w:r>
                        <w:rPr>
                          <w:rFonts w:ascii="Gill Sans MT" w:hAnsi="Gill Sans MT"/>
                          <w:color w:val="6C6463"/>
                          <w:sz w:val="20"/>
                          <w:szCs w:val="20"/>
                        </w:rPr>
                        <w:t>s</w:t>
                      </w:r>
                      <w:r w:rsidRPr="004B61A1">
                        <w:rPr>
                          <w:rFonts w:ascii="Gill Sans MT" w:hAnsi="Gill Sans MT"/>
                          <w:color w:val="6C6463"/>
                          <w:sz w:val="20"/>
                          <w:szCs w:val="20"/>
                        </w:rPr>
                        <w:t xml:space="preserve"> and to </w:t>
                      </w:r>
                      <w:r w:rsidR="002C2F86">
                        <w:rPr>
                          <w:rFonts w:ascii="Gill Sans MT" w:hAnsi="Gill Sans MT"/>
                          <w:color w:val="6C6463"/>
                          <w:sz w:val="20"/>
                          <w:szCs w:val="20"/>
                        </w:rPr>
                        <w:t>increase efficiency of managing non-agricultural wells.</w:t>
                      </w:r>
                      <w:r w:rsidRPr="004B61A1">
                        <w:rPr>
                          <w:rFonts w:ascii="Gill Sans MT" w:hAnsi="Gill Sans MT"/>
                          <w:color w:val="6C6463"/>
                          <w:sz w:val="20"/>
                          <w:szCs w:val="20"/>
                        </w:rPr>
                        <w:t xml:space="preserve"> </w:t>
                      </w:r>
                    </w:p>
                    <w:p w:rsidR="008F636E" w:rsidRPr="004B61A1" w:rsidRDefault="008F636E" w:rsidP="008F636E">
                      <w:pPr>
                        <w:spacing w:after="0" w:line="240" w:lineRule="auto"/>
                        <w:jc w:val="lowKashida"/>
                        <w:rPr>
                          <w:rFonts w:ascii="Gill Sans MT" w:hAnsi="Gill Sans MT"/>
                          <w:color w:val="6C6463"/>
                          <w:sz w:val="20"/>
                          <w:szCs w:val="20"/>
                        </w:rPr>
                      </w:pPr>
                    </w:p>
                    <w:p w:rsidR="008F636E" w:rsidRPr="004B61A1" w:rsidRDefault="0049484B" w:rsidP="008F636E">
                      <w:pPr>
                        <w:spacing w:after="0" w:line="240" w:lineRule="auto"/>
                        <w:jc w:val="lowKashida"/>
                        <w:rPr>
                          <w:rFonts w:ascii="Gill Sans MT" w:hAnsi="Gill Sans MT"/>
                          <w:color w:val="6C6463"/>
                          <w:sz w:val="20"/>
                          <w:szCs w:val="20"/>
                        </w:rPr>
                      </w:pPr>
                      <w:r>
                        <w:rPr>
                          <w:rFonts w:ascii="Gill Sans MT" w:hAnsi="Gill Sans MT"/>
                          <w:color w:val="6C6463"/>
                          <w:sz w:val="20"/>
                          <w:szCs w:val="20"/>
                        </w:rPr>
                        <w:t>USAID/</w:t>
                      </w:r>
                      <w:r w:rsidR="008F636E" w:rsidRPr="004B61A1">
                        <w:rPr>
                          <w:rFonts w:ascii="Gill Sans MT" w:hAnsi="Gill Sans MT"/>
                          <w:color w:val="6C6463"/>
                          <w:sz w:val="20"/>
                          <w:szCs w:val="20"/>
                        </w:rPr>
                        <w:t xml:space="preserve">WMI </w:t>
                      </w:r>
                      <w:r>
                        <w:rPr>
                          <w:rFonts w:ascii="Gill Sans MT" w:hAnsi="Gill Sans MT"/>
                          <w:color w:val="6C6463"/>
                          <w:sz w:val="20"/>
                          <w:szCs w:val="20"/>
                        </w:rPr>
                        <w:t>is working closely with WAJ to</w:t>
                      </w:r>
                      <w:r w:rsidR="008F636E">
                        <w:rPr>
                          <w:rFonts w:ascii="Gill Sans MT" w:hAnsi="Gill Sans MT"/>
                          <w:color w:val="6C6463"/>
                          <w:sz w:val="20"/>
                          <w:szCs w:val="20"/>
                        </w:rPr>
                        <w:t xml:space="preserve"> </w:t>
                      </w:r>
                      <w:r w:rsidR="008F636E" w:rsidRPr="004B61A1">
                        <w:rPr>
                          <w:rFonts w:ascii="Gill Sans MT" w:hAnsi="Gill Sans MT"/>
                          <w:color w:val="6C6463"/>
                          <w:sz w:val="20"/>
                          <w:szCs w:val="20"/>
                        </w:rPr>
                        <w:t>produc</w:t>
                      </w:r>
                      <w:r>
                        <w:rPr>
                          <w:rFonts w:ascii="Gill Sans MT" w:hAnsi="Gill Sans MT"/>
                          <w:color w:val="6C6463"/>
                          <w:sz w:val="20"/>
                          <w:szCs w:val="20"/>
                        </w:rPr>
                        <w:t>e</w:t>
                      </w:r>
                      <w:r w:rsidR="008F636E">
                        <w:rPr>
                          <w:rFonts w:ascii="Gill Sans MT" w:hAnsi="Gill Sans MT"/>
                          <w:color w:val="6C6463"/>
                          <w:sz w:val="20"/>
                          <w:szCs w:val="20"/>
                        </w:rPr>
                        <w:t xml:space="preserve"> proposed options </w:t>
                      </w:r>
                      <w:r>
                        <w:rPr>
                          <w:rFonts w:ascii="Gill Sans MT" w:hAnsi="Gill Sans MT"/>
                          <w:color w:val="6C6463"/>
                          <w:sz w:val="20"/>
                          <w:szCs w:val="20"/>
                        </w:rPr>
                        <w:t xml:space="preserve">and </w:t>
                      </w:r>
                      <w:r w:rsidR="008F636E">
                        <w:rPr>
                          <w:rFonts w:ascii="Gill Sans MT" w:hAnsi="Gill Sans MT"/>
                          <w:color w:val="6C6463"/>
                          <w:sz w:val="20"/>
                          <w:szCs w:val="20"/>
                        </w:rPr>
                        <w:t xml:space="preserve">analysis of governance </w:t>
                      </w:r>
                      <w:r>
                        <w:rPr>
                          <w:rFonts w:ascii="Gill Sans MT" w:hAnsi="Gill Sans MT"/>
                          <w:color w:val="6C6463"/>
                          <w:sz w:val="20"/>
                          <w:szCs w:val="20"/>
                        </w:rPr>
                        <w:t>opportunities</w:t>
                      </w:r>
                      <w:r w:rsidR="008F636E" w:rsidRPr="004B61A1">
                        <w:rPr>
                          <w:rFonts w:ascii="Gill Sans MT" w:hAnsi="Gill Sans MT"/>
                          <w:color w:val="6C6463"/>
                          <w:sz w:val="20"/>
                          <w:szCs w:val="20"/>
                        </w:rPr>
                        <w:t xml:space="preserve">. </w:t>
                      </w:r>
                    </w:p>
                    <w:p w:rsidR="008F636E" w:rsidRPr="005D6DCA" w:rsidRDefault="008F636E" w:rsidP="008F636E">
                      <w:pPr>
                        <w:rPr>
                          <w:rFonts w:ascii="Arial" w:hAnsi="Arial" w:cs="Arial"/>
                        </w:rPr>
                      </w:pPr>
                    </w:p>
                    <w:p w:rsidR="008F636E" w:rsidRPr="00F9193A" w:rsidRDefault="008F636E" w:rsidP="008F636E">
                      <w:pPr>
                        <w:spacing w:after="0" w:line="240" w:lineRule="auto"/>
                        <w:jc w:val="lowKashida"/>
                        <w:rPr>
                          <w:rFonts w:ascii="Gill Sans MT" w:hAnsi="Gill Sans MT"/>
                          <w:color w:val="6C6463"/>
                          <w:sz w:val="20"/>
                          <w:szCs w:val="20"/>
                        </w:rPr>
                      </w:pPr>
                      <w:r>
                        <w:rPr>
                          <w:rFonts w:ascii="Gill Sans MT" w:hAnsi="Gill Sans MT"/>
                          <w:color w:val="6C6463"/>
                          <w:sz w:val="20"/>
                          <w:szCs w:val="20"/>
                        </w:rPr>
                        <w:t xml:space="preserve">. </w:t>
                      </w:r>
                    </w:p>
                    <w:p w:rsidR="008F636E" w:rsidRPr="00F9193A" w:rsidRDefault="008F636E" w:rsidP="008F636E">
                      <w:pPr>
                        <w:spacing w:after="0" w:line="240" w:lineRule="auto"/>
                        <w:jc w:val="lowKashida"/>
                        <w:rPr>
                          <w:rFonts w:ascii="Gill Sans MT" w:hAnsi="Gill Sans MT"/>
                          <w:color w:val="6C6463"/>
                          <w:sz w:val="20"/>
                          <w:szCs w:val="20"/>
                        </w:rPr>
                      </w:pPr>
                    </w:p>
                    <w:p w:rsidR="008F636E" w:rsidRPr="00082F90" w:rsidRDefault="008F636E" w:rsidP="008F636E">
                      <w:pPr>
                        <w:jc w:val="center"/>
                      </w:pPr>
                    </w:p>
                  </w:txbxContent>
                </v:textbox>
                <w10:wrap anchorx="margin"/>
              </v:rect>
            </w:pict>
          </mc:Fallback>
        </mc:AlternateContent>
      </w:r>
    </w:p>
    <w:p w:rsidR="004B61A1" w:rsidRDefault="004B61A1" w:rsidP="00370B4A">
      <w:pPr>
        <w:pStyle w:val="Header"/>
        <w:rPr>
          <w:color w:val="000000" w:themeColor="text1"/>
        </w:rPr>
      </w:pPr>
    </w:p>
    <w:p w:rsidR="004B61A1" w:rsidRDefault="004B61A1" w:rsidP="00370B4A">
      <w:pPr>
        <w:pStyle w:val="Header"/>
        <w:rPr>
          <w:color w:val="000000" w:themeColor="text1"/>
        </w:rPr>
      </w:pPr>
    </w:p>
    <w:p w:rsidR="004B61A1" w:rsidRDefault="004B61A1" w:rsidP="00370B4A">
      <w:pPr>
        <w:pStyle w:val="Header"/>
        <w:rPr>
          <w:color w:val="000000" w:themeColor="text1"/>
        </w:rPr>
      </w:pPr>
    </w:p>
    <w:p w:rsidR="004B61A1" w:rsidRDefault="00431446" w:rsidP="00370B4A">
      <w:pPr>
        <w:pStyle w:val="Header"/>
        <w:rPr>
          <w:color w:val="000000" w:themeColor="text1"/>
        </w:rPr>
      </w:pPr>
      <w:r>
        <w:rPr>
          <w:noProof/>
        </w:rPr>
        <mc:AlternateContent>
          <mc:Choice Requires="wps">
            <w:drawing>
              <wp:anchor distT="0" distB="0" distL="114300" distR="114300" simplePos="0" relativeHeight="251701248" behindDoc="0" locked="0" layoutInCell="1" allowOverlap="1" wp14:anchorId="74334958" wp14:editId="6E919879">
                <wp:simplePos x="0" y="0"/>
                <wp:positionH relativeFrom="margin">
                  <wp:posOffset>-312420</wp:posOffset>
                </wp:positionH>
                <wp:positionV relativeFrom="paragraph">
                  <wp:posOffset>238760</wp:posOffset>
                </wp:positionV>
                <wp:extent cx="3482340" cy="3543300"/>
                <wp:effectExtent l="0" t="0" r="3810" b="0"/>
                <wp:wrapNone/>
                <wp:docPr id="25" name="Flowchart: Manual Operation 25"/>
                <wp:cNvGraphicFramePr/>
                <a:graphic xmlns:a="http://schemas.openxmlformats.org/drawingml/2006/main">
                  <a:graphicData uri="http://schemas.microsoft.com/office/word/2010/wordprocessingShape">
                    <wps:wsp>
                      <wps:cNvSpPr/>
                      <wps:spPr>
                        <a:xfrm>
                          <a:off x="0" y="0"/>
                          <a:ext cx="3482340" cy="3543300"/>
                        </a:xfrm>
                        <a:prstGeom prst="flowChartManualOperation">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117" w:rsidRDefault="0049484B" w:rsidP="00065CF2">
                            <w:pPr>
                              <w:spacing w:after="0"/>
                              <w:jc w:val="center"/>
                              <w:rPr>
                                <w:rFonts w:ascii="Gill Sans MT" w:hAnsi="Gill Sans MT"/>
                                <w:b/>
                                <w:bCs/>
                                <w:color w:val="BA0C2F"/>
                                <w:sz w:val="32"/>
                                <w:szCs w:val="32"/>
                              </w:rPr>
                            </w:pPr>
                            <w:r>
                              <w:rPr>
                                <w:rFonts w:ascii="Gill Sans MT" w:hAnsi="Gill Sans MT"/>
                                <w:b/>
                                <w:bCs/>
                                <w:color w:val="BA0C2F"/>
                                <w:sz w:val="32"/>
                                <w:szCs w:val="32"/>
                              </w:rPr>
                              <w:t>YARMOUK COMPANY</w:t>
                            </w:r>
                            <w:r w:rsidR="007B4117">
                              <w:rPr>
                                <w:rFonts w:ascii="Gill Sans MT" w:hAnsi="Gill Sans MT"/>
                                <w:b/>
                                <w:bCs/>
                                <w:color w:val="BA0C2F"/>
                                <w:sz w:val="32"/>
                                <w:szCs w:val="32"/>
                              </w:rPr>
                              <w:t xml:space="preserve"> ASSET</w:t>
                            </w:r>
                            <w:r>
                              <w:rPr>
                                <w:rFonts w:ascii="Gill Sans MT" w:hAnsi="Gill Sans MT"/>
                                <w:b/>
                                <w:bCs/>
                                <w:color w:val="BA0C2F"/>
                                <w:sz w:val="32"/>
                                <w:szCs w:val="32"/>
                              </w:rPr>
                              <w:t>S</w:t>
                            </w:r>
                            <w:r w:rsidR="007B4117">
                              <w:rPr>
                                <w:rFonts w:ascii="Gill Sans MT" w:hAnsi="Gill Sans MT"/>
                                <w:b/>
                                <w:bCs/>
                                <w:color w:val="BA0C2F"/>
                                <w:sz w:val="32"/>
                                <w:szCs w:val="32"/>
                              </w:rPr>
                              <w:t xml:space="preserve"> REGISTRATION</w:t>
                            </w:r>
                          </w:p>
                          <w:p w:rsidR="007B4117" w:rsidRDefault="007B4117" w:rsidP="00065CF2">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WAJ and </w:t>
                            </w:r>
                            <w:r w:rsidR="0049484B">
                              <w:rPr>
                                <w:rFonts w:ascii="Gill Sans MT" w:hAnsi="Gill Sans MT"/>
                                <w:color w:val="6C6463"/>
                                <w:sz w:val="20"/>
                                <w:szCs w:val="20"/>
                              </w:rPr>
                              <w:t>USAID/</w:t>
                            </w:r>
                            <w:r>
                              <w:rPr>
                                <w:rFonts w:ascii="Gill Sans MT" w:hAnsi="Gill Sans MT"/>
                                <w:color w:val="6C6463"/>
                                <w:sz w:val="20"/>
                                <w:szCs w:val="20"/>
                              </w:rPr>
                              <w:t>WMI have worked</w:t>
                            </w:r>
                            <w:r w:rsidR="00204939">
                              <w:rPr>
                                <w:rFonts w:ascii="Gill Sans MT" w:hAnsi="Gill Sans MT"/>
                                <w:color w:val="6C6463"/>
                                <w:sz w:val="20"/>
                                <w:szCs w:val="20"/>
                              </w:rPr>
                              <w:t xml:space="preserve"> jointly</w:t>
                            </w:r>
                            <w:r>
                              <w:rPr>
                                <w:rFonts w:ascii="Gill Sans MT" w:hAnsi="Gill Sans MT"/>
                                <w:color w:val="6C6463"/>
                                <w:sz w:val="20"/>
                                <w:szCs w:val="20"/>
                              </w:rPr>
                              <w:t xml:space="preserve"> from July 1 until Sep 30</w:t>
                            </w:r>
                            <w:r w:rsidR="00CB4106">
                              <w:rPr>
                                <w:rFonts w:ascii="Gill Sans MT" w:hAnsi="Gill Sans MT"/>
                                <w:color w:val="6C6463"/>
                                <w:sz w:val="20"/>
                                <w:szCs w:val="20"/>
                              </w:rPr>
                              <w:t xml:space="preserve"> this year</w:t>
                            </w:r>
                            <w:r>
                              <w:rPr>
                                <w:rFonts w:ascii="Gill Sans MT" w:hAnsi="Gill Sans MT"/>
                                <w:color w:val="6C6463"/>
                                <w:sz w:val="20"/>
                                <w:szCs w:val="20"/>
                              </w:rPr>
                              <w:t xml:space="preserve"> to register Yarmouk Water Company assets in </w:t>
                            </w:r>
                            <w:proofErr w:type="spellStart"/>
                            <w:r>
                              <w:rPr>
                                <w:rFonts w:ascii="Gill Sans MT" w:hAnsi="Gill Sans MT"/>
                                <w:color w:val="6C6463"/>
                                <w:sz w:val="20"/>
                                <w:szCs w:val="20"/>
                              </w:rPr>
                              <w:t>Ajl</w:t>
                            </w:r>
                            <w:r w:rsidR="00204939">
                              <w:rPr>
                                <w:rFonts w:ascii="Gill Sans MT" w:hAnsi="Gill Sans MT"/>
                                <w:color w:val="6C6463"/>
                                <w:sz w:val="20"/>
                                <w:szCs w:val="20"/>
                              </w:rPr>
                              <w:t>oun</w:t>
                            </w:r>
                            <w:proofErr w:type="spellEnd"/>
                            <w:r w:rsidR="00204939">
                              <w:rPr>
                                <w:rFonts w:ascii="Gill Sans MT" w:hAnsi="Gill Sans MT"/>
                                <w:color w:val="6C6463"/>
                                <w:sz w:val="20"/>
                                <w:szCs w:val="20"/>
                              </w:rPr>
                              <w:t xml:space="preserve"> </w:t>
                            </w:r>
                            <w:r>
                              <w:rPr>
                                <w:rFonts w:ascii="Gill Sans MT" w:hAnsi="Gill Sans MT"/>
                                <w:color w:val="6C6463"/>
                                <w:sz w:val="20"/>
                                <w:szCs w:val="20"/>
                              </w:rPr>
                              <w:t xml:space="preserve">as a first phase. </w:t>
                            </w:r>
                          </w:p>
                          <w:p w:rsidR="007B4117" w:rsidRDefault="007B4117" w:rsidP="00D9667C">
                            <w:pPr>
                              <w:spacing w:after="0" w:line="240" w:lineRule="auto"/>
                              <w:jc w:val="center"/>
                              <w:rPr>
                                <w:rFonts w:ascii="Gill Sans MT" w:hAnsi="Gill Sans MT"/>
                                <w:color w:val="6C6463"/>
                                <w:sz w:val="20"/>
                                <w:szCs w:val="20"/>
                              </w:rPr>
                            </w:pPr>
                          </w:p>
                          <w:p w:rsidR="007B4117" w:rsidRDefault="007B4117" w:rsidP="00D9667C">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The assets registration and evaluation included land, machinery, water and wastewater networks, buildings, tanks, water and wastewater plants, and other assets. </w:t>
                            </w:r>
                          </w:p>
                          <w:p w:rsidR="007B4117" w:rsidRDefault="007B4117" w:rsidP="00D9667C">
                            <w:pPr>
                              <w:spacing w:after="0" w:line="240" w:lineRule="auto"/>
                              <w:jc w:val="center"/>
                              <w:rPr>
                                <w:rFonts w:ascii="Gill Sans MT" w:hAnsi="Gill Sans MT"/>
                                <w:color w:val="6C6463"/>
                                <w:sz w:val="20"/>
                                <w:szCs w:val="20"/>
                              </w:rPr>
                            </w:pPr>
                          </w:p>
                          <w:p w:rsidR="007B4117" w:rsidRDefault="00204939" w:rsidP="00D9667C">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This comes as part of a comprehensive </w:t>
                            </w:r>
                            <w:r w:rsidR="007B4117">
                              <w:rPr>
                                <w:rFonts w:ascii="Gill Sans MT" w:hAnsi="Gill Sans MT"/>
                                <w:color w:val="6C6463"/>
                                <w:sz w:val="20"/>
                                <w:szCs w:val="20"/>
                              </w:rPr>
                              <w:t>asset registration campaign that aims to reach out</w:t>
                            </w:r>
                            <w:r w:rsidR="00276B73">
                              <w:rPr>
                                <w:rFonts w:ascii="Gill Sans MT" w:hAnsi="Gill Sans MT"/>
                                <w:color w:val="6C6463"/>
                                <w:sz w:val="20"/>
                                <w:szCs w:val="20"/>
                              </w:rPr>
                              <w:t xml:space="preserve"> to</w:t>
                            </w:r>
                            <w:r w:rsidR="007B4117">
                              <w:rPr>
                                <w:rFonts w:ascii="Gill Sans MT" w:hAnsi="Gill Sans MT"/>
                                <w:color w:val="6C6463"/>
                                <w:sz w:val="20"/>
                                <w:szCs w:val="20"/>
                              </w:rPr>
                              <w:t xml:space="preserve"> the other gover</w:t>
                            </w:r>
                            <w:r w:rsidR="00276B73">
                              <w:rPr>
                                <w:rFonts w:ascii="Gill Sans MT" w:hAnsi="Gill Sans MT"/>
                                <w:color w:val="6C6463"/>
                                <w:sz w:val="20"/>
                                <w:szCs w:val="20"/>
                              </w:rPr>
                              <w:t>norates under YWC’s management to integrate</w:t>
                            </w:r>
                            <w:r w:rsidR="007B4117">
                              <w:rPr>
                                <w:rFonts w:ascii="Gill Sans MT" w:hAnsi="Gill Sans MT"/>
                                <w:color w:val="6C6463"/>
                                <w:sz w:val="20"/>
                                <w:szCs w:val="20"/>
                              </w:rPr>
                              <w:t xml:space="preserve"> all into a single system that will help the utility better operate and manage its assets. </w:t>
                            </w:r>
                          </w:p>
                          <w:p w:rsidR="007B4117" w:rsidRPr="00B940CF" w:rsidRDefault="007B4117" w:rsidP="00D9667C">
                            <w:pPr>
                              <w:spacing w:after="0" w:line="240" w:lineRule="auto"/>
                              <w:jc w:val="center"/>
                              <w:rPr>
                                <w:rFonts w:ascii="Gill Sans MT" w:hAnsi="Gill Sans MT"/>
                                <w:color w:val="6C6463"/>
                                <w:sz w:val="20"/>
                                <w:szCs w:val="20"/>
                              </w:rPr>
                            </w:pPr>
                          </w:p>
                          <w:p w:rsidR="007B4117" w:rsidRPr="00B940CF" w:rsidRDefault="007B4117" w:rsidP="00FF7237">
                            <w:pPr>
                              <w:spacing w:after="0" w:line="240" w:lineRule="auto"/>
                              <w:jc w:val="center"/>
                              <w:rPr>
                                <w:rFonts w:ascii="Gill Sans MT" w:hAnsi="Gill Sans MT"/>
                                <w:color w:val="6C6463"/>
                                <w:sz w:val="20"/>
                                <w:szCs w:val="20"/>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4958" id="Flowchart: Manual Operation 25" o:spid="_x0000_s1037" type="#_x0000_t119" style="position:absolute;margin-left:-24.6pt;margin-top:18.8pt;width:274.2pt;height:2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" fillcolor="#fbe4d5 [661]" stroked="f" strokeweight="1pt">
                <v:textbox inset="0,7.2pt,0,0">
                  <w:txbxContent>
                    <w:p w:rsidR="007B4117" w:rsidRDefault="0049484B" w:rsidP="00065CF2">
                      <w:pPr>
                        <w:spacing w:after="0"/>
                        <w:jc w:val="center"/>
                        <w:rPr>
                          <w:rFonts w:ascii="Gill Sans MT" w:hAnsi="Gill Sans MT"/>
                          <w:b/>
                          <w:bCs/>
                          <w:color w:val="BA0C2F"/>
                          <w:sz w:val="32"/>
                          <w:szCs w:val="32"/>
                        </w:rPr>
                      </w:pPr>
                      <w:r>
                        <w:rPr>
                          <w:rFonts w:ascii="Gill Sans MT" w:hAnsi="Gill Sans MT"/>
                          <w:b/>
                          <w:bCs/>
                          <w:color w:val="BA0C2F"/>
                          <w:sz w:val="32"/>
                          <w:szCs w:val="32"/>
                        </w:rPr>
                        <w:t>YARMOUK COMPANY</w:t>
                      </w:r>
                      <w:r w:rsidR="007B4117">
                        <w:rPr>
                          <w:rFonts w:ascii="Gill Sans MT" w:hAnsi="Gill Sans MT"/>
                          <w:b/>
                          <w:bCs/>
                          <w:color w:val="BA0C2F"/>
                          <w:sz w:val="32"/>
                          <w:szCs w:val="32"/>
                        </w:rPr>
                        <w:t xml:space="preserve"> ASSET</w:t>
                      </w:r>
                      <w:r>
                        <w:rPr>
                          <w:rFonts w:ascii="Gill Sans MT" w:hAnsi="Gill Sans MT"/>
                          <w:b/>
                          <w:bCs/>
                          <w:color w:val="BA0C2F"/>
                          <w:sz w:val="32"/>
                          <w:szCs w:val="32"/>
                        </w:rPr>
                        <w:t>S</w:t>
                      </w:r>
                      <w:r w:rsidR="007B4117">
                        <w:rPr>
                          <w:rFonts w:ascii="Gill Sans MT" w:hAnsi="Gill Sans MT"/>
                          <w:b/>
                          <w:bCs/>
                          <w:color w:val="BA0C2F"/>
                          <w:sz w:val="32"/>
                          <w:szCs w:val="32"/>
                        </w:rPr>
                        <w:t xml:space="preserve"> REGISTRATION</w:t>
                      </w:r>
                    </w:p>
                    <w:p w:rsidR="007B4117" w:rsidRDefault="007B4117" w:rsidP="00065CF2">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WAJ and </w:t>
                      </w:r>
                      <w:r w:rsidR="0049484B">
                        <w:rPr>
                          <w:rFonts w:ascii="Gill Sans MT" w:hAnsi="Gill Sans MT"/>
                          <w:color w:val="6C6463"/>
                          <w:sz w:val="20"/>
                          <w:szCs w:val="20"/>
                        </w:rPr>
                        <w:t>USAID/</w:t>
                      </w:r>
                      <w:r>
                        <w:rPr>
                          <w:rFonts w:ascii="Gill Sans MT" w:hAnsi="Gill Sans MT"/>
                          <w:color w:val="6C6463"/>
                          <w:sz w:val="20"/>
                          <w:szCs w:val="20"/>
                        </w:rPr>
                        <w:t>WMI have worked</w:t>
                      </w:r>
                      <w:r w:rsidR="00204939">
                        <w:rPr>
                          <w:rFonts w:ascii="Gill Sans MT" w:hAnsi="Gill Sans MT"/>
                          <w:color w:val="6C6463"/>
                          <w:sz w:val="20"/>
                          <w:szCs w:val="20"/>
                        </w:rPr>
                        <w:t xml:space="preserve"> jointly</w:t>
                      </w:r>
                      <w:r>
                        <w:rPr>
                          <w:rFonts w:ascii="Gill Sans MT" w:hAnsi="Gill Sans MT"/>
                          <w:color w:val="6C6463"/>
                          <w:sz w:val="20"/>
                          <w:szCs w:val="20"/>
                        </w:rPr>
                        <w:t xml:space="preserve"> from July 1 until Sep 30</w:t>
                      </w:r>
                      <w:r w:rsidR="00CB4106">
                        <w:rPr>
                          <w:rFonts w:ascii="Gill Sans MT" w:hAnsi="Gill Sans MT"/>
                          <w:color w:val="6C6463"/>
                          <w:sz w:val="20"/>
                          <w:szCs w:val="20"/>
                        </w:rPr>
                        <w:t xml:space="preserve"> this year</w:t>
                      </w:r>
                      <w:r>
                        <w:rPr>
                          <w:rFonts w:ascii="Gill Sans MT" w:hAnsi="Gill Sans MT"/>
                          <w:color w:val="6C6463"/>
                          <w:sz w:val="20"/>
                          <w:szCs w:val="20"/>
                        </w:rPr>
                        <w:t xml:space="preserve"> to register Yarmouk Water Company assets in </w:t>
                      </w:r>
                      <w:proofErr w:type="spellStart"/>
                      <w:r>
                        <w:rPr>
                          <w:rFonts w:ascii="Gill Sans MT" w:hAnsi="Gill Sans MT"/>
                          <w:color w:val="6C6463"/>
                          <w:sz w:val="20"/>
                          <w:szCs w:val="20"/>
                        </w:rPr>
                        <w:t>Ajl</w:t>
                      </w:r>
                      <w:r w:rsidR="00204939">
                        <w:rPr>
                          <w:rFonts w:ascii="Gill Sans MT" w:hAnsi="Gill Sans MT"/>
                          <w:color w:val="6C6463"/>
                          <w:sz w:val="20"/>
                          <w:szCs w:val="20"/>
                        </w:rPr>
                        <w:t>oun</w:t>
                      </w:r>
                      <w:proofErr w:type="spellEnd"/>
                      <w:r w:rsidR="00204939">
                        <w:rPr>
                          <w:rFonts w:ascii="Gill Sans MT" w:hAnsi="Gill Sans MT"/>
                          <w:color w:val="6C6463"/>
                          <w:sz w:val="20"/>
                          <w:szCs w:val="20"/>
                        </w:rPr>
                        <w:t xml:space="preserve"> </w:t>
                      </w:r>
                      <w:r>
                        <w:rPr>
                          <w:rFonts w:ascii="Gill Sans MT" w:hAnsi="Gill Sans MT"/>
                          <w:color w:val="6C6463"/>
                          <w:sz w:val="20"/>
                          <w:szCs w:val="20"/>
                        </w:rPr>
                        <w:t xml:space="preserve">as a first phase. </w:t>
                      </w:r>
                    </w:p>
                    <w:p w:rsidR="007B4117" w:rsidRDefault="007B4117" w:rsidP="00D9667C">
                      <w:pPr>
                        <w:spacing w:after="0" w:line="240" w:lineRule="auto"/>
                        <w:jc w:val="center"/>
                        <w:rPr>
                          <w:rFonts w:ascii="Gill Sans MT" w:hAnsi="Gill Sans MT"/>
                          <w:color w:val="6C6463"/>
                          <w:sz w:val="20"/>
                          <w:szCs w:val="20"/>
                        </w:rPr>
                      </w:pPr>
                    </w:p>
                    <w:p w:rsidR="007B4117" w:rsidRDefault="007B4117" w:rsidP="00D9667C">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The assets registration and evaluation included land, machinery, water and wastewater networks, buildings, tanks, water and wastewater plants, and other assets. </w:t>
                      </w:r>
                    </w:p>
                    <w:p w:rsidR="007B4117" w:rsidRDefault="007B4117" w:rsidP="00D9667C">
                      <w:pPr>
                        <w:spacing w:after="0" w:line="240" w:lineRule="auto"/>
                        <w:jc w:val="center"/>
                        <w:rPr>
                          <w:rFonts w:ascii="Gill Sans MT" w:hAnsi="Gill Sans MT"/>
                          <w:color w:val="6C6463"/>
                          <w:sz w:val="20"/>
                          <w:szCs w:val="20"/>
                        </w:rPr>
                      </w:pPr>
                    </w:p>
                    <w:p w:rsidR="007B4117" w:rsidRDefault="00204939" w:rsidP="00D9667C">
                      <w:pPr>
                        <w:spacing w:after="0" w:line="240" w:lineRule="auto"/>
                        <w:jc w:val="center"/>
                        <w:rPr>
                          <w:rFonts w:ascii="Gill Sans MT" w:hAnsi="Gill Sans MT"/>
                          <w:color w:val="6C6463"/>
                          <w:sz w:val="20"/>
                          <w:szCs w:val="20"/>
                        </w:rPr>
                      </w:pPr>
                      <w:r>
                        <w:rPr>
                          <w:rFonts w:ascii="Gill Sans MT" w:hAnsi="Gill Sans MT"/>
                          <w:color w:val="6C6463"/>
                          <w:sz w:val="20"/>
                          <w:szCs w:val="20"/>
                        </w:rPr>
                        <w:t xml:space="preserve">This comes as part of a comprehensive </w:t>
                      </w:r>
                      <w:r w:rsidR="007B4117">
                        <w:rPr>
                          <w:rFonts w:ascii="Gill Sans MT" w:hAnsi="Gill Sans MT"/>
                          <w:color w:val="6C6463"/>
                          <w:sz w:val="20"/>
                          <w:szCs w:val="20"/>
                        </w:rPr>
                        <w:t>asset registration campaign that aims to reach out</w:t>
                      </w:r>
                      <w:r w:rsidR="00276B73">
                        <w:rPr>
                          <w:rFonts w:ascii="Gill Sans MT" w:hAnsi="Gill Sans MT"/>
                          <w:color w:val="6C6463"/>
                          <w:sz w:val="20"/>
                          <w:szCs w:val="20"/>
                        </w:rPr>
                        <w:t xml:space="preserve"> to</w:t>
                      </w:r>
                      <w:r w:rsidR="007B4117">
                        <w:rPr>
                          <w:rFonts w:ascii="Gill Sans MT" w:hAnsi="Gill Sans MT"/>
                          <w:color w:val="6C6463"/>
                          <w:sz w:val="20"/>
                          <w:szCs w:val="20"/>
                        </w:rPr>
                        <w:t xml:space="preserve"> the other gover</w:t>
                      </w:r>
                      <w:r w:rsidR="00276B73">
                        <w:rPr>
                          <w:rFonts w:ascii="Gill Sans MT" w:hAnsi="Gill Sans MT"/>
                          <w:color w:val="6C6463"/>
                          <w:sz w:val="20"/>
                          <w:szCs w:val="20"/>
                        </w:rPr>
                        <w:t>norates under YWC’s management to integrate</w:t>
                      </w:r>
                      <w:r w:rsidR="007B4117">
                        <w:rPr>
                          <w:rFonts w:ascii="Gill Sans MT" w:hAnsi="Gill Sans MT"/>
                          <w:color w:val="6C6463"/>
                          <w:sz w:val="20"/>
                          <w:szCs w:val="20"/>
                        </w:rPr>
                        <w:t xml:space="preserve"> all into a single system that will help the utility better operate and manage its assets. </w:t>
                      </w:r>
                    </w:p>
                    <w:p w:rsidR="007B4117" w:rsidRPr="00B940CF" w:rsidRDefault="007B4117" w:rsidP="00D9667C">
                      <w:pPr>
                        <w:spacing w:after="0" w:line="240" w:lineRule="auto"/>
                        <w:jc w:val="center"/>
                        <w:rPr>
                          <w:rFonts w:ascii="Gill Sans MT" w:hAnsi="Gill Sans MT"/>
                          <w:color w:val="6C6463"/>
                          <w:sz w:val="20"/>
                          <w:szCs w:val="20"/>
                        </w:rPr>
                      </w:pPr>
                    </w:p>
                    <w:p w:rsidR="007B4117" w:rsidRPr="00B940CF" w:rsidRDefault="007B4117" w:rsidP="00FF7237">
                      <w:pPr>
                        <w:spacing w:after="0" w:line="240" w:lineRule="auto"/>
                        <w:jc w:val="center"/>
                        <w:rPr>
                          <w:rFonts w:ascii="Gill Sans MT" w:hAnsi="Gill Sans MT"/>
                          <w:color w:val="6C6463"/>
                          <w:sz w:val="20"/>
                          <w:szCs w:val="20"/>
                        </w:rPr>
                      </w:pPr>
                    </w:p>
                  </w:txbxContent>
                </v:textbox>
                <w10:wrap anchorx="margin"/>
              </v:shape>
            </w:pict>
          </mc:Fallback>
        </mc:AlternateContent>
      </w:r>
    </w:p>
    <w:p w:rsidR="004B61A1" w:rsidRDefault="004B61A1" w:rsidP="00370B4A">
      <w:pPr>
        <w:pStyle w:val="Header"/>
        <w:rPr>
          <w:color w:val="000000" w:themeColor="text1"/>
        </w:rPr>
      </w:pPr>
    </w:p>
    <w:p w:rsidR="004B61A1" w:rsidRDefault="004B61A1" w:rsidP="00370B4A">
      <w:pPr>
        <w:pStyle w:val="Header"/>
        <w:rPr>
          <w:color w:val="000000" w:themeColor="text1"/>
        </w:rPr>
      </w:pPr>
    </w:p>
    <w:p w:rsidR="004B61A1" w:rsidRDefault="004B61A1" w:rsidP="00370B4A">
      <w:pPr>
        <w:pStyle w:val="Header"/>
        <w:rPr>
          <w:color w:val="000000" w:themeColor="text1"/>
        </w:rPr>
      </w:pPr>
    </w:p>
    <w:p w:rsidR="004B61A1" w:rsidRDefault="004B61A1" w:rsidP="00370B4A">
      <w:pPr>
        <w:pStyle w:val="Header"/>
        <w:rPr>
          <w:color w:val="000000" w:themeColor="text1"/>
        </w:rPr>
      </w:pPr>
    </w:p>
    <w:p w:rsidR="001658B6" w:rsidRDefault="001658B6" w:rsidP="00370B4A">
      <w:pPr>
        <w:pStyle w:val="Header"/>
        <w:rPr>
          <w:color w:val="000000" w:themeColor="text1"/>
        </w:rPr>
      </w:pPr>
    </w:p>
    <w:p w:rsidR="001658B6" w:rsidRDefault="001658B6" w:rsidP="00370B4A">
      <w:pPr>
        <w:pStyle w:val="Header"/>
        <w:rPr>
          <w:color w:val="000000" w:themeColor="text1"/>
        </w:rPr>
      </w:pPr>
    </w:p>
    <w:p w:rsidR="001658B6" w:rsidRDefault="001658B6" w:rsidP="00370B4A">
      <w:pPr>
        <w:pStyle w:val="Header"/>
        <w:rPr>
          <w:color w:val="000000" w:themeColor="text1"/>
        </w:rPr>
      </w:pPr>
    </w:p>
    <w:p w:rsidR="001658B6" w:rsidRDefault="001658B6" w:rsidP="00370B4A">
      <w:pPr>
        <w:pStyle w:val="Header"/>
        <w:rPr>
          <w:color w:val="000000" w:themeColor="text1"/>
        </w:rPr>
      </w:pPr>
    </w:p>
    <w:p w:rsidR="001658B6" w:rsidRDefault="001658B6" w:rsidP="00370B4A">
      <w:pPr>
        <w:pStyle w:val="Header"/>
        <w:rPr>
          <w:color w:val="000000" w:themeColor="text1"/>
        </w:rPr>
      </w:pPr>
    </w:p>
    <w:p w:rsidR="004B61A1" w:rsidRDefault="004B61A1" w:rsidP="00370B4A">
      <w:pPr>
        <w:pStyle w:val="Header"/>
        <w:rPr>
          <w:color w:val="000000" w:themeColor="text1"/>
        </w:rPr>
      </w:pPr>
    </w:p>
    <w:p w:rsidR="001658B6" w:rsidRDefault="001658B6" w:rsidP="00A91F1A">
      <w:pPr>
        <w:pStyle w:val="Header"/>
        <w:jc w:val="right"/>
        <w:rPr>
          <w:color w:val="000000" w:themeColor="text1"/>
        </w:rPr>
      </w:pPr>
    </w:p>
    <w:p w:rsidR="00A91F1A" w:rsidRPr="00EC5D02" w:rsidRDefault="00A91F1A" w:rsidP="00A91F1A">
      <w:pPr>
        <w:pStyle w:val="Header"/>
        <w:jc w:val="right"/>
        <w:rPr>
          <w:color w:val="000000" w:themeColor="text1"/>
        </w:rPr>
      </w:pPr>
    </w:p>
    <w:p w:rsidR="00A91F1A" w:rsidRPr="00EC5D02" w:rsidRDefault="00A91F1A" w:rsidP="00A91F1A">
      <w:pPr>
        <w:pStyle w:val="Header"/>
        <w:jc w:val="right"/>
        <w:rPr>
          <w:color w:val="000000" w:themeColor="text1"/>
        </w:rPr>
      </w:pPr>
    </w:p>
    <w:p w:rsidR="00A91F1A" w:rsidRPr="00EC5D02" w:rsidRDefault="00A91F1A" w:rsidP="00A91F1A">
      <w:pPr>
        <w:pStyle w:val="Header"/>
        <w:jc w:val="right"/>
        <w:rPr>
          <w:rFonts w:ascii="Gill Sans MT" w:hAnsi="Gill Sans MT" w:cs="Arial"/>
          <w:color w:val="0067B9"/>
          <w:sz w:val="20"/>
          <w:szCs w:val="20"/>
        </w:rPr>
      </w:pPr>
      <w:r>
        <w:rPr>
          <w:noProof/>
        </w:rPr>
        <w:drawing>
          <wp:anchor distT="0" distB="0" distL="114300" distR="114300" simplePos="0" relativeHeight="251673600" behindDoc="0" locked="0" layoutInCell="1" allowOverlap="1">
            <wp:simplePos x="0" y="0"/>
            <wp:positionH relativeFrom="column">
              <wp:posOffset>5671058</wp:posOffset>
            </wp:positionH>
            <wp:positionV relativeFrom="paragraph">
              <wp:posOffset>4445</wp:posOffset>
            </wp:positionV>
            <wp:extent cx="342900" cy="342900"/>
            <wp:effectExtent l="0" t="0" r="0" b="0"/>
            <wp:wrapThrough wrapText="bothSides">
              <wp:wrapPolygon edited="0">
                <wp:start x="0" y="0"/>
                <wp:lineTo x="0" y="20400"/>
                <wp:lineTo x="20400" y="20400"/>
                <wp:lineTo x="20400" y="0"/>
                <wp:lineTo x="0" y="0"/>
              </wp:wrapPolygon>
            </wp:wrapThrough>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02">
        <w:rPr>
          <w:rFonts w:ascii="Gill Sans MT" w:hAnsi="Gill Sans MT" w:cs="Arial"/>
          <w:color w:val="0067B9"/>
          <w:sz w:val="20"/>
          <w:szCs w:val="20"/>
        </w:rPr>
        <w:t>USAID/WMI</w:t>
      </w:r>
    </w:p>
    <w:p w:rsidR="00A91F1A" w:rsidRPr="00EC5D02" w:rsidRDefault="00A91F1A" w:rsidP="00A91F1A">
      <w:pPr>
        <w:pStyle w:val="Header"/>
        <w:jc w:val="right"/>
        <w:rPr>
          <w:rFonts w:ascii="Gill Sans MT" w:hAnsi="Gill Sans MT" w:cs="Arial"/>
          <w:color w:val="0067B9"/>
          <w:sz w:val="20"/>
          <w:szCs w:val="20"/>
        </w:rPr>
      </w:pPr>
      <w:r w:rsidRPr="00EC5D02">
        <w:rPr>
          <w:rFonts w:ascii="Gill Sans MT" w:hAnsi="Gill Sans MT" w:cs="Arial"/>
          <w:color w:val="0067B9"/>
          <w:sz w:val="20"/>
          <w:szCs w:val="20"/>
        </w:rPr>
        <w:t xml:space="preserve">Wadi </w:t>
      </w:r>
      <w:proofErr w:type="spellStart"/>
      <w:r w:rsidRPr="00EC5D02">
        <w:rPr>
          <w:rFonts w:ascii="Gill Sans MT" w:hAnsi="Gill Sans MT" w:cs="Arial"/>
          <w:color w:val="0067B9"/>
          <w:sz w:val="20"/>
          <w:szCs w:val="20"/>
        </w:rPr>
        <w:t>Saqra</w:t>
      </w:r>
      <w:proofErr w:type="spellEnd"/>
      <w:r w:rsidRPr="00EC5D02">
        <w:rPr>
          <w:rFonts w:ascii="Gill Sans MT" w:hAnsi="Gill Sans MT" w:cs="Arial"/>
          <w:color w:val="0067B9"/>
          <w:sz w:val="20"/>
          <w:szCs w:val="20"/>
        </w:rPr>
        <w:t xml:space="preserve">, </w:t>
      </w:r>
      <w:proofErr w:type="spellStart"/>
      <w:r w:rsidRPr="00EC5D02">
        <w:rPr>
          <w:rFonts w:ascii="Gill Sans MT" w:hAnsi="Gill Sans MT" w:cs="Arial"/>
          <w:color w:val="0067B9"/>
          <w:sz w:val="20"/>
          <w:szCs w:val="20"/>
        </w:rPr>
        <w:t>Mhammad</w:t>
      </w:r>
      <w:proofErr w:type="spellEnd"/>
      <w:r w:rsidRPr="00EC5D02">
        <w:rPr>
          <w:rFonts w:ascii="Gill Sans MT" w:hAnsi="Gill Sans MT" w:cs="Arial"/>
          <w:color w:val="0067B9"/>
          <w:sz w:val="20"/>
          <w:szCs w:val="20"/>
        </w:rPr>
        <w:t xml:space="preserve"> </w:t>
      </w:r>
      <w:proofErr w:type="spellStart"/>
      <w:r w:rsidRPr="00EC5D02">
        <w:rPr>
          <w:rFonts w:ascii="Gill Sans MT" w:hAnsi="Gill Sans MT" w:cs="Arial"/>
          <w:color w:val="0067B9"/>
          <w:sz w:val="20"/>
          <w:szCs w:val="20"/>
        </w:rPr>
        <w:t>Jama’an</w:t>
      </w:r>
      <w:proofErr w:type="spellEnd"/>
      <w:r w:rsidRPr="00EC5D02">
        <w:rPr>
          <w:rFonts w:ascii="Gill Sans MT" w:hAnsi="Gill Sans MT" w:cs="Arial"/>
          <w:color w:val="0067B9"/>
          <w:sz w:val="20"/>
          <w:szCs w:val="20"/>
        </w:rPr>
        <w:t xml:space="preserve"> Street,</w:t>
      </w:r>
    </w:p>
    <w:p w:rsidR="00A91F1A" w:rsidRPr="00EC5D02" w:rsidRDefault="00A91F1A" w:rsidP="00A91F1A">
      <w:pPr>
        <w:pStyle w:val="Header"/>
        <w:jc w:val="right"/>
        <w:rPr>
          <w:rFonts w:ascii="Gill Sans MT" w:hAnsi="Gill Sans MT" w:cs="Arial"/>
          <w:color w:val="0067B9"/>
          <w:sz w:val="20"/>
          <w:szCs w:val="20"/>
        </w:rPr>
      </w:pPr>
      <w:r>
        <w:rPr>
          <w:noProof/>
        </w:rPr>
        <w:drawing>
          <wp:anchor distT="0" distB="0" distL="114300" distR="114300" simplePos="0" relativeHeight="251704320" behindDoc="0" locked="0" layoutInCell="1" allowOverlap="1" wp14:anchorId="20D5DBF4" wp14:editId="4763D5BD">
            <wp:simplePos x="0" y="0"/>
            <wp:positionH relativeFrom="rightMargin">
              <wp:posOffset>-273939</wp:posOffset>
            </wp:positionH>
            <wp:positionV relativeFrom="paragraph">
              <wp:posOffset>59436</wp:posOffset>
            </wp:positionV>
            <wp:extent cx="285750" cy="285750"/>
            <wp:effectExtent l="0" t="0" r="0" b="0"/>
            <wp:wrapThrough wrapText="bothSides">
              <wp:wrapPolygon edited="0">
                <wp:start x="2880" y="0"/>
                <wp:lineTo x="0" y="2880"/>
                <wp:lineTo x="0" y="15840"/>
                <wp:lineTo x="2880" y="20160"/>
                <wp:lineTo x="17280" y="20160"/>
                <wp:lineTo x="20160" y="17280"/>
                <wp:lineTo x="20160" y="2880"/>
                <wp:lineTo x="17280" y="0"/>
                <wp:lineTo x="2880" y="0"/>
              </wp:wrapPolygon>
            </wp:wrapThrough>
            <wp:docPr id="12" name="Picture 12" descr="Image result for contact details log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act details logo symb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02">
        <w:rPr>
          <w:rFonts w:ascii="Gill Sans MT" w:hAnsi="Gill Sans MT" w:cs="Arial"/>
          <w:color w:val="0067B9"/>
          <w:sz w:val="20"/>
          <w:szCs w:val="20"/>
        </w:rPr>
        <w:t>Bldg. # 4, 1st Floor</w:t>
      </w:r>
    </w:p>
    <w:p w:rsidR="00A91F1A" w:rsidRPr="00EC5D02" w:rsidRDefault="00A91F1A" w:rsidP="00A91F1A">
      <w:pPr>
        <w:pStyle w:val="Header"/>
        <w:jc w:val="right"/>
        <w:rPr>
          <w:rFonts w:ascii="Gill Sans MT" w:hAnsi="Gill Sans MT" w:cs="Arial"/>
          <w:color w:val="0067B9"/>
          <w:sz w:val="20"/>
          <w:szCs w:val="20"/>
        </w:rPr>
      </w:pPr>
      <w:r w:rsidRPr="00EC5D02">
        <w:rPr>
          <w:rFonts w:ascii="Gill Sans MT" w:hAnsi="Gill Sans MT" w:cs="Arial"/>
          <w:color w:val="0067B9"/>
          <w:sz w:val="20"/>
          <w:szCs w:val="20"/>
        </w:rPr>
        <w:t>Office: +962 6 5683199 | Fax: +962 6 5683191</w:t>
      </w:r>
    </w:p>
    <w:sectPr w:rsidR="00A91F1A" w:rsidRPr="00EC5D0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3E" w:rsidRDefault="00980F3E" w:rsidP="00B1135D">
      <w:pPr>
        <w:spacing w:after="0" w:line="240" w:lineRule="auto"/>
      </w:pPr>
      <w:r>
        <w:separator/>
      </w:r>
    </w:p>
  </w:endnote>
  <w:endnote w:type="continuationSeparator" w:id="0">
    <w:p w:rsidR="00980F3E" w:rsidRDefault="00980F3E" w:rsidP="00B1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62297"/>
      <w:docPartObj>
        <w:docPartGallery w:val="Page Numbers (Bottom of Page)"/>
        <w:docPartUnique/>
      </w:docPartObj>
    </w:sdtPr>
    <w:sdtEndPr/>
    <w:sdtContent>
      <w:sdt>
        <w:sdtPr>
          <w:id w:val="1728636285"/>
          <w:docPartObj>
            <w:docPartGallery w:val="Page Numbers (Top of Page)"/>
            <w:docPartUnique/>
          </w:docPartObj>
        </w:sdtPr>
        <w:sdtEndPr/>
        <w:sdtContent>
          <w:p w:rsidR="007B4117" w:rsidRDefault="007B4117">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1602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029F">
              <w:rPr>
                <w:b/>
                <w:bCs/>
                <w:noProof/>
              </w:rPr>
              <w:t>3</w:t>
            </w:r>
            <w:r>
              <w:rPr>
                <w:b/>
                <w:bCs/>
                <w:sz w:val="24"/>
                <w:szCs w:val="24"/>
              </w:rPr>
              <w:fldChar w:fldCharType="end"/>
            </w:r>
          </w:p>
        </w:sdtContent>
      </w:sdt>
    </w:sdtContent>
  </w:sdt>
  <w:p w:rsidR="007B4117" w:rsidRPr="00EC5D02" w:rsidRDefault="007B4117" w:rsidP="00EC5D02">
    <w:pPr>
      <w:pStyle w:val="Footer"/>
      <w:rPr>
        <w:sz w:val="16"/>
        <w:szCs w:val="16"/>
      </w:rPr>
    </w:pPr>
    <w:r>
      <w:rPr>
        <w:sz w:val="16"/>
        <w:szCs w:val="16"/>
      </w:rPr>
      <w:t xml:space="preserve">Note: </w:t>
    </w:r>
    <w:r w:rsidRPr="00EC5D02">
      <w:rPr>
        <w:sz w:val="16"/>
        <w:szCs w:val="16"/>
      </w:rPr>
      <w:t xml:space="preserve">All photos included </w:t>
    </w:r>
    <w:r>
      <w:rPr>
        <w:sz w:val="16"/>
        <w:szCs w:val="16"/>
      </w:rPr>
      <w:t>within this newsletter are the property of USAID/</w:t>
    </w:r>
    <w:r w:rsidRPr="00EC5D02">
      <w:rPr>
        <w:sz w:val="16"/>
        <w:szCs w:val="16"/>
      </w:rPr>
      <w:t>WMI</w:t>
    </w:r>
    <w:r>
      <w:rPr>
        <w:sz w:val="16"/>
        <w:szCs w:val="16"/>
      </w:rPr>
      <w:t>.</w:t>
    </w:r>
    <w:r w:rsidRPr="00EC5D0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3E" w:rsidRDefault="00980F3E" w:rsidP="00B1135D">
      <w:pPr>
        <w:spacing w:after="0" w:line="240" w:lineRule="auto"/>
      </w:pPr>
      <w:r>
        <w:separator/>
      </w:r>
    </w:p>
  </w:footnote>
  <w:footnote w:type="continuationSeparator" w:id="0">
    <w:p w:rsidR="00980F3E" w:rsidRDefault="00980F3E" w:rsidP="00B1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17" w:rsidRDefault="007B4117">
    <w:pPr>
      <w:pStyle w:val="Header"/>
    </w:pPr>
    <w:r>
      <w:t xml:space="preserve">USAID/WMI Newsletter </w:t>
    </w:r>
    <w:r>
      <w:tab/>
    </w:r>
    <w:r>
      <w:tab/>
    </w:r>
    <w:r w:rsidRPr="00370B4A">
      <w:rPr>
        <w:i/>
        <w:iCs/>
      </w:rPr>
      <w:t>Issue #</w:t>
    </w:r>
    <w:r>
      <w:rPr>
        <w:i/>
        <w:iCs/>
      </w:rPr>
      <w:t>3</w:t>
    </w:r>
    <w:r w:rsidRPr="00370B4A">
      <w:rPr>
        <w:i/>
        <w:iCs/>
      </w:rPr>
      <w:t xml:space="preserve"> </w:t>
    </w:r>
    <w:r>
      <w:rPr>
        <w:i/>
        <w:iCs/>
      </w:rPr>
      <w:t>Aug &amp;</w:t>
    </w:r>
    <w:r w:rsidRPr="00370B4A">
      <w:rPr>
        <w:i/>
        <w:iCs/>
      </w:rPr>
      <w:t xml:space="preserve"> </w:t>
    </w:r>
    <w:proofErr w:type="gramStart"/>
    <w:r>
      <w:rPr>
        <w:i/>
        <w:iCs/>
      </w:rPr>
      <w:t>Sep,</w:t>
    </w:r>
    <w:proofErr w:type="gramEnd"/>
    <w:r w:rsidRPr="00370B4A">
      <w:rPr>
        <w:i/>
        <w:iCs/>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21FA"/>
    <w:multiLevelType w:val="hybridMultilevel"/>
    <w:tmpl w:val="685C3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2D76"/>
    <w:multiLevelType w:val="hybridMultilevel"/>
    <w:tmpl w:val="A8B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6DFD"/>
    <w:multiLevelType w:val="hybridMultilevel"/>
    <w:tmpl w:val="ABE05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74004"/>
    <w:multiLevelType w:val="hybridMultilevel"/>
    <w:tmpl w:val="7A544A0A"/>
    <w:lvl w:ilvl="0" w:tplc="14D6B5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1FF3"/>
    <w:multiLevelType w:val="hybridMultilevel"/>
    <w:tmpl w:val="B9B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5D"/>
    <w:rsid w:val="000039A6"/>
    <w:rsid w:val="000547B3"/>
    <w:rsid w:val="00065CF2"/>
    <w:rsid w:val="000A35B9"/>
    <w:rsid w:val="000C0061"/>
    <w:rsid w:val="000C28F9"/>
    <w:rsid w:val="000E5D39"/>
    <w:rsid w:val="000F0FC1"/>
    <w:rsid w:val="000F7572"/>
    <w:rsid w:val="0016029F"/>
    <w:rsid w:val="001658B6"/>
    <w:rsid w:val="001A28DC"/>
    <w:rsid w:val="001A414D"/>
    <w:rsid w:val="001E6C58"/>
    <w:rsid w:val="00204939"/>
    <w:rsid w:val="002426A0"/>
    <w:rsid w:val="0026568D"/>
    <w:rsid w:val="00267792"/>
    <w:rsid w:val="00276B73"/>
    <w:rsid w:val="00293BE3"/>
    <w:rsid w:val="002A7D4A"/>
    <w:rsid w:val="002C2F86"/>
    <w:rsid w:val="002C5C00"/>
    <w:rsid w:val="0031522C"/>
    <w:rsid w:val="00351201"/>
    <w:rsid w:val="00370B4A"/>
    <w:rsid w:val="00373E65"/>
    <w:rsid w:val="003772A0"/>
    <w:rsid w:val="003A6258"/>
    <w:rsid w:val="00421A72"/>
    <w:rsid w:val="00431446"/>
    <w:rsid w:val="0043493C"/>
    <w:rsid w:val="00454D0C"/>
    <w:rsid w:val="0049484B"/>
    <w:rsid w:val="004A3D5D"/>
    <w:rsid w:val="004A7DFC"/>
    <w:rsid w:val="004B5AB2"/>
    <w:rsid w:val="004B61A1"/>
    <w:rsid w:val="004F6FE6"/>
    <w:rsid w:val="005032F9"/>
    <w:rsid w:val="00527972"/>
    <w:rsid w:val="00547844"/>
    <w:rsid w:val="005536E4"/>
    <w:rsid w:val="00554F4D"/>
    <w:rsid w:val="00557AAA"/>
    <w:rsid w:val="00571B9D"/>
    <w:rsid w:val="005964A6"/>
    <w:rsid w:val="005A7034"/>
    <w:rsid w:val="005D02D6"/>
    <w:rsid w:val="005D1D86"/>
    <w:rsid w:val="005E660B"/>
    <w:rsid w:val="00607EB8"/>
    <w:rsid w:val="00662CE5"/>
    <w:rsid w:val="006A02EB"/>
    <w:rsid w:val="00714FD9"/>
    <w:rsid w:val="00717BBE"/>
    <w:rsid w:val="00723AB0"/>
    <w:rsid w:val="00745C67"/>
    <w:rsid w:val="007540A8"/>
    <w:rsid w:val="00766F70"/>
    <w:rsid w:val="007A75E3"/>
    <w:rsid w:val="007B4117"/>
    <w:rsid w:val="007C343F"/>
    <w:rsid w:val="00813FA5"/>
    <w:rsid w:val="00834BFC"/>
    <w:rsid w:val="00876EBE"/>
    <w:rsid w:val="0088031B"/>
    <w:rsid w:val="00884480"/>
    <w:rsid w:val="0089124D"/>
    <w:rsid w:val="0089208D"/>
    <w:rsid w:val="008B094F"/>
    <w:rsid w:val="008B2CC6"/>
    <w:rsid w:val="008C1716"/>
    <w:rsid w:val="008D55AA"/>
    <w:rsid w:val="008D6A77"/>
    <w:rsid w:val="008F636E"/>
    <w:rsid w:val="008F710A"/>
    <w:rsid w:val="00980F3E"/>
    <w:rsid w:val="009B6990"/>
    <w:rsid w:val="009C1783"/>
    <w:rsid w:val="009E556C"/>
    <w:rsid w:val="00A21FFD"/>
    <w:rsid w:val="00A44322"/>
    <w:rsid w:val="00A503F0"/>
    <w:rsid w:val="00A660D2"/>
    <w:rsid w:val="00A66C6C"/>
    <w:rsid w:val="00A73283"/>
    <w:rsid w:val="00A91F1A"/>
    <w:rsid w:val="00AC3C34"/>
    <w:rsid w:val="00AC63B6"/>
    <w:rsid w:val="00B1135D"/>
    <w:rsid w:val="00B116B9"/>
    <w:rsid w:val="00B15E1D"/>
    <w:rsid w:val="00B2473D"/>
    <w:rsid w:val="00B427EC"/>
    <w:rsid w:val="00B62632"/>
    <w:rsid w:val="00B940CF"/>
    <w:rsid w:val="00B963B8"/>
    <w:rsid w:val="00C74E8F"/>
    <w:rsid w:val="00C91FEE"/>
    <w:rsid w:val="00C97E45"/>
    <w:rsid w:val="00CA24C6"/>
    <w:rsid w:val="00CB4106"/>
    <w:rsid w:val="00CB4E9B"/>
    <w:rsid w:val="00CE1144"/>
    <w:rsid w:val="00D33A4F"/>
    <w:rsid w:val="00D9667C"/>
    <w:rsid w:val="00DC2BEE"/>
    <w:rsid w:val="00E13F48"/>
    <w:rsid w:val="00E416E4"/>
    <w:rsid w:val="00E43414"/>
    <w:rsid w:val="00E54A85"/>
    <w:rsid w:val="00EB1D8D"/>
    <w:rsid w:val="00EC5D02"/>
    <w:rsid w:val="00EF66CB"/>
    <w:rsid w:val="00F22D5F"/>
    <w:rsid w:val="00F55957"/>
    <w:rsid w:val="00F9193A"/>
    <w:rsid w:val="00FF7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E404C-64BB-4EEC-82A2-EE43955D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35D"/>
  </w:style>
  <w:style w:type="paragraph" w:styleId="Footer">
    <w:name w:val="footer"/>
    <w:basedOn w:val="Normal"/>
    <w:link w:val="FooterChar"/>
    <w:uiPriority w:val="99"/>
    <w:unhideWhenUsed/>
    <w:rsid w:val="00B1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35D"/>
  </w:style>
  <w:style w:type="paragraph" w:styleId="ListParagraph">
    <w:name w:val="List Paragraph"/>
    <w:basedOn w:val="Normal"/>
    <w:uiPriority w:val="34"/>
    <w:qFormat/>
    <w:rsid w:val="002A7D4A"/>
    <w:pPr>
      <w:spacing w:after="120" w:line="252" w:lineRule="auto"/>
      <w:ind w:left="720"/>
      <w:contextualSpacing/>
      <w:jc w:val="both"/>
    </w:pPr>
    <w:rPr>
      <w:rFonts w:ascii="Arial" w:hAnsi="Arial" w:cs="Arial"/>
    </w:rPr>
  </w:style>
  <w:style w:type="paragraph" w:styleId="BlockText">
    <w:name w:val="Block Text"/>
    <w:basedOn w:val="Normal"/>
    <w:uiPriority w:val="3"/>
    <w:unhideWhenUsed/>
    <w:qFormat/>
    <w:rsid w:val="007C343F"/>
    <w:pPr>
      <w:spacing w:after="180" w:line="312" w:lineRule="auto"/>
      <w:ind w:left="288" w:right="288"/>
    </w:pPr>
    <w:rPr>
      <w:color w:val="FFFFFF" w:themeColor="background1"/>
      <w:kern w:val="2"/>
      <w:szCs w:val="20"/>
      <w:lang w:eastAsia="ja-JP"/>
      <w14:ligatures w14:val="standard"/>
    </w:rPr>
  </w:style>
  <w:style w:type="character" w:customStyle="1" w:styleId="tgc">
    <w:name w:val="_tgc"/>
    <w:basedOn w:val="DefaultParagraphFont"/>
    <w:rsid w:val="000C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5F33-B8E5-4450-A374-60642CA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Qurashi, Sofian</dc:creator>
  <cp:keywords/>
  <dc:description/>
  <cp:lastModifiedBy>Qurashi, Sofian</cp:lastModifiedBy>
  <cp:revision>21</cp:revision>
  <cp:lastPrinted>2017-11-08T12:21:00Z</cp:lastPrinted>
  <dcterms:created xsi:type="dcterms:W3CDTF">2017-10-15T19:51:00Z</dcterms:created>
  <dcterms:modified xsi:type="dcterms:W3CDTF">2017-11-08T12:21:00Z</dcterms:modified>
</cp:coreProperties>
</file>